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CD8" w:rsidRDefault="00687327">
      <w:pPr>
        <w:pStyle w:val="Title"/>
        <w:spacing w:line="259" w:lineRule="auto"/>
      </w:pPr>
      <w:r>
        <w:t>HUBUNGAN</w:t>
      </w:r>
      <w:r>
        <w:rPr>
          <w:spacing w:val="-16"/>
        </w:rPr>
        <w:t xml:space="preserve"> </w:t>
      </w:r>
      <w:r>
        <w:t>DUKUNGAN</w:t>
      </w:r>
      <w:r>
        <w:rPr>
          <w:spacing w:val="-16"/>
        </w:rPr>
        <w:t xml:space="preserve"> </w:t>
      </w:r>
      <w:r>
        <w:t>EMOSIONAL</w:t>
      </w:r>
      <w:r>
        <w:rPr>
          <w:spacing w:val="-17"/>
        </w:rPr>
        <w:t xml:space="preserve"> </w:t>
      </w:r>
      <w:r>
        <w:t>KELUARGA</w:t>
      </w:r>
      <w:r>
        <w:rPr>
          <w:spacing w:val="-16"/>
        </w:rPr>
        <w:t xml:space="preserve"> </w:t>
      </w:r>
      <w:r>
        <w:t>TERHADAP KELANCARAN ASI IBU POSTPARTUM DI WILAYAH KERJA PUSKESMAS AIR ITAM KEPULAUAN BANGKA BELITUNG PERIODE MARET-JUNI TAHUN 2024</w:t>
      </w:r>
    </w:p>
    <w:p w:rsidR="006B6CD8" w:rsidRDefault="006B6CD8">
      <w:pPr>
        <w:pStyle w:val="BodyText"/>
        <w:spacing w:before="21"/>
        <w:rPr>
          <w:b/>
          <w:sz w:val="28"/>
        </w:rPr>
      </w:pPr>
    </w:p>
    <w:p w:rsidR="006B6CD8" w:rsidRDefault="00687327">
      <w:pPr>
        <w:pStyle w:val="Heading2"/>
        <w:ind w:left="157" w:right="20"/>
        <w:jc w:val="center"/>
      </w:pPr>
      <w:r>
        <w:t xml:space="preserve">Okky </w:t>
      </w:r>
      <w:r>
        <w:rPr>
          <w:spacing w:val="-2"/>
        </w:rPr>
        <w:t>Merben</w:t>
      </w:r>
    </w:p>
    <w:p w:rsidR="006B6CD8" w:rsidRDefault="00687327">
      <w:pPr>
        <w:pStyle w:val="BodyText"/>
        <w:spacing w:before="172"/>
        <w:ind w:left="2190" w:right="128" w:hanging="1213"/>
      </w:pPr>
      <w:r>
        <w:rPr>
          <w:vertAlign w:val="superscript"/>
        </w:rPr>
        <w:t>1</w:t>
      </w:r>
      <w:r>
        <w:t>Program</w:t>
      </w:r>
      <w:r>
        <w:rPr>
          <w:spacing w:val="-8"/>
        </w:rPr>
        <w:t xml:space="preserve"> </w:t>
      </w:r>
      <w:r>
        <w:t>Studi</w:t>
      </w:r>
      <w:r>
        <w:rPr>
          <w:spacing w:val="-8"/>
        </w:rPr>
        <w:t xml:space="preserve"> </w:t>
      </w:r>
      <w:r>
        <w:t>Sarjana</w:t>
      </w:r>
      <w:r>
        <w:rPr>
          <w:spacing w:val="-7"/>
        </w:rPr>
        <w:t xml:space="preserve"> </w:t>
      </w:r>
      <w:r>
        <w:t>Kebidanan</w:t>
      </w:r>
      <w:r>
        <w:rPr>
          <w:spacing w:val="-8"/>
        </w:rPr>
        <w:t xml:space="preserve"> </w:t>
      </w:r>
      <w:r>
        <w:t>STIKes</w:t>
      </w:r>
      <w:r>
        <w:rPr>
          <w:spacing w:val="-9"/>
        </w:rPr>
        <w:t xml:space="preserve"> </w:t>
      </w:r>
      <w:r>
        <w:t>Bhakti</w:t>
      </w:r>
      <w:r>
        <w:rPr>
          <w:spacing w:val="-8"/>
        </w:rPr>
        <w:t xml:space="preserve"> </w:t>
      </w:r>
      <w:r>
        <w:t>Pertiwi</w:t>
      </w:r>
      <w:r>
        <w:rPr>
          <w:spacing w:val="-1"/>
        </w:rPr>
        <w:t xml:space="preserve"> </w:t>
      </w:r>
      <w:r>
        <w:t>Indonesia</w:t>
      </w:r>
      <w:r>
        <w:rPr>
          <w:spacing w:val="-7"/>
        </w:rPr>
        <w:t xml:space="preserve"> </w:t>
      </w:r>
      <w:r>
        <w:t>Jalan Jagakarsa Raya No. 37, Jagakarsa, Jakarta Selatan</w:t>
      </w:r>
    </w:p>
    <w:p w:rsidR="006B6CD8" w:rsidRPr="00AE2F1E" w:rsidRDefault="00687327">
      <w:pPr>
        <w:pStyle w:val="BodyText"/>
        <w:tabs>
          <w:tab w:val="left" w:pos="3054"/>
          <w:tab w:val="left" w:pos="7504"/>
        </w:tabs>
        <w:spacing w:line="252" w:lineRule="exact"/>
        <w:ind w:left="2794"/>
      </w:pPr>
      <w:r w:rsidRPr="00AE2F1E">
        <w:tab/>
        <w:t>email:</w:t>
      </w:r>
      <w:r w:rsidRPr="00AE2F1E">
        <w:rPr>
          <w:spacing w:val="1"/>
        </w:rPr>
        <w:t xml:space="preserve"> </w:t>
      </w:r>
      <w:hyperlink r:id="rId7">
        <w:r w:rsidRPr="00AE2F1E">
          <w:rPr>
            <w:color w:val="0000FF"/>
            <w:spacing w:val="-2"/>
          </w:rPr>
          <w:t>okkymerben@gmail.co</w:t>
        </w:r>
      </w:hyperlink>
      <w:r w:rsidRPr="00AE2F1E">
        <w:rPr>
          <w:color w:val="0000FF"/>
          <w:spacing w:val="-2"/>
        </w:rPr>
        <w:t>m</w:t>
      </w:r>
      <w:r w:rsidRPr="00AE2F1E">
        <w:rPr>
          <w:color w:val="0000FF"/>
        </w:rPr>
        <w:tab/>
      </w:r>
    </w:p>
    <w:p w:rsidR="006B6CD8" w:rsidRDefault="006B6CD8">
      <w:pPr>
        <w:pStyle w:val="BodyText"/>
        <w:spacing w:before="186"/>
        <w:rPr>
          <w:sz w:val="22"/>
        </w:rPr>
      </w:pPr>
    </w:p>
    <w:p w:rsidR="006B6CD8" w:rsidRDefault="00687327">
      <w:pPr>
        <w:ind w:left="160" w:right="16"/>
        <w:jc w:val="center"/>
        <w:rPr>
          <w:b/>
        </w:rPr>
      </w:pPr>
      <w:r>
        <w:rPr>
          <w:b/>
          <w:spacing w:val="-2"/>
        </w:rPr>
        <w:t>ABSTRAK</w:t>
      </w:r>
    </w:p>
    <w:p w:rsidR="006B6CD8" w:rsidRDefault="00687327">
      <w:pPr>
        <w:pStyle w:val="BodyText"/>
        <w:spacing w:before="177"/>
        <w:ind w:left="165" w:right="12"/>
        <w:jc w:val="both"/>
      </w:pPr>
      <w:r>
        <w:rPr>
          <w:b/>
        </w:rPr>
        <w:t xml:space="preserve">Latar Belakang: </w:t>
      </w:r>
      <w:r>
        <w:t xml:space="preserve">Asi ekslusif merupakan air susu ibu yang diberikan kepada bayi dari usia 0 hingga 6 bulan tanpa tambahan cairan lain. Dukungan keluarga terutama suami maka akan berdampak pada rasa percaya diri serta pengaruh motivasi ibu dalam menyusui. </w:t>
      </w:r>
      <w:r>
        <w:rPr>
          <w:b/>
        </w:rPr>
        <w:t xml:space="preserve">Tujuan Penelitian: </w:t>
      </w:r>
      <w:r>
        <w:t>Untuk mengetahui hubungan dukungan emosional keluarga terhadap kelancaran asi</w:t>
      </w:r>
      <w:r>
        <w:rPr>
          <w:spacing w:val="-2"/>
        </w:rPr>
        <w:t xml:space="preserve"> </w:t>
      </w:r>
      <w:r>
        <w:t>ibu</w:t>
      </w:r>
      <w:r>
        <w:rPr>
          <w:spacing w:val="-3"/>
        </w:rPr>
        <w:t xml:space="preserve"> </w:t>
      </w:r>
      <w:r>
        <w:t>postpartum</w:t>
      </w:r>
      <w:r>
        <w:rPr>
          <w:spacing w:val="-5"/>
        </w:rPr>
        <w:t xml:space="preserve"> </w:t>
      </w:r>
      <w:r>
        <w:t>di</w:t>
      </w:r>
      <w:r>
        <w:rPr>
          <w:spacing w:val="-6"/>
        </w:rPr>
        <w:t xml:space="preserve"> </w:t>
      </w:r>
      <w:r>
        <w:t>Wilayah</w:t>
      </w:r>
      <w:r>
        <w:rPr>
          <w:spacing w:val="-2"/>
        </w:rPr>
        <w:t xml:space="preserve"> </w:t>
      </w:r>
      <w:r>
        <w:t>Kerja</w:t>
      </w:r>
      <w:r>
        <w:rPr>
          <w:spacing w:val="-2"/>
        </w:rPr>
        <w:t xml:space="preserve"> </w:t>
      </w:r>
      <w:r>
        <w:t>Puskesmas</w:t>
      </w:r>
      <w:r>
        <w:rPr>
          <w:spacing w:val="-3"/>
        </w:rPr>
        <w:t xml:space="preserve"> </w:t>
      </w:r>
      <w:r>
        <w:t>Air</w:t>
      </w:r>
      <w:r>
        <w:rPr>
          <w:spacing w:val="-3"/>
        </w:rPr>
        <w:t xml:space="preserve"> </w:t>
      </w:r>
      <w:r>
        <w:t>Itam</w:t>
      </w:r>
      <w:r>
        <w:rPr>
          <w:spacing w:val="-6"/>
        </w:rPr>
        <w:t xml:space="preserve"> </w:t>
      </w:r>
      <w:r>
        <w:t>Kepulauan</w:t>
      </w:r>
      <w:r>
        <w:rPr>
          <w:spacing w:val="-2"/>
        </w:rPr>
        <w:t xml:space="preserve"> </w:t>
      </w:r>
      <w:r>
        <w:t>Bangka</w:t>
      </w:r>
      <w:r>
        <w:rPr>
          <w:spacing w:val="-5"/>
        </w:rPr>
        <w:t xml:space="preserve"> </w:t>
      </w:r>
      <w:r>
        <w:t>Belitung</w:t>
      </w:r>
      <w:r>
        <w:rPr>
          <w:spacing w:val="-3"/>
        </w:rPr>
        <w:t xml:space="preserve"> </w:t>
      </w:r>
      <w:r>
        <w:t xml:space="preserve">Periode Maret-Juni 2024. </w:t>
      </w:r>
      <w:r>
        <w:rPr>
          <w:b/>
        </w:rPr>
        <w:t xml:space="preserve">Metode Penelitian </w:t>
      </w:r>
      <w:r>
        <w:t xml:space="preserve">cara mengumpulkan, mengolah dan menganalisis data secara sistematis dan terarah dengan jenis penelitian deskriptif analitik dengan pendekatan yang digunakan adalah </w:t>
      </w:r>
      <w:r>
        <w:rPr>
          <w:i/>
        </w:rPr>
        <w:t>Cross Sectional</w:t>
      </w:r>
      <w:r>
        <w:t xml:space="preserve">. </w:t>
      </w:r>
      <w:r>
        <w:rPr>
          <w:b/>
        </w:rPr>
        <w:t xml:space="preserve">Hasil Penelitian </w:t>
      </w:r>
      <w:r>
        <w:t xml:space="preserve">hasil uji stastistic uji chi square terdapat pengaruh dari hubungan dukungan keluarga dengan kelancaran asi dengan hasil 0,04 (P-value&lt;a) dengan OR= 527 dengan Ci 95% (128-2186). </w:t>
      </w:r>
      <w:r>
        <w:rPr>
          <w:b/>
        </w:rPr>
        <w:t xml:space="preserve">Kesimpulan Penelitian </w:t>
      </w:r>
      <w:r>
        <w:t>adanya hubungan</w:t>
      </w:r>
      <w:r>
        <w:rPr>
          <w:spacing w:val="-2"/>
        </w:rPr>
        <w:t xml:space="preserve"> </w:t>
      </w:r>
      <w:r>
        <w:t>antara</w:t>
      </w:r>
      <w:r>
        <w:rPr>
          <w:spacing w:val="-1"/>
        </w:rPr>
        <w:t xml:space="preserve"> </w:t>
      </w:r>
      <w:r>
        <w:t>instrumental dan</w:t>
      </w:r>
      <w:r>
        <w:rPr>
          <w:spacing w:val="-2"/>
        </w:rPr>
        <w:t xml:space="preserve"> </w:t>
      </w:r>
      <w:r>
        <w:t>emosional keluarga terhadap</w:t>
      </w:r>
      <w:r>
        <w:rPr>
          <w:spacing w:val="-1"/>
        </w:rPr>
        <w:t xml:space="preserve"> </w:t>
      </w:r>
      <w:r>
        <w:t>kelancaran</w:t>
      </w:r>
      <w:r>
        <w:rPr>
          <w:spacing w:val="-1"/>
        </w:rPr>
        <w:t xml:space="preserve"> </w:t>
      </w:r>
      <w:r>
        <w:t>asi ibu</w:t>
      </w:r>
      <w:r>
        <w:rPr>
          <w:spacing w:val="-1"/>
        </w:rPr>
        <w:t xml:space="preserve"> </w:t>
      </w:r>
      <w:r>
        <w:t>postpartum dan</w:t>
      </w:r>
      <w:r>
        <w:rPr>
          <w:spacing w:val="-2"/>
        </w:rPr>
        <w:t xml:space="preserve"> </w:t>
      </w:r>
      <w:r>
        <w:t>tidak</w:t>
      </w:r>
      <w:r>
        <w:rPr>
          <w:spacing w:val="-1"/>
        </w:rPr>
        <w:t xml:space="preserve"> </w:t>
      </w:r>
      <w:r>
        <w:t>adanya</w:t>
      </w:r>
      <w:r>
        <w:rPr>
          <w:spacing w:val="-1"/>
        </w:rPr>
        <w:t xml:space="preserve"> </w:t>
      </w:r>
      <w:r>
        <w:t>hubungan</w:t>
      </w:r>
      <w:r>
        <w:rPr>
          <w:spacing w:val="-2"/>
        </w:rPr>
        <w:t xml:space="preserve"> </w:t>
      </w:r>
      <w:r>
        <w:t>antara dukungan</w:t>
      </w:r>
      <w:r>
        <w:rPr>
          <w:spacing w:val="-2"/>
        </w:rPr>
        <w:t xml:space="preserve"> </w:t>
      </w:r>
      <w:r>
        <w:t>informasional dan</w:t>
      </w:r>
      <w:r>
        <w:rPr>
          <w:spacing w:val="-2"/>
        </w:rPr>
        <w:t xml:space="preserve"> </w:t>
      </w:r>
      <w:r>
        <w:t>dukungan</w:t>
      </w:r>
      <w:r>
        <w:rPr>
          <w:spacing w:val="-2"/>
        </w:rPr>
        <w:t xml:space="preserve"> </w:t>
      </w:r>
      <w:r>
        <w:t>emosional</w:t>
      </w:r>
      <w:r>
        <w:rPr>
          <w:spacing w:val="-4"/>
        </w:rPr>
        <w:t xml:space="preserve"> </w:t>
      </w:r>
      <w:r>
        <w:t xml:space="preserve">keluarga terhadap kelancaran asi pada ibu postpartum. </w:t>
      </w:r>
      <w:r>
        <w:rPr>
          <w:b/>
        </w:rPr>
        <w:t xml:space="preserve">Saran </w:t>
      </w:r>
      <w:r>
        <w:t>Dari hasil penelitian ini diharapkan menjadi evaluasi khususnya dukungan keluarga terhadap kelancaran asi ibu postpartum. Puskesmas dapat melakukan kegiatan promosi kesehatann untuk meningkatkan dukungan terhadap keluarga sehingga menciptakan ibu yang sejahtera.</w:t>
      </w:r>
    </w:p>
    <w:p w:rsidR="006B6CD8" w:rsidRDefault="00687327">
      <w:pPr>
        <w:pStyle w:val="Heading2"/>
        <w:tabs>
          <w:tab w:val="left" w:pos="2325"/>
        </w:tabs>
        <w:spacing w:before="157"/>
        <w:ind w:left="165"/>
      </w:pPr>
      <w:r>
        <w:t xml:space="preserve">Kata </w:t>
      </w:r>
      <w:r>
        <w:rPr>
          <w:spacing w:val="-2"/>
        </w:rPr>
        <w:t>Kunci</w:t>
      </w:r>
      <w:r w:rsidR="00AE2F1E">
        <w:rPr>
          <w:lang w:val="en-US"/>
        </w:rPr>
        <w:t xml:space="preserve"> </w:t>
      </w:r>
      <w:r>
        <w:t>:</w:t>
      </w:r>
      <w:r>
        <w:rPr>
          <w:spacing w:val="-9"/>
        </w:rPr>
        <w:t xml:space="preserve"> </w:t>
      </w:r>
      <w:r>
        <w:t>Ibu</w:t>
      </w:r>
      <w:r>
        <w:rPr>
          <w:spacing w:val="-5"/>
        </w:rPr>
        <w:t xml:space="preserve"> </w:t>
      </w:r>
      <w:r>
        <w:t>postpartum</w:t>
      </w:r>
      <w:r w:rsidR="006279F1">
        <w:rPr>
          <w:lang w:val="en-US"/>
        </w:rPr>
        <w:t>;</w:t>
      </w:r>
      <w:r>
        <w:rPr>
          <w:spacing w:val="-3"/>
        </w:rPr>
        <w:t xml:space="preserve"> </w:t>
      </w:r>
      <w:r>
        <w:t>Asi</w:t>
      </w:r>
      <w:r w:rsidR="006279F1">
        <w:rPr>
          <w:lang w:val="en-US"/>
        </w:rPr>
        <w:t>;</w:t>
      </w:r>
      <w:r>
        <w:rPr>
          <w:spacing w:val="-4"/>
        </w:rPr>
        <w:t xml:space="preserve"> </w:t>
      </w:r>
      <w:r>
        <w:t>Dukungan</w:t>
      </w:r>
      <w:r>
        <w:rPr>
          <w:spacing w:val="-4"/>
        </w:rPr>
        <w:t xml:space="preserve"> </w:t>
      </w:r>
      <w:r>
        <w:rPr>
          <w:spacing w:val="-2"/>
        </w:rPr>
        <w:t>Keluarga</w:t>
      </w:r>
    </w:p>
    <w:p w:rsidR="006B6CD8" w:rsidRDefault="006B6CD8">
      <w:pPr>
        <w:pStyle w:val="BodyText"/>
        <w:spacing w:before="43"/>
        <w:rPr>
          <w:b/>
        </w:rPr>
      </w:pPr>
    </w:p>
    <w:p w:rsidR="006B6CD8" w:rsidRDefault="00687327">
      <w:pPr>
        <w:ind w:left="157" w:right="22"/>
        <w:jc w:val="center"/>
        <w:rPr>
          <w:b/>
        </w:rPr>
      </w:pPr>
      <w:r>
        <w:rPr>
          <w:b/>
          <w:spacing w:val="-2"/>
        </w:rPr>
        <w:t>ABSTRACT</w:t>
      </w:r>
    </w:p>
    <w:p w:rsidR="006B6CD8" w:rsidRDefault="00687327">
      <w:pPr>
        <w:pStyle w:val="BodyText"/>
        <w:spacing w:before="196"/>
        <w:ind w:left="165" w:right="11"/>
        <w:jc w:val="both"/>
      </w:pPr>
      <w:r>
        <w:rPr>
          <w:b/>
        </w:rPr>
        <w:t>Background</w:t>
      </w:r>
      <w:r>
        <w:t xml:space="preserve">: Exclusive breast milk is breast milk given to babies from 0 to 6 months of age without additional fluids. Family support, especially the husband, will have an impact on the mother's self-confidence and motivation in breastfeeding. </w:t>
      </w:r>
      <w:r>
        <w:rPr>
          <w:b/>
        </w:rPr>
        <w:t>Research Objective</w:t>
      </w:r>
      <w:r>
        <w:t>: To determine the</w:t>
      </w:r>
      <w:r>
        <w:rPr>
          <w:spacing w:val="-5"/>
        </w:rPr>
        <w:t xml:space="preserve"> </w:t>
      </w:r>
      <w:r>
        <w:t>relationship</w:t>
      </w:r>
      <w:r>
        <w:rPr>
          <w:spacing w:val="-4"/>
        </w:rPr>
        <w:t xml:space="preserve"> </w:t>
      </w:r>
      <w:r>
        <w:t>between</w:t>
      </w:r>
      <w:r>
        <w:rPr>
          <w:spacing w:val="-6"/>
        </w:rPr>
        <w:t xml:space="preserve"> </w:t>
      </w:r>
      <w:r>
        <w:t>family</w:t>
      </w:r>
      <w:r>
        <w:rPr>
          <w:spacing w:val="-9"/>
        </w:rPr>
        <w:t xml:space="preserve"> </w:t>
      </w:r>
      <w:r>
        <w:t>emotional</w:t>
      </w:r>
      <w:r>
        <w:rPr>
          <w:spacing w:val="-8"/>
        </w:rPr>
        <w:t xml:space="preserve"> </w:t>
      </w:r>
      <w:r>
        <w:t>support</w:t>
      </w:r>
      <w:r>
        <w:rPr>
          <w:spacing w:val="-4"/>
        </w:rPr>
        <w:t xml:space="preserve"> </w:t>
      </w:r>
      <w:r>
        <w:t>and</w:t>
      </w:r>
      <w:r>
        <w:rPr>
          <w:spacing w:val="-6"/>
        </w:rPr>
        <w:t xml:space="preserve"> </w:t>
      </w:r>
      <w:r>
        <w:t>the</w:t>
      </w:r>
      <w:r>
        <w:rPr>
          <w:spacing w:val="-5"/>
        </w:rPr>
        <w:t xml:space="preserve"> </w:t>
      </w:r>
      <w:r>
        <w:t>smoothness</w:t>
      </w:r>
      <w:r>
        <w:rPr>
          <w:spacing w:val="-6"/>
        </w:rPr>
        <w:t xml:space="preserve"> </w:t>
      </w:r>
      <w:r>
        <w:t>of</w:t>
      </w:r>
      <w:r>
        <w:rPr>
          <w:spacing w:val="-6"/>
        </w:rPr>
        <w:t xml:space="preserve"> </w:t>
      </w:r>
      <w:r>
        <w:t>postpartum</w:t>
      </w:r>
      <w:r>
        <w:rPr>
          <w:spacing w:val="-4"/>
        </w:rPr>
        <w:t xml:space="preserve"> </w:t>
      </w:r>
      <w:r>
        <w:t xml:space="preserve">maternal breastfeeding in the Air Itam Health Center Working Area, Bangka Belitung Islands for the period March-June 2024. </w:t>
      </w:r>
      <w:r>
        <w:rPr>
          <w:b/>
        </w:rPr>
        <w:t xml:space="preserve">Research Method </w:t>
      </w:r>
      <w:r>
        <w:t>Research design is a way to collect, process and analyze data in a systematic and directed manner so that research can be carried out systematically.</w:t>
      </w:r>
      <w:r>
        <w:rPr>
          <w:spacing w:val="-4"/>
        </w:rPr>
        <w:t xml:space="preserve"> </w:t>
      </w:r>
      <w:r>
        <w:t>In</w:t>
      </w:r>
      <w:r>
        <w:rPr>
          <w:spacing w:val="-11"/>
        </w:rPr>
        <w:t xml:space="preserve"> </w:t>
      </w:r>
      <w:r>
        <w:t>this</w:t>
      </w:r>
      <w:r>
        <w:rPr>
          <w:spacing w:val="-12"/>
        </w:rPr>
        <w:t xml:space="preserve"> </w:t>
      </w:r>
      <w:r>
        <w:t>study,</w:t>
      </w:r>
      <w:r>
        <w:rPr>
          <w:spacing w:val="-10"/>
        </w:rPr>
        <w:t xml:space="preserve"> </w:t>
      </w:r>
      <w:r>
        <w:t>we</w:t>
      </w:r>
      <w:r>
        <w:rPr>
          <w:spacing w:val="-10"/>
        </w:rPr>
        <w:t xml:space="preserve"> </w:t>
      </w:r>
      <w:r>
        <w:t>will</w:t>
      </w:r>
      <w:r>
        <w:rPr>
          <w:spacing w:val="-9"/>
        </w:rPr>
        <w:t xml:space="preserve"> </w:t>
      </w:r>
      <w:r>
        <w:t>look</w:t>
      </w:r>
      <w:r>
        <w:rPr>
          <w:spacing w:val="-7"/>
        </w:rPr>
        <w:t xml:space="preserve"> </w:t>
      </w:r>
      <w:r>
        <w:t>at</w:t>
      </w:r>
      <w:r>
        <w:rPr>
          <w:spacing w:val="-10"/>
        </w:rPr>
        <w:t xml:space="preserve"> </w:t>
      </w:r>
      <w:r>
        <w:t>the</w:t>
      </w:r>
      <w:r>
        <w:rPr>
          <w:spacing w:val="-6"/>
        </w:rPr>
        <w:t xml:space="preserve"> </w:t>
      </w:r>
      <w:r>
        <w:t>relationship</w:t>
      </w:r>
      <w:r>
        <w:rPr>
          <w:spacing w:val="-10"/>
        </w:rPr>
        <w:t xml:space="preserve"> </w:t>
      </w:r>
      <w:r>
        <w:t>between</w:t>
      </w:r>
      <w:r>
        <w:rPr>
          <w:spacing w:val="-11"/>
        </w:rPr>
        <w:t xml:space="preserve"> </w:t>
      </w:r>
      <w:r>
        <w:t>family</w:t>
      </w:r>
      <w:r>
        <w:rPr>
          <w:spacing w:val="-14"/>
        </w:rPr>
        <w:t xml:space="preserve"> </w:t>
      </w:r>
      <w:r>
        <w:t>emotional</w:t>
      </w:r>
      <w:r>
        <w:rPr>
          <w:spacing w:val="-9"/>
        </w:rPr>
        <w:t xml:space="preserve"> </w:t>
      </w:r>
      <w:r>
        <w:t xml:space="preserve">support and the smoothness of postpartum maternal breastfeeding. </w:t>
      </w:r>
      <w:r>
        <w:rPr>
          <w:b/>
        </w:rPr>
        <w:t xml:space="preserve">The approach </w:t>
      </w:r>
      <w:r>
        <w:t xml:space="preserve">in this research is Cross Sectional. The results of the research were the results of the chi square statistical test, there was an influence of the relationship between family support and smooth breastfeeding with a result of 0.04 (P-value&lt;a) with OR= 527 with Ci 95% (128-2186). </w:t>
      </w:r>
      <w:r>
        <w:rPr>
          <w:b/>
        </w:rPr>
        <w:t xml:space="preserve">Suggestions </w:t>
      </w:r>
      <w:r>
        <w:t>From the</w:t>
      </w:r>
      <w:r>
        <w:rPr>
          <w:spacing w:val="-5"/>
        </w:rPr>
        <w:t xml:space="preserve"> </w:t>
      </w:r>
      <w:r>
        <w:t>results</w:t>
      </w:r>
      <w:r>
        <w:rPr>
          <w:spacing w:val="-6"/>
        </w:rPr>
        <w:t xml:space="preserve"> </w:t>
      </w:r>
      <w:r>
        <w:t>of</w:t>
      </w:r>
      <w:r>
        <w:rPr>
          <w:spacing w:val="-6"/>
        </w:rPr>
        <w:t xml:space="preserve"> </w:t>
      </w:r>
      <w:r>
        <w:t>this</w:t>
      </w:r>
      <w:r>
        <w:rPr>
          <w:spacing w:val="-7"/>
        </w:rPr>
        <w:t xml:space="preserve"> </w:t>
      </w:r>
      <w:r>
        <w:t>research,</w:t>
      </w:r>
      <w:r>
        <w:rPr>
          <w:spacing w:val="-5"/>
        </w:rPr>
        <w:t xml:space="preserve"> </w:t>
      </w:r>
      <w:r>
        <w:t>it</w:t>
      </w:r>
      <w:r>
        <w:rPr>
          <w:spacing w:val="-5"/>
        </w:rPr>
        <w:t xml:space="preserve"> </w:t>
      </w:r>
      <w:r>
        <w:t>is</w:t>
      </w:r>
      <w:r>
        <w:rPr>
          <w:spacing w:val="-8"/>
        </w:rPr>
        <w:t xml:space="preserve"> </w:t>
      </w:r>
      <w:r>
        <w:t>hoped</w:t>
      </w:r>
      <w:r>
        <w:rPr>
          <w:spacing w:val="-6"/>
        </w:rPr>
        <w:t xml:space="preserve"> </w:t>
      </w:r>
      <w:r>
        <w:t>that</w:t>
      </w:r>
      <w:r>
        <w:rPr>
          <w:spacing w:val="-8"/>
        </w:rPr>
        <w:t xml:space="preserve"> </w:t>
      </w:r>
      <w:r>
        <w:t>it</w:t>
      </w:r>
      <w:r>
        <w:rPr>
          <w:spacing w:val="-5"/>
        </w:rPr>
        <w:t xml:space="preserve"> </w:t>
      </w:r>
      <w:r>
        <w:t>will</w:t>
      </w:r>
      <w:r>
        <w:rPr>
          <w:spacing w:val="-5"/>
        </w:rPr>
        <w:t xml:space="preserve"> </w:t>
      </w:r>
      <w:r>
        <w:t>be</w:t>
      </w:r>
      <w:r>
        <w:rPr>
          <w:spacing w:val="-5"/>
        </w:rPr>
        <w:t xml:space="preserve"> </w:t>
      </w:r>
      <w:r>
        <w:t>an</w:t>
      </w:r>
      <w:r>
        <w:rPr>
          <w:spacing w:val="-10"/>
        </w:rPr>
        <w:t xml:space="preserve"> </w:t>
      </w:r>
      <w:r>
        <w:t>evaluation,</w:t>
      </w:r>
      <w:r>
        <w:rPr>
          <w:spacing w:val="-8"/>
        </w:rPr>
        <w:t xml:space="preserve"> </w:t>
      </w:r>
      <w:r>
        <w:t>especially</w:t>
      </w:r>
      <w:r>
        <w:rPr>
          <w:spacing w:val="-8"/>
        </w:rPr>
        <w:t xml:space="preserve"> </w:t>
      </w:r>
      <w:r>
        <w:t>of</w:t>
      </w:r>
      <w:r>
        <w:rPr>
          <w:spacing w:val="-6"/>
        </w:rPr>
        <w:t xml:space="preserve"> </w:t>
      </w:r>
      <w:r>
        <w:t>family</w:t>
      </w:r>
      <w:r>
        <w:rPr>
          <w:spacing w:val="-10"/>
        </w:rPr>
        <w:t xml:space="preserve"> </w:t>
      </w:r>
      <w:r>
        <w:t>support for the smooth breastfeeding of postpartum mothers. Community health centers can carry out health</w:t>
      </w:r>
      <w:r>
        <w:rPr>
          <w:spacing w:val="-2"/>
        </w:rPr>
        <w:t xml:space="preserve"> </w:t>
      </w:r>
      <w:r>
        <w:t>promotion</w:t>
      </w:r>
      <w:r>
        <w:rPr>
          <w:spacing w:val="-2"/>
        </w:rPr>
        <w:t xml:space="preserve"> </w:t>
      </w:r>
      <w:r>
        <w:t>activities</w:t>
      </w:r>
      <w:r>
        <w:rPr>
          <w:spacing w:val="-2"/>
        </w:rPr>
        <w:t xml:space="preserve"> </w:t>
      </w:r>
      <w:r>
        <w:t>to</w:t>
      </w:r>
      <w:r>
        <w:rPr>
          <w:spacing w:val="-3"/>
        </w:rPr>
        <w:t xml:space="preserve"> </w:t>
      </w:r>
      <w:r>
        <w:t>increase</w:t>
      </w:r>
      <w:r>
        <w:rPr>
          <w:spacing w:val="-1"/>
        </w:rPr>
        <w:t xml:space="preserve"> </w:t>
      </w:r>
      <w:r>
        <w:t>support</w:t>
      </w:r>
      <w:r>
        <w:rPr>
          <w:spacing w:val="-2"/>
        </w:rPr>
        <w:t xml:space="preserve"> </w:t>
      </w:r>
      <w:r>
        <w:t>for families</w:t>
      </w:r>
      <w:r>
        <w:rPr>
          <w:spacing w:val="-3"/>
        </w:rPr>
        <w:t xml:space="preserve"> </w:t>
      </w:r>
      <w:r>
        <w:t>so</w:t>
      </w:r>
      <w:r>
        <w:rPr>
          <w:spacing w:val="-3"/>
        </w:rPr>
        <w:t xml:space="preserve"> </w:t>
      </w:r>
      <w:r>
        <w:t>as</w:t>
      </w:r>
      <w:r>
        <w:rPr>
          <w:spacing w:val="-6"/>
        </w:rPr>
        <w:t xml:space="preserve"> </w:t>
      </w:r>
      <w:r>
        <w:t>to</w:t>
      </w:r>
      <w:r>
        <w:rPr>
          <w:spacing w:val="-3"/>
        </w:rPr>
        <w:t xml:space="preserve"> </w:t>
      </w:r>
      <w:r>
        <w:t>create</w:t>
      </w:r>
      <w:r>
        <w:rPr>
          <w:spacing w:val="-1"/>
        </w:rPr>
        <w:t xml:space="preserve"> </w:t>
      </w:r>
      <w:r>
        <w:t>prosperous mothers.</w:t>
      </w:r>
    </w:p>
    <w:p w:rsidR="006B6CD8" w:rsidRDefault="00687327">
      <w:pPr>
        <w:pStyle w:val="BodyText"/>
        <w:spacing w:before="162"/>
        <w:ind w:left="165"/>
        <w:jc w:val="both"/>
      </w:pPr>
      <w:r>
        <w:rPr>
          <w:b/>
        </w:rPr>
        <w:t>Keywords</w:t>
      </w:r>
      <w:r>
        <w:t>:</w:t>
      </w:r>
      <w:r>
        <w:rPr>
          <w:spacing w:val="-8"/>
        </w:rPr>
        <w:t xml:space="preserve"> </w:t>
      </w:r>
      <w:r>
        <w:t>Postpartum</w:t>
      </w:r>
      <w:r>
        <w:rPr>
          <w:spacing w:val="-4"/>
        </w:rPr>
        <w:t xml:space="preserve"> </w:t>
      </w:r>
      <w:r>
        <w:t>mother,</w:t>
      </w:r>
      <w:r>
        <w:rPr>
          <w:spacing w:val="-6"/>
        </w:rPr>
        <w:t xml:space="preserve"> </w:t>
      </w:r>
      <w:r>
        <w:t>breastfeeding, family</w:t>
      </w:r>
      <w:r>
        <w:rPr>
          <w:spacing w:val="-5"/>
        </w:rPr>
        <w:t xml:space="preserve"> </w:t>
      </w:r>
      <w:r>
        <w:rPr>
          <w:spacing w:val="-2"/>
        </w:rPr>
        <w:t>support</w:t>
      </w:r>
    </w:p>
    <w:p w:rsidR="006B6CD8" w:rsidRDefault="006B6CD8">
      <w:pPr>
        <w:pStyle w:val="BodyText"/>
        <w:jc w:val="both"/>
        <w:sectPr w:rsidR="006B6CD8" w:rsidSect="00B97F0A">
          <w:headerReference w:type="default" r:id="rId8"/>
          <w:footerReference w:type="default" r:id="rId9"/>
          <w:type w:val="continuous"/>
          <w:pgSz w:w="11920" w:h="16840"/>
          <w:pgMar w:top="1480" w:right="1417" w:bottom="280" w:left="1275" w:header="774" w:footer="458" w:gutter="0"/>
          <w:pgNumType w:start="61"/>
          <w:cols w:space="720"/>
        </w:sectPr>
      </w:pPr>
    </w:p>
    <w:p w:rsidR="006B6CD8" w:rsidRDefault="006B6CD8">
      <w:pPr>
        <w:pStyle w:val="BodyText"/>
        <w:spacing w:before="46"/>
        <w:rPr>
          <w:sz w:val="20"/>
        </w:rPr>
      </w:pPr>
    </w:p>
    <w:p w:rsidR="006B6CD8" w:rsidRDefault="006B6CD8">
      <w:pPr>
        <w:pStyle w:val="BodyText"/>
        <w:rPr>
          <w:sz w:val="20"/>
        </w:rPr>
        <w:sectPr w:rsidR="006B6CD8">
          <w:pgSz w:w="11920" w:h="16840"/>
          <w:pgMar w:top="1480" w:right="1417" w:bottom="280" w:left="1275" w:header="774" w:footer="0" w:gutter="0"/>
          <w:cols w:space="720"/>
        </w:sectPr>
      </w:pPr>
    </w:p>
    <w:p w:rsidR="006B6CD8" w:rsidRDefault="00687327">
      <w:pPr>
        <w:spacing w:before="90"/>
        <w:ind w:left="165"/>
        <w:rPr>
          <w:b/>
        </w:rPr>
      </w:pPr>
      <w:r>
        <w:rPr>
          <w:b/>
          <w:spacing w:val="-2"/>
        </w:rPr>
        <w:t>PENDAHULUAN</w:t>
      </w:r>
    </w:p>
    <w:p w:rsidR="006B6CD8" w:rsidRDefault="00687327" w:rsidP="00AE2F1E">
      <w:pPr>
        <w:pStyle w:val="BodyText"/>
        <w:spacing w:before="181" w:line="259" w:lineRule="auto"/>
        <w:ind w:left="165" w:right="38"/>
        <w:jc w:val="both"/>
      </w:pPr>
      <w:r>
        <w:t>Asi</w:t>
      </w:r>
      <w:r>
        <w:rPr>
          <w:spacing w:val="-5"/>
        </w:rPr>
        <w:t xml:space="preserve"> </w:t>
      </w:r>
      <w:r>
        <w:t>ekslusif</w:t>
      </w:r>
      <w:r>
        <w:rPr>
          <w:spacing w:val="-5"/>
        </w:rPr>
        <w:t xml:space="preserve"> </w:t>
      </w:r>
      <w:r>
        <w:t>merupakan</w:t>
      </w:r>
      <w:r>
        <w:rPr>
          <w:spacing w:val="-5"/>
        </w:rPr>
        <w:t xml:space="preserve"> </w:t>
      </w:r>
      <w:r>
        <w:t>air</w:t>
      </w:r>
      <w:r>
        <w:rPr>
          <w:spacing w:val="-6"/>
        </w:rPr>
        <w:t xml:space="preserve"> </w:t>
      </w:r>
      <w:r>
        <w:t>susu</w:t>
      </w:r>
      <w:r>
        <w:rPr>
          <w:spacing w:val="-7"/>
        </w:rPr>
        <w:t xml:space="preserve"> </w:t>
      </w:r>
      <w:r>
        <w:t>ibu yang diberikan kepada bayi dari usia 0 hingga 6</w:t>
      </w:r>
      <w:r>
        <w:rPr>
          <w:spacing w:val="-1"/>
        </w:rPr>
        <w:t xml:space="preserve"> </w:t>
      </w:r>
      <w:r>
        <w:t>bulan tanpa tambahan cairan</w:t>
      </w:r>
      <w:r>
        <w:rPr>
          <w:spacing w:val="-2"/>
        </w:rPr>
        <w:t xml:space="preserve"> </w:t>
      </w:r>
      <w:r>
        <w:t>lain. Asi merupakan makanan ideal untuk bayi yang aman, bersih dan mengandung antibody yang membantu melindungi terhadap</w:t>
      </w:r>
      <w:r>
        <w:rPr>
          <w:spacing w:val="-15"/>
        </w:rPr>
        <w:t xml:space="preserve"> </w:t>
      </w:r>
      <w:r>
        <w:t>banyak</w:t>
      </w:r>
      <w:r>
        <w:rPr>
          <w:spacing w:val="-15"/>
        </w:rPr>
        <w:t xml:space="preserve"> </w:t>
      </w:r>
      <w:r>
        <w:t>penyakit</w:t>
      </w:r>
      <w:r>
        <w:rPr>
          <w:spacing w:val="-15"/>
        </w:rPr>
        <w:t xml:space="preserve"> </w:t>
      </w:r>
      <w:r>
        <w:t>umum</w:t>
      </w:r>
      <w:r>
        <w:rPr>
          <w:spacing w:val="-15"/>
        </w:rPr>
        <w:t xml:space="preserve"> </w:t>
      </w:r>
      <w:r>
        <w:t>pada</w:t>
      </w:r>
      <w:r>
        <w:rPr>
          <w:spacing w:val="-15"/>
        </w:rPr>
        <w:t xml:space="preserve"> </w:t>
      </w:r>
      <w:r>
        <w:t>masa kanak-kanak. Asi menyediakan semua energi dan nutrisi yang dibutuhkan bayi pada bulan-bulan pertama kehidupannya. Indikator keberhasilan pembangunan kesehatan antara lain adalah penurunan angkat kematian bayi dan peningkatan status gizi. Pola pemberian makan terbaik untuk</w:t>
      </w:r>
      <w:r>
        <w:rPr>
          <w:spacing w:val="-10"/>
        </w:rPr>
        <w:t xml:space="preserve"> </w:t>
      </w:r>
      <w:r>
        <w:t>bayi</w:t>
      </w:r>
      <w:r>
        <w:rPr>
          <w:spacing w:val="-12"/>
        </w:rPr>
        <w:t xml:space="preserve"> </w:t>
      </w:r>
      <w:r>
        <w:t>sejak</w:t>
      </w:r>
      <w:r>
        <w:rPr>
          <w:spacing w:val="-14"/>
        </w:rPr>
        <w:t xml:space="preserve"> </w:t>
      </w:r>
      <w:r>
        <w:t>lahir</w:t>
      </w:r>
      <w:r>
        <w:rPr>
          <w:spacing w:val="-13"/>
        </w:rPr>
        <w:t xml:space="preserve"> </w:t>
      </w:r>
      <w:r>
        <w:t>sampai</w:t>
      </w:r>
      <w:r>
        <w:rPr>
          <w:spacing w:val="-12"/>
        </w:rPr>
        <w:t xml:space="preserve"> </w:t>
      </w:r>
      <w:r>
        <w:t>anak</w:t>
      </w:r>
      <w:r>
        <w:rPr>
          <w:spacing w:val="-14"/>
        </w:rPr>
        <w:t xml:space="preserve"> </w:t>
      </w:r>
      <w:r>
        <w:t>berumur dua</w:t>
      </w:r>
      <w:r>
        <w:rPr>
          <w:spacing w:val="-15"/>
        </w:rPr>
        <w:t xml:space="preserve"> </w:t>
      </w:r>
      <w:r>
        <w:t>tahun</w:t>
      </w:r>
      <w:r>
        <w:rPr>
          <w:spacing w:val="-15"/>
        </w:rPr>
        <w:t xml:space="preserve"> </w:t>
      </w:r>
      <w:r>
        <w:t>salah</w:t>
      </w:r>
      <w:r>
        <w:rPr>
          <w:spacing w:val="-15"/>
        </w:rPr>
        <w:t xml:space="preserve"> </w:t>
      </w:r>
      <w:r>
        <w:t>satunya</w:t>
      </w:r>
      <w:r>
        <w:rPr>
          <w:spacing w:val="-15"/>
        </w:rPr>
        <w:t xml:space="preserve"> </w:t>
      </w:r>
      <w:r>
        <w:t>dengan</w:t>
      </w:r>
      <w:r>
        <w:rPr>
          <w:spacing w:val="-15"/>
        </w:rPr>
        <w:t xml:space="preserve"> </w:t>
      </w:r>
      <w:r>
        <w:t>mendukung pemberian asi saja sejak lahir hingga bayi berumur enam bulan. Pemberian Air Susu Ibu (ASI) menjadi salah satu program (WHO) yang digencarkan guna mengurangi</w:t>
      </w:r>
      <w:r>
        <w:rPr>
          <w:spacing w:val="-11"/>
        </w:rPr>
        <w:t xml:space="preserve"> </w:t>
      </w:r>
      <w:r>
        <w:t>mordibitas</w:t>
      </w:r>
      <w:r>
        <w:rPr>
          <w:spacing w:val="-14"/>
        </w:rPr>
        <w:t xml:space="preserve"> </w:t>
      </w:r>
      <w:r>
        <w:t>dan</w:t>
      </w:r>
      <w:r>
        <w:rPr>
          <w:spacing w:val="-9"/>
        </w:rPr>
        <w:t xml:space="preserve"> </w:t>
      </w:r>
      <w:r>
        <w:t>mortalitas</w:t>
      </w:r>
      <w:r>
        <w:rPr>
          <w:spacing w:val="-13"/>
        </w:rPr>
        <w:t xml:space="preserve"> </w:t>
      </w:r>
      <w:r>
        <w:t>pada anak. Motivasi yang didapat ibu dalam mengasihi masih sangat kurang hal ini disebabkan oleh kurangnya pegetahuan, pekerjaan dan kepercayaan mengasihi. Selain itu fakor keluarga yang kurang mendukung dalam pemberian asi, petugas kesehatan yang kurang mempromosikan dalam pelaksananan pemberian asi bisa menjadi dampak bagi sosial budaya setempat. Hal ini bisa dilihat dari angka cakupan ASI Pada tahun 2022 cakupan asi eksklusif tercatat hanya 67,96% turun dari 69,7% dari 2021, menandakan perlunya dukungan lebih intensif agar cakupan bisa meningkat. Motivasi yang diberikan relatif rendah karena rendahya karena masih rendahnya</w:t>
      </w:r>
      <w:r>
        <w:rPr>
          <w:spacing w:val="-3"/>
        </w:rPr>
        <w:t xml:space="preserve"> </w:t>
      </w:r>
      <w:r>
        <w:t>tingkat pengetahuan</w:t>
      </w:r>
      <w:r>
        <w:rPr>
          <w:spacing w:val="-1"/>
        </w:rPr>
        <w:t xml:space="preserve"> </w:t>
      </w:r>
      <w:r>
        <w:t>ibu</w:t>
      </w:r>
      <w:r>
        <w:rPr>
          <w:spacing w:val="-2"/>
        </w:rPr>
        <w:t xml:space="preserve"> </w:t>
      </w:r>
      <w:r>
        <w:t>tentang pemberian asi (WHO 2022).</w:t>
      </w:r>
    </w:p>
    <w:p w:rsidR="006B6CD8" w:rsidRDefault="00687327" w:rsidP="00AE2F1E">
      <w:pPr>
        <w:pStyle w:val="BodyText"/>
        <w:spacing w:before="146"/>
        <w:ind w:left="165" w:right="39"/>
        <w:jc w:val="both"/>
      </w:pPr>
      <w:r>
        <w:t>Cakupan nutrisi yang terbaik sejak lahir adalah pemberian asi yang menjadi indikator dalam peningkatan gizi anak. Namun demikian,</w:t>
      </w:r>
      <w:r>
        <w:rPr>
          <w:spacing w:val="28"/>
        </w:rPr>
        <w:t xml:space="preserve"> </w:t>
      </w:r>
      <w:r>
        <w:t>saat</w:t>
      </w:r>
      <w:r>
        <w:rPr>
          <w:spacing w:val="28"/>
        </w:rPr>
        <w:t xml:space="preserve"> </w:t>
      </w:r>
      <w:r>
        <w:t>ini</w:t>
      </w:r>
      <w:r>
        <w:rPr>
          <w:spacing w:val="29"/>
        </w:rPr>
        <w:t xml:space="preserve"> </w:t>
      </w:r>
      <w:r>
        <w:t>penerapan</w:t>
      </w:r>
      <w:r>
        <w:rPr>
          <w:spacing w:val="28"/>
        </w:rPr>
        <w:t xml:space="preserve"> </w:t>
      </w:r>
      <w:r>
        <w:t>pola</w:t>
      </w:r>
    </w:p>
    <w:p w:rsidR="006B6CD8" w:rsidRDefault="00687327">
      <w:pPr>
        <w:spacing w:before="16"/>
        <w:rPr>
          <w:sz w:val="24"/>
        </w:rPr>
      </w:pPr>
      <w:r>
        <w:br w:type="column"/>
      </w:r>
    </w:p>
    <w:p w:rsidR="006B6CD8" w:rsidRDefault="00687327">
      <w:pPr>
        <w:pStyle w:val="BodyText"/>
        <w:ind w:left="165" w:right="14"/>
        <w:jc w:val="both"/>
      </w:pPr>
      <w:r>
        <w:t>pemberian asi tersebut belum dilaksanakan dengan baik. Hal ini jika dilihat dari persentase di Indonesia angka ibu yang pernah menyusui anak sudah tinggi, yaitu 90%, namun yang memberikan secara eksklusif</w:t>
      </w:r>
      <w:r>
        <w:rPr>
          <w:spacing w:val="-6"/>
        </w:rPr>
        <w:t xml:space="preserve"> </w:t>
      </w:r>
      <w:r>
        <w:t>selama</w:t>
      </w:r>
      <w:r>
        <w:rPr>
          <w:spacing w:val="-5"/>
        </w:rPr>
        <w:t xml:space="preserve"> </w:t>
      </w:r>
      <w:r>
        <w:t>enam</w:t>
      </w:r>
      <w:r>
        <w:rPr>
          <w:spacing w:val="-6"/>
        </w:rPr>
        <w:t xml:space="preserve"> </w:t>
      </w:r>
      <w:r>
        <w:t>bulan</w:t>
      </w:r>
      <w:r>
        <w:rPr>
          <w:spacing w:val="-6"/>
        </w:rPr>
        <w:t xml:space="preserve"> </w:t>
      </w:r>
      <w:r>
        <w:t>masih</w:t>
      </w:r>
      <w:r>
        <w:rPr>
          <w:spacing w:val="-6"/>
        </w:rPr>
        <w:t xml:space="preserve"> </w:t>
      </w:r>
      <w:r>
        <w:t>sebesar 20%. Beberapa kendala dalam hal pemberian asi eksklusif karena ibu tidak percaya diri bahwa dirinya mampu menyusui</w:t>
      </w:r>
      <w:r>
        <w:rPr>
          <w:spacing w:val="-15"/>
        </w:rPr>
        <w:t xml:space="preserve"> </w:t>
      </w:r>
      <w:r>
        <w:t>dengan</w:t>
      </w:r>
      <w:r>
        <w:rPr>
          <w:spacing w:val="-15"/>
        </w:rPr>
        <w:t xml:space="preserve"> </w:t>
      </w:r>
      <w:r>
        <w:t>baik</w:t>
      </w:r>
      <w:r>
        <w:rPr>
          <w:spacing w:val="-15"/>
        </w:rPr>
        <w:t xml:space="preserve"> </w:t>
      </w:r>
      <w:r>
        <w:t>sehingga</w:t>
      </w:r>
      <w:r>
        <w:rPr>
          <w:spacing w:val="-15"/>
        </w:rPr>
        <w:t xml:space="preserve"> </w:t>
      </w:r>
      <w:r>
        <w:t xml:space="preserve">mencukupi seluruh kebutuhan gizi bayi. Hal ini antara lain disebabkan karena kurangnya dukungan keluarga yang memiliki pengaruh besar untuk keberhasilan ibu dalam menyusui bayinya (Kemenkes RI., </w:t>
      </w:r>
      <w:r>
        <w:rPr>
          <w:spacing w:val="-2"/>
        </w:rPr>
        <w:t>2019).</w:t>
      </w:r>
    </w:p>
    <w:p w:rsidR="006B6CD8" w:rsidRDefault="00687327" w:rsidP="00AE2F1E">
      <w:pPr>
        <w:pStyle w:val="BodyText"/>
        <w:spacing w:before="1"/>
        <w:ind w:left="165" w:right="14"/>
        <w:jc w:val="both"/>
      </w:pPr>
      <w:r>
        <w:t>Dukungan keluarga terutama suami maka akan berdampak pada rasa percaya diri serta pengaruh motivasi ibu dalam menyusui. Motivasi seorang ibu sangat menentukan keberhasilan untuk memberikan asi. Kegagalan pemberian asi dapat menghambat perkembangan dan kecerdasan bayi, serta kemungkinan anak menderita</w:t>
      </w:r>
      <w:r>
        <w:rPr>
          <w:spacing w:val="-7"/>
        </w:rPr>
        <w:t xml:space="preserve"> </w:t>
      </w:r>
      <w:r>
        <w:t>kekurangan</w:t>
      </w:r>
      <w:r>
        <w:rPr>
          <w:spacing w:val="-6"/>
        </w:rPr>
        <w:t xml:space="preserve"> </w:t>
      </w:r>
      <w:r>
        <w:t>gizi.</w:t>
      </w:r>
      <w:r>
        <w:rPr>
          <w:spacing w:val="-5"/>
        </w:rPr>
        <w:t xml:space="preserve"> </w:t>
      </w:r>
      <w:r>
        <w:t>Jika</w:t>
      </w:r>
      <w:r>
        <w:rPr>
          <w:spacing w:val="-9"/>
        </w:rPr>
        <w:t xml:space="preserve"> </w:t>
      </w:r>
      <w:r>
        <w:t>dilihat</w:t>
      </w:r>
      <w:r>
        <w:rPr>
          <w:spacing w:val="-8"/>
        </w:rPr>
        <w:t xml:space="preserve"> </w:t>
      </w:r>
      <w:r>
        <w:t>dari data Badan Pusat Statistik persentase bayi kurang</w:t>
      </w:r>
      <w:r>
        <w:rPr>
          <w:spacing w:val="-1"/>
        </w:rPr>
        <w:t xml:space="preserve"> </w:t>
      </w:r>
      <w:r>
        <w:t>dari</w:t>
      </w:r>
      <w:r>
        <w:rPr>
          <w:spacing w:val="-3"/>
        </w:rPr>
        <w:t xml:space="preserve"> </w:t>
      </w:r>
      <w:r>
        <w:t>enam bulan yang mendapatkan asi</w:t>
      </w:r>
      <w:r>
        <w:rPr>
          <w:spacing w:val="-15"/>
        </w:rPr>
        <w:t xml:space="preserve"> </w:t>
      </w:r>
      <w:r>
        <w:t>eksklusif</w:t>
      </w:r>
      <w:r>
        <w:rPr>
          <w:spacing w:val="-15"/>
        </w:rPr>
        <w:t xml:space="preserve"> </w:t>
      </w:r>
      <w:r>
        <w:t>menurut</w:t>
      </w:r>
      <w:r>
        <w:rPr>
          <w:spacing w:val="-15"/>
        </w:rPr>
        <w:t xml:space="preserve"> </w:t>
      </w:r>
      <w:r>
        <w:t>provinsi</w:t>
      </w:r>
      <w:r>
        <w:rPr>
          <w:spacing w:val="-15"/>
        </w:rPr>
        <w:t xml:space="preserve"> </w:t>
      </w:r>
      <w:r>
        <w:t>dalam</w:t>
      </w:r>
      <w:r>
        <w:rPr>
          <w:spacing w:val="-15"/>
        </w:rPr>
        <w:t xml:space="preserve"> </w:t>
      </w:r>
      <w:r>
        <w:t xml:space="preserve">persen di Kepulauan Bangka Belitung meningkat dari tahun 2022 sebesar 62,77%. tahun 2023 persentase bayi kurang dari enam bulan yang mendapatkan asi eksklusif di provinsi Kepulauan Bangka Belitung sebanyak 63,3% (Statistik Badan Pusat, </w:t>
      </w:r>
      <w:r>
        <w:rPr>
          <w:spacing w:val="-2"/>
        </w:rPr>
        <w:t>2023).</w:t>
      </w:r>
    </w:p>
    <w:p w:rsidR="006B6CD8" w:rsidRDefault="00687327" w:rsidP="00AE2F1E">
      <w:pPr>
        <w:pStyle w:val="BodyText"/>
        <w:spacing w:before="1"/>
        <w:ind w:left="165" w:right="16"/>
        <w:jc w:val="both"/>
      </w:pPr>
      <w:r>
        <w:t>Sebagian besar wanita fisik mampu menyusui, jika mendapatkan dorongan dan motivasi.</w:t>
      </w:r>
      <w:r>
        <w:rPr>
          <w:spacing w:val="-4"/>
        </w:rPr>
        <w:t xml:space="preserve"> </w:t>
      </w:r>
      <w:r>
        <w:t>Banyak</w:t>
      </w:r>
      <w:r>
        <w:rPr>
          <w:spacing w:val="-6"/>
        </w:rPr>
        <w:t xml:space="preserve"> </w:t>
      </w:r>
      <w:r>
        <w:t>ibu</w:t>
      </w:r>
      <w:r>
        <w:rPr>
          <w:spacing w:val="-6"/>
        </w:rPr>
        <w:t xml:space="preserve"> </w:t>
      </w:r>
      <w:r>
        <w:t>menyusui</w:t>
      </w:r>
      <w:r>
        <w:rPr>
          <w:spacing w:val="-4"/>
        </w:rPr>
        <w:t xml:space="preserve"> </w:t>
      </w:r>
      <w:r>
        <w:t>masih</w:t>
      </w:r>
      <w:r>
        <w:rPr>
          <w:spacing w:val="-5"/>
        </w:rPr>
        <w:t xml:space="preserve"> </w:t>
      </w:r>
      <w:r>
        <w:t>ragu bahwa asi yang keluar akan mencukupi kebutuhan bayi. Oleh karena itu, sangat dibutuhkan peran dan dukungan keluarga (suami, orang tua, saudara) dalam kelanjutan memberikan asi (Lailatul Muniroh, 2018).</w:t>
      </w:r>
    </w:p>
    <w:p w:rsidR="006B6CD8" w:rsidRDefault="00687327" w:rsidP="00AE2F1E">
      <w:pPr>
        <w:pStyle w:val="BodyText"/>
        <w:spacing w:before="1"/>
        <w:ind w:left="165" w:right="16"/>
        <w:jc w:val="both"/>
      </w:pPr>
      <w:r>
        <w:t>Maka dari itu dukungan emisonal yang diberikan keluarga sangat berpengaruh</w:t>
      </w:r>
      <w:r>
        <w:rPr>
          <w:spacing w:val="40"/>
        </w:rPr>
        <w:t xml:space="preserve"> </w:t>
      </w:r>
      <w:r>
        <w:t>terhadap</w:t>
      </w:r>
      <w:r>
        <w:rPr>
          <w:spacing w:val="40"/>
        </w:rPr>
        <w:t xml:space="preserve"> </w:t>
      </w:r>
      <w:r>
        <w:t>kelancaran</w:t>
      </w:r>
      <w:r>
        <w:rPr>
          <w:spacing w:val="40"/>
        </w:rPr>
        <w:t xml:space="preserve"> </w:t>
      </w:r>
      <w:r>
        <w:t>asi</w:t>
      </w:r>
      <w:r>
        <w:rPr>
          <w:spacing w:val="40"/>
        </w:rPr>
        <w:t xml:space="preserve"> </w:t>
      </w:r>
      <w:r>
        <w:t>ibu</w:t>
      </w:r>
    </w:p>
    <w:p w:rsidR="006B6CD8" w:rsidRDefault="006B6CD8">
      <w:pPr>
        <w:pStyle w:val="BodyText"/>
        <w:jc w:val="both"/>
        <w:sectPr w:rsidR="006B6CD8">
          <w:type w:val="continuous"/>
          <w:pgSz w:w="11920" w:h="16840"/>
          <w:pgMar w:top="1480" w:right="1417" w:bottom="280" w:left="1275" w:header="774" w:footer="0" w:gutter="0"/>
          <w:cols w:num="2" w:space="720" w:equalWidth="0">
            <w:col w:w="4371" w:space="499"/>
            <w:col w:w="4358"/>
          </w:cols>
        </w:sectPr>
      </w:pPr>
    </w:p>
    <w:p w:rsidR="006B6CD8" w:rsidRDefault="00687327">
      <w:pPr>
        <w:pStyle w:val="BodyText"/>
        <w:spacing w:before="144"/>
        <w:ind w:left="165" w:right="4894"/>
        <w:jc w:val="both"/>
      </w:pPr>
      <w:r>
        <w:rPr>
          <w:noProof/>
        </w:rPr>
        <w:lastRenderedPageBreak/>
        <mc:AlternateContent>
          <mc:Choice Requires="wps">
            <w:drawing>
              <wp:anchor distT="0" distB="0" distL="0" distR="0" simplePos="0" relativeHeight="15729152" behindDoc="0" locked="0" layoutInCell="1" allowOverlap="1">
                <wp:simplePos x="0" y="0"/>
                <wp:positionH relativeFrom="page">
                  <wp:posOffset>3967479</wp:posOffset>
                </wp:positionH>
                <wp:positionV relativeFrom="paragraph">
                  <wp:posOffset>91482</wp:posOffset>
                </wp:positionV>
                <wp:extent cx="2725420" cy="72199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5420" cy="72199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720"/>
                              <w:gridCol w:w="1166"/>
                              <w:gridCol w:w="978"/>
                              <w:gridCol w:w="1307"/>
                            </w:tblGrid>
                            <w:tr w:rsidR="00B97F0A">
                              <w:trPr>
                                <w:trHeight w:val="553"/>
                              </w:trPr>
                              <w:tc>
                                <w:tcPr>
                                  <w:tcW w:w="720" w:type="dxa"/>
                                  <w:tcBorders>
                                    <w:top w:val="single" w:sz="4" w:space="0" w:color="000000"/>
                                    <w:bottom w:val="single" w:sz="4" w:space="0" w:color="000000"/>
                                  </w:tcBorders>
                                </w:tcPr>
                                <w:p w:rsidR="00B97F0A" w:rsidRDefault="00B97F0A">
                                  <w:pPr>
                                    <w:pStyle w:val="TableParagraph"/>
                                    <w:spacing w:line="275" w:lineRule="exact"/>
                                    <w:ind w:left="214"/>
                                    <w:rPr>
                                      <w:sz w:val="24"/>
                                    </w:rPr>
                                  </w:pPr>
                                  <w:r>
                                    <w:rPr>
                                      <w:spacing w:val="-5"/>
                                      <w:sz w:val="24"/>
                                    </w:rPr>
                                    <w:t>2.</w:t>
                                  </w:r>
                                </w:p>
                              </w:tc>
                              <w:tc>
                                <w:tcPr>
                                  <w:tcW w:w="1166" w:type="dxa"/>
                                  <w:tcBorders>
                                    <w:top w:val="single" w:sz="4" w:space="0" w:color="000000"/>
                                    <w:bottom w:val="single" w:sz="4" w:space="0" w:color="000000"/>
                                  </w:tcBorders>
                                </w:tcPr>
                                <w:p w:rsidR="00B97F0A" w:rsidRDefault="00B97F0A">
                                  <w:pPr>
                                    <w:pStyle w:val="TableParagraph"/>
                                    <w:spacing w:line="275" w:lineRule="exact"/>
                                    <w:ind w:left="5" w:right="230"/>
                                    <w:jc w:val="center"/>
                                    <w:rPr>
                                      <w:sz w:val="24"/>
                                    </w:rPr>
                                  </w:pPr>
                                  <w:r>
                                    <w:rPr>
                                      <w:spacing w:val="-5"/>
                                      <w:sz w:val="24"/>
                                    </w:rPr>
                                    <w:t>Ya</w:t>
                                  </w:r>
                                </w:p>
                              </w:tc>
                              <w:tc>
                                <w:tcPr>
                                  <w:tcW w:w="978" w:type="dxa"/>
                                  <w:tcBorders>
                                    <w:top w:val="single" w:sz="4" w:space="0" w:color="000000"/>
                                    <w:bottom w:val="single" w:sz="4" w:space="0" w:color="000000"/>
                                  </w:tcBorders>
                                </w:tcPr>
                                <w:p w:rsidR="00B97F0A" w:rsidRDefault="00B97F0A">
                                  <w:pPr>
                                    <w:pStyle w:val="TableParagraph"/>
                                    <w:spacing w:line="275" w:lineRule="exact"/>
                                    <w:ind w:right="22"/>
                                    <w:jc w:val="center"/>
                                    <w:rPr>
                                      <w:sz w:val="24"/>
                                    </w:rPr>
                                  </w:pPr>
                                  <w:r>
                                    <w:rPr>
                                      <w:spacing w:val="-5"/>
                                      <w:sz w:val="24"/>
                                    </w:rPr>
                                    <w:t>42</w:t>
                                  </w:r>
                                </w:p>
                              </w:tc>
                              <w:tc>
                                <w:tcPr>
                                  <w:tcW w:w="1307" w:type="dxa"/>
                                  <w:tcBorders>
                                    <w:top w:val="single" w:sz="4" w:space="0" w:color="000000"/>
                                    <w:bottom w:val="single" w:sz="4" w:space="0" w:color="000000"/>
                                  </w:tcBorders>
                                </w:tcPr>
                                <w:p w:rsidR="00B97F0A" w:rsidRDefault="00B97F0A">
                                  <w:pPr>
                                    <w:pStyle w:val="TableParagraph"/>
                                    <w:spacing w:line="275" w:lineRule="exact"/>
                                    <w:ind w:left="74"/>
                                    <w:jc w:val="center"/>
                                    <w:rPr>
                                      <w:sz w:val="24"/>
                                    </w:rPr>
                                  </w:pPr>
                                  <w:r>
                                    <w:rPr>
                                      <w:spacing w:val="-2"/>
                                      <w:sz w:val="24"/>
                                    </w:rPr>
                                    <w:t>70,0%</w:t>
                                  </w:r>
                                </w:p>
                              </w:tc>
                            </w:tr>
                            <w:tr w:rsidR="00B97F0A">
                              <w:trPr>
                                <w:trHeight w:val="554"/>
                              </w:trPr>
                              <w:tc>
                                <w:tcPr>
                                  <w:tcW w:w="720" w:type="dxa"/>
                                  <w:tcBorders>
                                    <w:top w:val="single" w:sz="4" w:space="0" w:color="000000"/>
                                    <w:bottom w:val="single" w:sz="4" w:space="0" w:color="000000"/>
                                  </w:tcBorders>
                                </w:tcPr>
                                <w:p w:rsidR="00B97F0A" w:rsidRDefault="00B97F0A">
                                  <w:pPr>
                                    <w:pStyle w:val="TableParagraph"/>
                                    <w:rPr>
                                      <w:sz w:val="24"/>
                                    </w:rPr>
                                  </w:pPr>
                                </w:p>
                              </w:tc>
                              <w:tc>
                                <w:tcPr>
                                  <w:tcW w:w="1166" w:type="dxa"/>
                                  <w:tcBorders>
                                    <w:top w:val="single" w:sz="4" w:space="0" w:color="000000"/>
                                    <w:bottom w:val="single" w:sz="4" w:space="0" w:color="000000"/>
                                  </w:tcBorders>
                                </w:tcPr>
                                <w:p w:rsidR="00B97F0A" w:rsidRDefault="00B97F0A">
                                  <w:pPr>
                                    <w:pStyle w:val="TableParagraph"/>
                                    <w:spacing w:line="275" w:lineRule="exact"/>
                                    <w:ind w:right="230"/>
                                    <w:jc w:val="center"/>
                                    <w:rPr>
                                      <w:sz w:val="24"/>
                                    </w:rPr>
                                  </w:pPr>
                                  <w:r>
                                    <w:rPr>
                                      <w:spacing w:val="-2"/>
                                      <w:sz w:val="24"/>
                                    </w:rPr>
                                    <w:t>Jumlah</w:t>
                                  </w:r>
                                </w:p>
                              </w:tc>
                              <w:tc>
                                <w:tcPr>
                                  <w:tcW w:w="978" w:type="dxa"/>
                                  <w:tcBorders>
                                    <w:top w:val="single" w:sz="4" w:space="0" w:color="000000"/>
                                    <w:bottom w:val="single" w:sz="4" w:space="0" w:color="000000"/>
                                  </w:tcBorders>
                                </w:tcPr>
                                <w:p w:rsidR="00B97F0A" w:rsidRDefault="00B97F0A">
                                  <w:pPr>
                                    <w:pStyle w:val="TableParagraph"/>
                                    <w:spacing w:line="275" w:lineRule="exact"/>
                                    <w:ind w:right="22"/>
                                    <w:jc w:val="center"/>
                                    <w:rPr>
                                      <w:sz w:val="24"/>
                                    </w:rPr>
                                  </w:pPr>
                                  <w:r>
                                    <w:rPr>
                                      <w:spacing w:val="-5"/>
                                      <w:sz w:val="24"/>
                                    </w:rPr>
                                    <w:t>60</w:t>
                                  </w:r>
                                </w:p>
                              </w:tc>
                              <w:tc>
                                <w:tcPr>
                                  <w:tcW w:w="1307" w:type="dxa"/>
                                  <w:tcBorders>
                                    <w:top w:val="single" w:sz="4" w:space="0" w:color="000000"/>
                                    <w:bottom w:val="single" w:sz="4" w:space="0" w:color="000000"/>
                                  </w:tcBorders>
                                </w:tcPr>
                                <w:p w:rsidR="00B97F0A" w:rsidRDefault="00B97F0A">
                                  <w:pPr>
                                    <w:pStyle w:val="TableParagraph"/>
                                    <w:spacing w:line="275" w:lineRule="exact"/>
                                    <w:ind w:left="74"/>
                                    <w:jc w:val="center"/>
                                    <w:rPr>
                                      <w:sz w:val="24"/>
                                    </w:rPr>
                                  </w:pPr>
                                  <w:r>
                                    <w:rPr>
                                      <w:spacing w:val="-4"/>
                                      <w:sz w:val="24"/>
                                    </w:rPr>
                                    <w:t>100%</w:t>
                                  </w:r>
                                </w:p>
                              </w:tc>
                            </w:tr>
                          </w:tbl>
                          <w:p w:rsidR="00B97F0A" w:rsidRDefault="00B97F0A">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312.4pt;margin-top:7.2pt;width:214.6pt;height:56.8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720"/>
                        <w:gridCol w:w="1166"/>
                        <w:gridCol w:w="978"/>
                        <w:gridCol w:w="1307"/>
                      </w:tblGrid>
                      <w:tr w:rsidR="00B97F0A">
                        <w:trPr>
                          <w:trHeight w:val="553"/>
                        </w:trPr>
                        <w:tc>
                          <w:tcPr>
                            <w:tcW w:w="720" w:type="dxa"/>
                            <w:tcBorders>
                              <w:top w:val="single" w:sz="4" w:space="0" w:color="000000"/>
                              <w:bottom w:val="single" w:sz="4" w:space="0" w:color="000000"/>
                            </w:tcBorders>
                          </w:tcPr>
                          <w:p w:rsidR="00B97F0A" w:rsidRDefault="00B97F0A">
                            <w:pPr>
                              <w:pStyle w:val="TableParagraph"/>
                              <w:spacing w:line="275" w:lineRule="exact"/>
                              <w:ind w:left="214"/>
                              <w:rPr>
                                <w:sz w:val="24"/>
                              </w:rPr>
                            </w:pPr>
                            <w:r>
                              <w:rPr>
                                <w:spacing w:val="-5"/>
                                <w:sz w:val="24"/>
                              </w:rPr>
                              <w:t>2.</w:t>
                            </w:r>
                          </w:p>
                        </w:tc>
                        <w:tc>
                          <w:tcPr>
                            <w:tcW w:w="1166" w:type="dxa"/>
                            <w:tcBorders>
                              <w:top w:val="single" w:sz="4" w:space="0" w:color="000000"/>
                              <w:bottom w:val="single" w:sz="4" w:space="0" w:color="000000"/>
                            </w:tcBorders>
                          </w:tcPr>
                          <w:p w:rsidR="00B97F0A" w:rsidRDefault="00B97F0A">
                            <w:pPr>
                              <w:pStyle w:val="TableParagraph"/>
                              <w:spacing w:line="275" w:lineRule="exact"/>
                              <w:ind w:left="5" w:right="230"/>
                              <w:jc w:val="center"/>
                              <w:rPr>
                                <w:sz w:val="24"/>
                              </w:rPr>
                            </w:pPr>
                            <w:r>
                              <w:rPr>
                                <w:spacing w:val="-5"/>
                                <w:sz w:val="24"/>
                              </w:rPr>
                              <w:t>Ya</w:t>
                            </w:r>
                          </w:p>
                        </w:tc>
                        <w:tc>
                          <w:tcPr>
                            <w:tcW w:w="978" w:type="dxa"/>
                            <w:tcBorders>
                              <w:top w:val="single" w:sz="4" w:space="0" w:color="000000"/>
                              <w:bottom w:val="single" w:sz="4" w:space="0" w:color="000000"/>
                            </w:tcBorders>
                          </w:tcPr>
                          <w:p w:rsidR="00B97F0A" w:rsidRDefault="00B97F0A">
                            <w:pPr>
                              <w:pStyle w:val="TableParagraph"/>
                              <w:spacing w:line="275" w:lineRule="exact"/>
                              <w:ind w:right="22"/>
                              <w:jc w:val="center"/>
                              <w:rPr>
                                <w:sz w:val="24"/>
                              </w:rPr>
                            </w:pPr>
                            <w:r>
                              <w:rPr>
                                <w:spacing w:val="-5"/>
                                <w:sz w:val="24"/>
                              </w:rPr>
                              <w:t>42</w:t>
                            </w:r>
                          </w:p>
                        </w:tc>
                        <w:tc>
                          <w:tcPr>
                            <w:tcW w:w="1307" w:type="dxa"/>
                            <w:tcBorders>
                              <w:top w:val="single" w:sz="4" w:space="0" w:color="000000"/>
                              <w:bottom w:val="single" w:sz="4" w:space="0" w:color="000000"/>
                            </w:tcBorders>
                          </w:tcPr>
                          <w:p w:rsidR="00B97F0A" w:rsidRDefault="00B97F0A">
                            <w:pPr>
                              <w:pStyle w:val="TableParagraph"/>
                              <w:spacing w:line="275" w:lineRule="exact"/>
                              <w:ind w:left="74"/>
                              <w:jc w:val="center"/>
                              <w:rPr>
                                <w:sz w:val="24"/>
                              </w:rPr>
                            </w:pPr>
                            <w:r>
                              <w:rPr>
                                <w:spacing w:val="-2"/>
                                <w:sz w:val="24"/>
                              </w:rPr>
                              <w:t>70,0%</w:t>
                            </w:r>
                          </w:p>
                        </w:tc>
                      </w:tr>
                      <w:tr w:rsidR="00B97F0A">
                        <w:trPr>
                          <w:trHeight w:val="554"/>
                        </w:trPr>
                        <w:tc>
                          <w:tcPr>
                            <w:tcW w:w="720" w:type="dxa"/>
                            <w:tcBorders>
                              <w:top w:val="single" w:sz="4" w:space="0" w:color="000000"/>
                              <w:bottom w:val="single" w:sz="4" w:space="0" w:color="000000"/>
                            </w:tcBorders>
                          </w:tcPr>
                          <w:p w:rsidR="00B97F0A" w:rsidRDefault="00B97F0A">
                            <w:pPr>
                              <w:pStyle w:val="TableParagraph"/>
                              <w:rPr>
                                <w:sz w:val="24"/>
                              </w:rPr>
                            </w:pPr>
                          </w:p>
                        </w:tc>
                        <w:tc>
                          <w:tcPr>
                            <w:tcW w:w="1166" w:type="dxa"/>
                            <w:tcBorders>
                              <w:top w:val="single" w:sz="4" w:space="0" w:color="000000"/>
                              <w:bottom w:val="single" w:sz="4" w:space="0" w:color="000000"/>
                            </w:tcBorders>
                          </w:tcPr>
                          <w:p w:rsidR="00B97F0A" w:rsidRDefault="00B97F0A">
                            <w:pPr>
                              <w:pStyle w:val="TableParagraph"/>
                              <w:spacing w:line="275" w:lineRule="exact"/>
                              <w:ind w:right="230"/>
                              <w:jc w:val="center"/>
                              <w:rPr>
                                <w:sz w:val="24"/>
                              </w:rPr>
                            </w:pPr>
                            <w:r>
                              <w:rPr>
                                <w:spacing w:val="-2"/>
                                <w:sz w:val="24"/>
                              </w:rPr>
                              <w:t>Jumlah</w:t>
                            </w:r>
                          </w:p>
                        </w:tc>
                        <w:tc>
                          <w:tcPr>
                            <w:tcW w:w="978" w:type="dxa"/>
                            <w:tcBorders>
                              <w:top w:val="single" w:sz="4" w:space="0" w:color="000000"/>
                              <w:bottom w:val="single" w:sz="4" w:space="0" w:color="000000"/>
                            </w:tcBorders>
                          </w:tcPr>
                          <w:p w:rsidR="00B97F0A" w:rsidRDefault="00B97F0A">
                            <w:pPr>
                              <w:pStyle w:val="TableParagraph"/>
                              <w:spacing w:line="275" w:lineRule="exact"/>
                              <w:ind w:right="22"/>
                              <w:jc w:val="center"/>
                              <w:rPr>
                                <w:sz w:val="24"/>
                              </w:rPr>
                            </w:pPr>
                            <w:r>
                              <w:rPr>
                                <w:spacing w:val="-5"/>
                                <w:sz w:val="24"/>
                              </w:rPr>
                              <w:t>60</w:t>
                            </w:r>
                          </w:p>
                        </w:tc>
                        <w:tc>
                          <w:tcPr>
                            <w:tcW w:w="1307" w:type="dxa"/>
                            <w:tcBorders>
                              <w:top w:val="single" w:sz="4" w:space="0" w:color="000000"/>
                              <w:bottom w:val="single" w:sz="4" w:space="0" w:color="000000"/>
                            </w:tcBorders>
                          </w:tcPr>
                          <w:p w:rsidR="00B97F0A" w:rsidRDefault="00B97F0A">
                            <w:pPr>
                              <w:pStyle w:val="TableParagraph"/>
                              <w:spacing w:line="275" w:lineRule="exact"/>
                              <w:ind w:left="74"/>
                              <w:jc w:val="center"/>
                              <w:rPr>
                                <w:sz w:val="24"/>
                              </w:rPr>
                            </w:pPr>
                            <w:r>
                              <w:rPr>
                                <w:spacing w:val="-4"/>
                                <w:sz w:val="24"/>
                              </w:rPr>
                              <w:t>100%</w:t>
                            </w:r>
                          </w:p>
                        </w:tc>
                      </w:tr>
                    </w:tbl>
                    <w:p w:rsidR="00B97F0A" w:rsidRDefault="00B97F0A">
                      <w:pPr>
                        <w:pStyle w:val="BodyText"/>
                      </w:pPr>
                    </w:p>
                  </w:txbxContent>
                </v:textbox>
                <w10:wrap anchorx="page"/>
              </v:shape>
            </w:pict>
          </mc:Fallback>
        </mc:AlternateContent>
      </w:r>
      <w:r>
        <w:t xml:space="preserve">sehingga ibu yakin terhadap dirinya memberikan asupan nutrisi yang kepada </w:t>
      </w:r>
      <w:r>
        <w:rPr>
          <w:spacing w:val="-4"/>
        </w:rPr>
        <w:t>bayi.</w:t>
      </w:r>
    </w:p>
    <w:p w:rsidR="006B6CD8" w:rsidRDefault="006B6CD8">
      <w:pPr>
        <w:pStyle w:val="BodyText"/>
        <w:jc w:val="both"/>
        <w:sectPr w:rsidR="006B6CD8">
          <w:pgSz w:w="11920" w:h="16840"/>
          <w:pgMar w:top="1480" w:right="1417" w:bottom="280" w:left="1275" w:header="774" w:footer="0" w:gutter="0"/>
          <w:cols w:space="720"/>
        </w:sectPr>
      </w:pPr>
    </w:p>
    <w:p w:rsidR="006B6CD8" w:rsidRDefault="00687327" w:rsidP="00AE2F1E">
      <w:pPr>
        <w:pStyle w:val="BodyText"/>
        <w:ind w:left="165" w:right="43"/>
        <w:jc w:val="both"/>
      </w:pPr>
      <w:r>
        <w:t>Berdasarkan latar belakang diatas, penulis tertarik melakukan penelitian terkait Hubungan Dukungan Emosional Keluarga Terhadap Kelancaran Asi Ibu Postpartum di Wilayah Kerja Puskesmas Air Itam Kepulauan Bangka Belitung Periode Maret-Juni 2024.</w:t>
      </w:r>
    </w:p>
    <w:p w:rsidR="006B6CD8" w:rsidRDefault="006B6CD8">
      <w:pPr>
        <w:pStyle w:val="BodyText"/>
      </w:pPr>
    </w:p>
    <w:p w:rsidR="006B6CD8" w:rsidRDefault="00687327">
      <w:pPr>
        <w:pStyle w:val="Heading1"/>
      </w:pPr>
      <w:r>
        <w:t>METODE</w:t>
      </w:r>
      <w:r>
        <w:rPr>
          <w:spacing w:val="-5"/>
        </w:rPr>
        <w:t xml:space="preserve"> </w:t>
      </w:r>
      <w:r>
        <w:rPr>
          <w:spacing w:val="-2"/>
        </w:rPr>
        <w:t>PENELITUAN</w:t>
      </w:r>
    </w:p>
    <w:p w:rsidR="006B6CD8" w:rsidRDefault="006B6CD8">
      <w:pPr>
        <w:pStyle w:val="BodyText"/>
        <w:rPr>
          <w:b/>
        </w:rPr>
      </w:pPr>
    </w:p>
    <w:p w:rsidR="006B6CD8" w:rsidRDefault="00687327" w:rsidP="00AE2F1E">
      <w:pPr>
        <w:pStyle w:val="BodyText"/>
        <w:ind w:left="165" w:right="41"/>
        <w:jc w:val="both"/>
      </w:pPr>
      <w:r>
        <w:t>Metode penelitian yang akan digunakan adalah berdasarkan tempat penelitian termasuk jenis lapangan, berdasarkan waktu pengumpulan data termasuk</w:t>
      </w:r>
      <w:r>
        <w:rPr>
          <w:spacing w:val="-8"/>
        </w:rPr>
        <w:t xml:space="preserve"> </w:t>
      </w:r>
      <w:r>
        <w:t>jenis</w:t>
      </w:r>
      <w:r>
        <w:rPr>
          <w:spacing w:val="-6"/>
        </w:rPr>
        <w:t xml:space="preserve"> </w:t>
      </w:r>
      <w:r>
        <w:t>rancangan</w:t>
      </w:r>
      <w:r>
        <w:rPr>
          <w:spacing w:val="-4"/>
        </w:rPr>
        <w:t xml:space="preserve"> </w:t>
      </w:r>
      <w:r>
        <w:t>penelitian</w:t>
      </w:r>
      <w:r>
        <w:rPr>
          <w:spacing w:val="-4"/>
        </w:rPr>
        <w:t xml:space="preserve"> </w:t>
      </w:r>
      <w:r>
        <w:t>survey analitik cross sectional, dengan menggunakan data primer.</w:t>
      </w:r>
    </w:p>
    <w:p w:rsidR="006B6CD8" w:rsidRDefault="00687327" w:rsidP="00AE2F1E">
      <w:pPr>
        <w:pStyle w:val="BodyText"/>
        <w:spacing w:before="1"/>
        <w:ind w:left="165" w:right="43"/>
        <w:jc w:val="both"/>
      </w:pPr>
      <w:r>
        <w:t>Penelitian ini menggunakan total sampling</w:t>
      </w:r>
      <w:r>
        <w:rPr>
          <w:spacing w:val="-1"/>
        </w:rPr>
        <w:t xml:space="preserve"> </w:t>
      </w:r>
      <w:r>
        <w:t>yaitu</w:t>
      </w:r>
      <w:r>
        <w:rPr>
          <w:spacing w:val="-2"/>
        </w:rPr>
        <w:t xml:space="preserve"> </w:t>
      </w:r>
      <w:r>
        <w:t>semua</w:t>
      </w:r>
      <w:r>
        <w:rPr>
          <w:spacing w:val="-2"/>
        </w:rPr>
        <w:t xml:space="preserve"> </w:t>
      </w:r>
      <w:r>
        <w:t>ibu</w:t>
      </w:r>
      <w:r>
        <w:rPr>
          <w:spacing w:val="-3"/>
        </w:rPr>
        <w:t xml:space="preserve"> </w:t>
      </w:r>
      <w:r>
        <w:t>postpartum yang datang untuk memeriksakan keadaan masa nifas</w:t>
      </w:r>
      <w:r>
        <w:rPr>
          <w:spacing w:val="-12"/>
        </w:rPr>
        <w:t xml:space="preserve"> </w:t>
      </w:r>
      <w:r>
        <w:t>dan</w:t>
      </w:r>
      <w:r>
        <w:rPr>
          <w:spacing w:val="-11"/>
        </w:rPr>
        <w:t xml:space="preserve"> </w:t>
      </w:r>
      <w:r>
        <w:t>anggota</w:t>
      </w:r>
      <w:r>
        <w:rPr>
          <w:spacing w:val="-9"/>
        </w:rPr>
        <w:t xml:space="preserve"> </w:t>
      </w:r>
      <w:r>
        <w:t>keluarga</w:t>
      </w:r>
      <w:r>
        <w:rPr>
          <w:spacing w:val="-13"/>
        </w:rPr>
        <w:t xml:space="preserve"> </w:t>
      </w:r>
      <w:r>
        <w:t>di</w:t>
      </w:r>
      <w:r>
        <w:rPr>
          <w:spacing w:val="-10"/>
        </w:rPr>
        <w:t xml:space="preserve"> </w:t>
      </w:r>
      <w:r>
        <w:t>wilayah</w:t>
      </w:r>
      <w:r>
        <w:rPr>
          <w:spacing w:val="-11"/>
        </w:rPr>
        <w:t xml:space="preserve"> </w:t>
      </w:r>
      <w:r>
        <w:t xml:space="preserve">kerja puskesmas air itam. Data yang dilakukan adalah data yang digunakan dalam penelitian ini adalah data primer dengan melakukan pengisian quisioner oleh responden di wilayah kerja puskesmas air </w:t>
      </w:r>
      <w:r>
        <w:rPr>
          <w:spacing w:val="-2"/>
        </w:rPr>
        <w:t>itam.</w:t>
      </w:r>
    </w:p>
    <w:p w:rsidR="006B6CD8" w:rsidRDefault="00687327" w:rsidP="00AE2F1E">
      <w:pPr>
        <w:pStyle w:val="BodyText"/>
        <w:spacing w:before="257"/>
        <w:ind w:left="165" w:right="38"/>
        <w:jc w:val="both"/>
      </w:pPr>
      <w:r>
        <w:t>Analisis univariat digunakan untuk mendeskripsikan</w:t>
      </w:r>
      <w:r>
        <w:rPr>
          <w:spacing w:val="-4"/>
        </w:rPr>
        <w:t xml:space="preserve"> </w:t>
      </w:r>
      <w:r>
        <w:t>data yang</w:t>
      </w:r>
      <w:r>
        <w:rPr>
          <w:spacing w:val="-2"/>
        </w:rPr>
        <w:t xml:space="preserve"> </w:t>
      </w:r>
      <w:r>
        <w:t>dilakukan</w:t>
      </w:r>
      <w:r>
        <w:rPr>
          <w:spacing w:val="-2"/>
        </w:rPr>
        <w:t xml:space="preserve"> </w:t>
      </w:r>
      <w:r>
        <w:t>pada tiap</w:t>
      </w:r>
      <w:r>
        <w:rPr>
          <w:spacing w:val="-15"/>
        </w:rPr>
        <w:t xml:space="preserve"> </w:t>
      </w:r>
      <w:r>
        <w:t>variabel</w:t>
      </w:r>
      <w:r>
        <w:rPr>
          <w:spacing w:val="-15"/>
        </w:rPr>
        <w:t xml:space="preserve"> </w:t>
      </w:r>
      <w:r>
        <w:t>dari</w:t>
      </w:r>
      <w:r>
        <w:rPr>
          <w:spacing w:val="-15"/>
        </w:rPr>
        <w:t xml:space="preserve"> </w:t>
      </w:r>
      <w:r>
        <w:t>hasil</w:t>
      </w:r>
      <w:r>
        <w:rPr>
          <w:spacing w:val="-15"/>
        </w:rPr>
        <w:t xml:space="preserve"> </w:t>
      </w:r>
      <w:r>
        <w:t>penelitian.</w:t>
      </w:r>
      <w:r>
        <w:rPr>
          <w:spacing w:val="-15"/>
        </w:rPr>
        <w:t xml:space="preserve"> </w:t>
      </w:r>
      <w:r>
        <w:t>Data</w:t>
      </w:r>
      <w:r>
        <w:rPr>
          <w:spacing w:val="-15"/>
        </w:rPr>
        <w:t xml:space="preserve"> </w:t>
      </w:r>
      <w:r>
        <w:t>yang terkumpul disajikan dalam bentuk tabel distribusi frekuensi. Kemudian dilakukan analisis bivariat yang dilakukan terhadap dua</w:t>
      </w:r>
      <w:r>
        <w:rPr>
          <w:spacing w:val="-14"/>
        </w:rPr>
        <w:t xml:space="preserve"> </w:t>
      </w:r>
      <w:r>
        <w:t>variabel</w:t>
      </w:r>
      <w:r>
        <w:rPr>
          <w:spacing w:val="-10"/>
        </w:rPr>
        <w:t xml:space="preserve"> </w:t>
      </w:r>
      <w:r>
        <w:t>yang</w:t>
      </w:r>
      <w:r>
        <w:rPr>
          <w:spacing w:val="-15"/>
        </w:rPr>
        <w:t xml:space="preserve"> </w:t>
      </w:r>
      <w:r>
        <w:t>diduga</w:t>
      </w:r>
      <w:r>
        <w:rPr>
          <w:spacing w:val="-14"/>
        </w:rPr>
        <w:t xml:space="preserve"> </w:t>
      </w:r>
      <w:r>
        <w:t>berhubungan</w:t>
      </w:r>
      <w:r>
        <w:rPr>
          <w:spacing w:val="-14"/>
        </w:rPr>
        <w:t xml:space="preserve"> </w:t>
      </w:r>
      <w:r>
        <w:t>atau berkolerasi. Jenis</w:t>
      </w:r>
      <w:r>
        <w:rPr>
          <w:spacing w:val="-1"/>
        </w:rPr>
        <w:t xml:space="preserve"> </w:t>
      </w:r>
      <w:r>
        <w:t>data variabel</w:t>
      </w:r>
      <w:r>
        <w:rPr>
          <w:spacing w:val="-2"/>
        </w:rPr>
        <w:t xml:space="preserve"> </w:t>
      </w:r>
      <w:r>
        <w:t>independen dan dependen adalah kategorik maka menggunakan uji chi-kuadrat</w:t>
      </w:r>
    </w:p>
    <w:p w:rsidR="006B6CD8" w:rsidRDefault="00687327">
      <w:pPr>
        <w:pStyle w:val="Heading1"/>
        <w:spacing w:before="269"/>
      </w:pPr>
      <w:r>
        <w:t>HASIL</w:t>
      </w:r>
      <w:r>
        <w:rPr>
          <w:spacing w:val="-6"/>
        </w:rPr>
        <w:t xml:space="preserve"> </w:t>
      </w:r>
      <w:r>
        <w:rPr>
          <w:spacing w:val="-2"/>
        </w:rPr>
        <w:t>PENELITIAN</w:t>
      </w:r>
    </w:p>
    <w:p w:rsidR="006B6CD8" w:rsidRDefault="00687327">
      <w:pPr>
        <w:pStyle w:val="BodyText"/>
        <w:spacing w:before="4"/>
        <w:ind w:left="165"/>
      </w:pPr>
      <w:r>
        <w:rPr>
          <w:noProof/>
        </w:rPr>
        <mc:AlternateContent>
          <mc:Choice Requires="wps">
            <w:drawing>
              <wp:anchor distT="0" distB="0" distL="0" distR="0" simplePos="0" relativeHeight="15728640" behindDoc="0" locked="0" layoutInCell="1" allowOverlap="1">
                <wp:simplePos x="0" y="0"/>
                <wp:positionH relativeFrom="page">
                  <wp:posOffset>872807</wp:posOffset>
                </wp:positionH>
                <wp:positionV relativeFrom="paragraph">
                  <wp:posOffset>353331</wp:posOffset>
                </wp:positionV>
                <wp:extent cx="2727960" cy="10706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7960" cy="10706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600"/>
                              <w:gridCol w:w="1178"/>
                              <w:gridCol w:w="1163"/>
                              <w:gridCol w:w="1236"/>
                            </w:tblGrid>
                            <w:tr w:rsidR="00B97F0A">
                              <w:trPr>
                                <w:trHeight w:val="1102"/>
                              </w:trPr>
                              <w:tc>
                                <w:tcPr>
                                  <w:tcW w:w="600" w:type="dxa"/>
                                  <w:tcBorders>
                                    <w:top w:val="single" w:sz="4" w:space="0" w:color="000000"/>
                                    <w:bottom w:val="single" w:sz="4" w:space="0" w:color="000000"/>
                                  </w:tcBorders>
                                </w:tcPr>
                                <w:p w:rsidR="00B97F0A" w:rsidRDefault="00B97F0A">
                                  <w:pPr>
                                    <w:pStyle w:val="TableParagraph"/>
                                    <w:spacing w:before="3"/>
                                    <w:ind w:left="19"/>
                                    <w:jc w:val="center"/>
                                    <w:rPr>
                                      <w:sz w:val="24"/>
                                    </w:rPr>
                                  </w:pPr>
                                  <w:r>
                                    <w:rPr>
                                      <w:spacing w:val="-5"/>
                                      <w:sz w:val="24"/>
                                    </w:rPr>
                                    <w:t>No.</w:t>
                                  </w:r>
                                </w:p>
                              </w:tc>
                              <w:tc>
                                <w:tcPr>
                                  <w:tcW w:w="1178" w:type="dxa"/>
                                  <w:tcBorders>
                                    <w:top w:val="single" w:sz="4" w:space="0" w:color="000000"/>
                                    <w:bottom w:val="single" w:sz="4" w:space="0" w:color="000000"/>
                                  </w:tcBorders>
                                </w:tcPr>
                                <w:p w:rsidR="00B97F0A" w:rsidRDefault="00B97F0A">
                                  <w:pPr>
                                    <w:pStyle w:val="TableParagraph"/>
                                    <w:spacing w:before="3"/>
                                    <w:ind w:left="7"/>
                                    <w:jc w:val="center"/>
                                    <w:rPr>
                                      <w:sz w:val="24"/>
                                    </w:rPr>
                                  </w:pPr>
                                  <w:r>
                                    <w:rPr>
                                      <w:spacing w:val="-5"/>
                                      <w:sz w:val="24"/>
                                    </w:rPr>
                                    <w:t>Ibu</w:t>
                                  </w:r>
                                </w:p>
                                <w:p w:rsidR="00B97F0A" w:rsidRDefault="00B97F0A">
                                  <w:pPr>
                                    <w:pStyle w:val="TableParagraph"/>
                                    <w:rPr>
                                      <w:sz w:val="24"/>
                                    </w:rPr>
                                  </w:pPr>
                                </w:p>
                                <w:p w:rsidR="00B97F0A" w:rsidRDefault="00B97F0A">
                                  <w:pPr>
                                    <w:pStyle w:val="TableParagraph"/>
                                    <w:ind w:left="7" w:right="7"/>
                                    <w:jc w:val="center"/>
                                    <w:rPr>
                                      <w:sz w:val="24"/>
                                    </w:rPr>
                                  </w:pPr>
                                  <w:r>
                                    <w:rPr>
                                      <w:spacing w:val="-2"/>
                                      <w:sz w:val="24"/>
                                    </w:rPr>
                                    <w:t>Menyusui</w:t>
                                  </w:r>
                                </w:p>
                              </w:tc>
                              <w:tc>
                                <w:tcPr>
                                  <w:tcW w:w="1163" w:type="dxa"/>
                                  <w:tcBorders>
                                    <w:top w:val="single" w:sz="4" w:space="0" w:color="000000"/>
                                    <w:bottom w:val="single" w:sz="4" w:space="0" w:color="000000"/>
                                  </w:tcBorders>
                                </w:tcPr>
                                <w:p w:rsidR="00B97F0A" w:rsidRDefault="00B97F0A">
                                  <w:pPr>
                                    <w:pStyle w:val="TableParagraph"/>
                                    <w:spacing w:before="3"/>
                                    <w:ind w:left="2" w:right="3"/>
                                    <w:jc w:val="center"/>
                                    <w:rPr>
                                      <w:sz w:val="24"/>
                                    </w:rPr>
                                  </w:pPr>
                                  <w:r>
                                    <w:rPr>
                                      <w:spacing w:val="-2"/>
                                      <w:sz w:val="24"/>
                                    </w:rPr>
                                    <w:t>Frekuensi</w:t>
                                  </w:r>
                                </w:p>
                                <w:p w:rsidR="00B97F0A" w:rsidRDefault="00B97F0A">
                                  <w:pPr>
                                    <w:pStyle w:val="TableParagraph"/>
                                    <w:rPr>
                                      <w:sz w:val="24"/>
                                    </w:rPr>
                                  </w:pPr>
                                </w:p>
                                <w:p w:rsidR="00B97F0A" w:rsidRDefault="00B97F0A">
                                  <w:pPr>
                                    <w:pStyle w:val="TableParagraph"/>
                                    <w:ind w:left="3" w:right="1"/>
                                    <w:jc w:val="center"/>
                                    <w:rPr>
                                      <w:sz w:val="24"/>
                                    </w:rPr>
                                  </w:pPr>
                                  <w:r>
                                    <w:rPr>
                                      <w:spacing w:val="-5"/>
                                      <w:sz w:val="24"/>
                                    </w:rPr>
                                    <w:t>(f)</w:t>
                                  </w:r>
                                </w:p>
                              </w:tc>
                              <w:tc>
                                <w:tcPr>
                                  <w:tcW w:w="1236" w:type="dxa"/>
                                  <w:tcBorders>
                                    <w:top w:val="single" w:sz="4" w:space="0" w:color="000000"/>
                                    <w:bottom w:val="single" w:sz="4" w:space="0" w:color="000000"/>
                                  </w:tcBorders>
                                </w:tcPr>
                                <w:p w:rsidR="00B97F0A" w:rsidRDefault="00B97F0A">
                                  <w:pPr>
                                    <w:pStyle w:val="TableParagraph"/>
                                    <w:spacing w:before="3"/>
                                    <w:ind w:right="8"/>
                                    <w:jc w:val="center"/>
                                    <w:rPr>
                                      <w:sz w:val="24"/>
                                    </w:rPr>
                                  </w:pPr>
                                  <w:r>
                                    <w:rPr>
                                      <w:spacing w:val="-2"/>
                                      <w:sz w:val="24"/>
                                    </w:rPr>
                                    <w:t>Presentase</w:t>
                                  </w:r>
                                </w:p>
                                <w:p w:rsidR="00B97F0A" w:rsidRDefault="00B97F0A">
                                  <w:pPr>
                                    <w:pStyle w:val="TableParagraph"/>
                                    <w:rPr>
                                      <w:sz w:val="24"/>
                                    </w:rPr>
                                  </w:pPr>
                                </w:p>
                                <w:p w:rsidR="00B97F0A" w:rsidRDefault="00B97F0A">
                                  <w:pPr>
                                    <w:pStyle w:val="TableParagraph"/>
                                    <w:ind w:left="7" w:right="8"/>
                                    <w:jc w:val="center"/>
                                    <w:rPr>
                                      <w:sz w:val="24"/>
                                    </w:rPr>
                                  </w:pPr>
                                  <w:r>
                                    <w:rPr>
                                      <w:spacing w:val="-5"/>
                                      <w:sz w:val="24"/>
                                    </w:rPr>
                                    <w:t>(%)</w:t>
                                  </w:r>
                                </w:p>
                              </w:tc>
                            </w:tr>
                            <w:tr w:rsidR="00B97F0A">
                              <w:trPr>
                                <w:trHeight w:val="554"/>
                              </w:trPr>
                              <w:tc>
                                <w:tcPr>
                                  <w:tcW w:w="600" w:type="dxa"/>
                                  <w:tcBorders>
                                    <w:top w:val="single" w:sz="4" w:space="0" w:color="000000"/>
                                    <w:bottom w:val="single" w:sz="4" w:space="0" w:color="000000"/>
                                  </w:tcBorders>
                                </w:tcPr>
                                <w:p w:rsidR="00B97F0A" w:rsidRDefault="00B97F0A">
                                  <w:pPr>
                                    <w:pStyle w:val="TableParagraph"/>
                                    <w:spacing w:before="3"/>
                                    <w:ind w:left="19" w:right="3"/>
                                    <w:jc w:val="center"/>
                                    <w:rPr>
                                      <w:sz w:val="24"/>
                                    </w:rPr>
                                  </w:pPr>
                                  <w:r>
                                    <w:rPr>
                                      <w:sz w:val="24"/>
                                    </w:rPr>
                                    <w:t xml:space="preserve">. </w:t>
                                  </w:r>
                                  <w:r>
                                    <w:rPr>
                                      <w:spacing w:val="-5"/>
                                      <w:sz w:val="24"/>
                                    </w:rPr>
                                    <w:t>1.</w:t>
                                  </w:r>
                                </w:p>
                              </w:tc>
                              <w:tc>
                                <w:tcPr>
                                  <w:tcW w:w="1178" w:type="dxa"/>
                                  <w:tcBorders>
                                    <w:top w:val="single" w:sz="4" w:space="0" w:color="000000"/>
                                    <w:bottom w:val="single" w:sz="4" w:space="0" w:color="000000"/>
                                  </w:tcBorders>
                                </w:tcPr>
                                <w:p w:rsidR="00B97F0A" w:rsidRDefault="00B97F0A">
                                  <w:pPr>
                                    <w:pStyle w:val="TableParagraph"/>
                                    <w:spacing w:before="3"/>
                                    <w:ind w:left="309"/>
                                    <w:rPr>
                                      <w:sz w:val="24"/>
                                    </w:rPr>
                                  </w:pPr>
                                  <w:r>
                                    <w:rPr>
                                      <w:spacing w:val="-2"/>
                                      <w:sz w:val="24"/>
                                    </w:rPr>
                                    <w:t>Tidak</w:t>
                                  </w:r>
                                </w:p>
                              </w:tc>
                              <w:tc>
                                <w:tcPr>
                                  <w:tcW w:w="1163" w:type="dxa"/>
                                  <w:tcBorders>
                                    <w:top w:val="single" w:sz="4" w:space="0" w:color="000000"/>
                                    <w:bottom w:val="single" w:sz="4" w:space="0" w:color="000000"/>
                                  </w:tcBorders>
                                </w:tcPr>
                                <w:p w:rsidR="00B97F0A" w:rsidRDefault="00B97F0A">
                                  <w:pPr>
                                    <w:pStyle w:val="TableParagraph"/>
                                    <w:spacing w:before="3"/>
                                    <w:ind w:left="2" w:right="3"/>
                                    <w:jc w:val="center"/>
                                    <w:rPr>
                                      <w:sz w:val="24"/>
                                    </w:rPr>
                                  </w:pPr>
                                  <w:r>
                                    <w:rPr>
                                      <w:spacing w:val="-5"/>
                                      <w:sz w:val="24"/>
                                    </w:rPr>
                                    <w:t>18</w:t>
                                  </w:r>
                                </w:p>
                              </w:tc>
                              <w:tc>
                                <w:tcPr>
                                  <w:tcW w:w="1236" w:type="dxa"/>
                                  <w:tcBorders>
                                    <w:top w:val="single" w:sz="4" w:space="0" w:color="000000"/>
                                    <w:bottom w:val="single" w:sz="4" w:space="0" w:color="000000"/>
                                  </w:tcBorders>
                                </w:tcPr>
                                <w:p w:rsidR="00B97F0A" w:rsidRDefault="00B97F0A">
                                  <w:pPr>
                                    <w:pStyle w:val="TableParagraph"/>
                                    <w:spacing w:before="3"/>
                                    <w:ind w:left="306"/>
                                    <w:rPr>
                                      <w:sz w:val="24"/>
                                    </w:rPr>
                                  </w:pPr>
                                  <w:r>
                                    <w:rPr>
                                      <w:spacing w:val="-2"/>
                                      <w:sz w:val="24"/>
                                    </w:rPr>
                                    <w:t>30,0%</w:t>
                                  </w:r>
                                </w:p>
                              </w:tc>
                            </w:tr>
                          </w:tbl>
                          <w:p w:rsidR="00B97F0A" w:rsidRDefault="00B97F0A">
                            <w:pPr>
                              <w:pStyle w:val="BodyText"/>
                            </w:pPr>
                          </w:p>
                        </w:txbxContent>
                      </wps:txbx>
                      <wps:bodyPr wrap="square" lIns="0" tIns="0" rIns="0" bIns="0" rtlCol="0">
                        <a:noAutofit/>
                      </wps:bodyPr>
                    </wps:wsp>
                  </a:graphicData>
                </a:graphic>
              </wp:anchor>
            </w:drawing>
          </mc:Choice>
          <mc:Fallback>
            <w:pict>
              <v:shape id="Textbox 5" o:spid="_x0000_s1027" type="#_x0000_t202" style="position:absolute;left:0;text-align:left;margin-left:68.7pt;margin-top:27.8pt;width:214.8pt;height:84.3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600"/>
                        <w:gridCol w:w="1178"/>
                        <w:gridCol w:w="1163"/>
                        <w:gridCol w:w="1236"/>
                      </w:tblGrid>
                      <w:tr w:rsidR="00B97F0A">
                        <w:trPr>
                          <w:trHeight w:val="1102"/>
                        </w:trPr>
                        <w:tc>
                          <w:tcPr>
                            <w:tcW w:w="600" w:type="dxa"/>
                            <w:tcBorders>
                              <w:top w:val="single" w:sz="4" w:space="0" w:color="000000"/>
                              <w:bottom w:val="single" w:sz="4" w:space="0" w:color="000000"/>
                            </w:tcBorders>
                          </w:tcPr>
                          <w:p w:rsidR="00B97F0A" w:rsidRDefault="00B97F0A">
                            <w:pPr>
                              <w:pStyle w:val="TableParagraph"/>
                              <w:spacing w:before="3"/>
                              <w:ind w:left="19"/>
                              <w:jc w:val="center"/>
                              <w:rPr>
                                <w:sz w:val="24"/>
                              </w:rPr>
                            </w:pPr>
                            <w:r>
                              <w:rPr>
                                <w:spacing w:val="-5"/>
                                <w:sz w:val="24"/>
                              </w:rPr>
                              <w:t>No.</w:t>
                            </w:r>
                          </w:p>
                        </w:tc>
                        <w:tc>
                          <w:tcPr>
                            <w:tcW w:w="1178" w:type="dxa"/>
                            <w:tcBorders>
                              <w:top w:val="single" w:sz="4" w:space="0" w:color="000000"/>
                              <w:bottom w:val="single" w:sz="4" w:space="0" w:color="000000"/>
                            </w:tcBorders>
                          </w:tcPr>
                          <w:p w:rsidR="00B97F0A" w:rsidRDefault="00B97F0A">
                            <w:pPr>
                              <w:pStyle w:val="TableParagraph"/>
                              <w:spacing w:before="3"/>
                              <w:ind w:left="7"/>
                              <w:jc w:val="center"/>
                              <w:rPr>
                                <w:sz w:val="24"/>
                              </w:rPr>
                            </w:pPr>
                            <w:r>
                              <w:rPr>
                                <w:spacing w:val="-5"/>
                                <w:sz w:val="24"/>
                              </w:rPr>
                              <w:t>Ibu</w:t>
                            </w:r>
                          </w:p>
                          <w:p w:rsidR="00B97F0A" w:rsidRDefault="00B97F0A">
                            <w:pPr>
                              <w:pStyle w:val="TableParagraph"/>
                              <w:rPr>
                                <w:sz w:val="24"/>
                              </w:rPr>
                            </w:pPr>
                          </w:p>
                          <w:p w:rsidR="00B97F0A" w:rsidRDefault="00B97F0A">
                            <w:pPr>
                              <w:pStyle w:val="TableParagraph"/>
                              <w:ind w:left="7" w:right="7"/>
                              <w:jc w:val="center"/>
                              <w:rPr>
                                <w:sz w:val="24"/>
                              </w:rPr>
                            </w:pPr>
                            <w:r>
                              <w:rPr>
                                <w:spacing w:val="-2"/>
                                <w:sz w:val="24"/>
                              </w:rPr>
                              <w:t>Menyusui</w:t>
                            </w:r>
                          </w:p>
                        </w:tc>
                        <w:tc>
                          <w:tcPr>
                            <w:tcW w:w="1163" w:type="dxa"/>
                            <w:tcBorders>
                              <w:top w:val="single" w:sz="4" w:space="0" w:color="000000"/>
                              <w:bottom w:val="single" w:sz="4" w:space="0" w:color="000000"/>
                            </w:tcBorders>
                          </w:tcPr>
                          <w:p w:rsidR="00B97F0A" w:rsidRDefault="00B97F0A">
                            <w:pPr>
                              <w:pStyle w:val="TableParagraph"/>
                              <w:spacing w:before="3"/>
                              <w:ind w:left="2" w:right="3"/>
                              <w:jc w:val="center"/>
                              <w:rPr>
                                <w:sz w:val="24"/>
                              </w:rPr>
                            </w:pPr>
                            <w:r>
                              <w:rPr>
                                <w:spacing w:val="-2"/>
                                <w:sz w:val="24"/>
                              </w:rPr>
                              <w:t>Frekuensi</w:t>
                            </w:r>
                          </w:p>
                          <w:p w:rsidR="00B97F0A" w:rsidRDefault="00B97F0A">
                            <w:pPr>
                              <w:pStyle w:val="TableParagraph"/>
                              <w:rPr>
                                <w:sz w:val="24"/>
                              </w:rPr>
                            </w:pPr>
                          </w:p>
                          <w:p w:rsidR="00B97F0A" w:rsidRDefault="00B97F0A">
                            <w:pPr>
                              <w:pStyle w:val="TableParagraph"/>
                              <w:ind w:left="3" w:right="1"/>
                              <w:jc w:val="center"/>
                              <w:rPr>
                                <w:sz w:val="24"/>
                              </w:rPr>
                            </w:pPr>
                            <w:r>
                              <w:rPr>
                                <w:spacing w:val="-5"/>
                                <w:sz w:val="24"/>
                              </w:rPr>
                              <w:t>(f)</w:t>
                            </w:r>
                          </w:p>
                        </w:tc>
                        <w:tc>
                          <w:tcPr>
                            <w:tcW w:w="1236" w:type="dxa"/>
                            <w:tcBorders>
                              <w:top w:val="single" w:sz="4" w:space="0" w:color="000000"/>
                              <w:bottom w:val="single" w:sz="4" w:space="0" w:color="000000"/>
                            </w:tcBorders>
                          </w:tcPr>
                          <w:p w:rsidR="00B97F0A" w:rsidRDefault="00B97F0A">
                            <w:pPr>
                              <w:pStyle w:val="TableParagraph"/>
                              <w:spacing w:before="3"/>
                              <w:ind w:right="8"/>
                              <w:jc w:val="center"/>
                              <w:rPr>
                                <w:sz w:val="24"/>
                              </w:rPr>
                            </w:pPr>
                            <w:r>
                              <w:rPr>
                                <w:spacing w:val="-2"/>
                                <w:sz w:val="24"/>
                              </w:rPr>
                              <w:t>Presentase</w:t>
                            </w:r>
                          </w:p>
                          <w:p w:rsidR="00B97F0A" w:rsidRDefault="00B97F0A">
                            <w:pPr>
                              <w:pStyle w:val="TableParagraph"/>
                              <w:rPr>
                                <w:sz w:val="24"/>
                              </w:rPr>
                            </w:pPr>
                          </w:p>
                          <w:p w:rsidR="00B97F0A" w:rsidRDefault="00B97F0A">
                            <w:pPr>
                              <w:pStyle w:val="TableParagraph"/>
                              <w:ind w:left="7" w:right="8"/>
                              <w:jc w:val="center"/>
                              <w:rPr>
                                <w:sz w:val="24"/>
                              </w:rPr>
                            </w:pPr>
                            <w:r>
                              <w:rPr>
                                <w:spacing w:val="-5"/>
                                <w:sz w:val="24"/>
                              </w:rPr>
                              <w:t>(%)</w:t>
                            </w:r>
                          </w:p>
                        </w:tc>
                      </w:tr>
                      <w:tr w:rsidR="00B97F0A">
                        <w:trPr>
                          <w:trHeight w:val="554"/>
                        </w:trPr>
                        <w:tc>
                          <w:tcPr>
                            <w:tcW w:w="600" w:type="dxa"/>
                            <w:tcBorders>
                              <w:top w:val="single" w:sz="4" w:space="0" w:color="000000"/>
                              <w:bottom w:val="single" w:sz="4" w:space="0" w:color="000000"/>
                            </w:tcBorders>
                          </w:tcPr>
                          <w:p w:rsidR="00B97F0A" w:rsidRDefault="00B97F0A">
                            <w:pPr>
                              <w:pStyle w:val="TableParagraph"/>
                              <w:spacing w:before="3"/>
                              <w:ind w:left="19" w:right="3"/>
                              <w:jc w:val="center"/>
                              <w:rPr>
                                <w:sz w:val="24"/>
                              </w:rPr>
                            </w:pPr>
                            <w:r>
                              <w:rPr>
                                <w:sz w:val="24"/>
                              </w:rPr>
                              <w:t xml:space="preserve">. </w:t>
                            </w:r>
                            <w:r>
                              <w:rPr>
                                <w:spacing w:val="-5"/>
                                <w:sz w:val="24"/>
                              </w:rPr>
                              <w:t>1.</w:t>
                            </w:r>
                          </w:p>
                        </w:tc>
                        <w:tc>
                          <w:tcPr>
                            <w:tcW w:w="1178" w:type="dxa"/>
                            <w:tcBorders>
                              <w:top w:val="single" w:sz="4" w:space="0" w:color="000000"/>
                              <w:bottom w:val="single" w:sz="4" w:space="0" w:color="000000"/>
                            </w:tcBorders>
                          </w:tcPr>
                          <w:p w:rsidR="00B97F0A" w:rsidRDefault="00B97F0A">
                            <w:pPr>
                              <w:pStyle w:val="TableParagraph"/>
                              <w:spacing w:before="3"/>
                              <w:ind w:left="309"/>
                              <w:rPr>
                                <w:sz w:val="24"/>
                              </w:rPr>
                            </w:pPr>
                            <w:r>
                              <w:rPr>
                                <w:spacing w:val="-2"/>
                                <w:sz w:val="24"/>
                              </w:rPr>
                              <w:t>Tidak</w:t>
                            </w:r>
                          </w:p>
                        </w:tc>
                        <w:tc>
                          <w:tcPr>
                            <w:tcW w:w="1163" w:type="dxa"/>
                            <w:tcBorders>
                              <w:top w:val="single" w:sz="4" w:space="0" w:color="000000"/>
                              <w:bottom w:val="single" w:sz="4" w:space="0" w:color="000000"/>
                            </w:tcBorders>
                          </w:tcPr>
                          <w:p w:rsidR="00B97F0A" w:rsidRDefault="00B97F0A">
                            <w:pPr>
                              <w:pStyle w:val="TableParagraph"/>
                              <w:spacing w:before="3"/>
                              <w:ind w:left="2" w:right="3"/>
                              <w:jc w:val="center"/>
                              <w:rPr>
                                <w:sz w:val="24"/>
                              </w:rPr>
                            </w:pPr>
                            <w:r>
                              <w:rPr>
                                <w:spacing w:val="-5"/>
                                <w:sz w:val="24"/>
                              </w:rPr>
                              <w:t>18</w:t>
                            </w:r>
                          </w:p>
                        </w:tc>
                        <w:tc>
                          <w:tcPr>
                            <w:tcW w:w="1236" w:type="dxa"/>
                            <w:tcBorders>
                              <w:top w:val="single" w:sz="4" w:space="0" w:color="000000"/>
                              <w:bottom w:val="single" w:sz="4" w:space="0" w:color="000000"/>
                            </w:tcBorders>
                          </w:tcPr>
                          <w:p w:rsidR="00B97F0A" w:rsidRDefault="00B97F0A">
                            <w:pPr>
                              <w:pStyle w:val="TableParagraph"/>
                              <w:spacing w:before="3"/>
                              <w:ind w:left="306"/>
                              <w:rPr>
                                <w:sz w:val="24"/>
                              </w:rPr>
                            </w:pPr>
                            <w:r>
                              <w:rPr>
                                <w:spacing w:val="-2"/>
                                <w:sz w:val="24"/>
                              </w:rPr>
                              <w:t>30,0%</w:t>
                            </w:r>
                          </w:p>
                        </w:tc>
                      </w:tr>
                    </w:tbl>
                    <w:p w:rsidR="00B97F0A" w:rsidRDefault="00B97F0A">
                      <w:pPr>
                        <w:pStyle w:val="BodyText"/>
                      </w:pPr>
                    </w:p>
                  </w:txbxContent>
                </v:textbox>
                <w10:wrap anchorx="page"/>
              </v:shape>
            </w:pict>
          </mc:Fallback>
        </mc:AlternateContent>
      </w:r>
      <w:r>
        <w:rPr>
          <w:spacing w:val="-2"/>
        </w:rPr>
        <w:t>Tabel</w:t>
      </w:r>
      <w:r>
        <w:rPr>
          <w:spacing w:val="-8"/>
        </w:rPr>
        <w:t xml:space="preserve"> </w:t>
      </w:r>
      <w:r>
        <w:rPr>
          <w:spacing w:val="-2"/>
        </w:rPr>
        <w:t>1.</w:t>
      </w:r>
      <w:r>
        <w:rPr>
          <w:spacing w:val="-9"/>
        </w:rPr>
        <w:t xml:space="preserve"> </w:t>
      </w:r>
      <w:r>
        <w:rPr>
          <w:spacing w:val="-2"/>
        </w:rPr>
        <w:t>Distribusi</w:t>
      </w:r>
      <w:r>
        <w:rPr>
          <w:spacing w:val="-7"/>
        </w:rPr>
        <w:t xml:space="preserve"> </w:t>
      </w:r>
      <w:r>
        <w:rPr>
          <w:spacing w:val="-2"/>
        </w:rPr>
        <w:t>Frekuensi</w:t>
      </w:r>
      <w:r>
        <w:rPr>
          <w:spacing w:val="-7"/>
        </w:rPr>
        <w:t xml:space="preserve"> </w:t>
      </w:r>
      <w:r>
        <w:rPr>
          <w:spacing w:val="-2"/>
        </w:rPr>
        <w:t>Ibu</w:t>
      </w:r>
      <w:r>
        <w:rPr>
          <w:spacing w:val="-9"/>
        </w:rPr>
        <w:t xml:space="preserve"> </w:t>
      </w:r>
      <w:r>
        <w:rPr>
          <w:spacing w:val="-2"/>
        </w:rPr>
        <w:t xml:space="preserve">Menyusui </w:t>
      </w:r>
      <w:r>
        <w:t>di Puskesmas Air Itam Tahun 2024.</w:t>
      </w:r>
    </w:p>
    <w:p w:rsidR="006B6CD8" w:rsidRDefault="00687327">
      <w:pPr>
        <w:spacing w:before="31"/>
        <w:rPr>
          <w:sz w:val="24"/>
        </w:rPr>
      </w:pPr>
      <w:r>
        <w:br w:type="column"/>
      </w:r>
    </w:p>
    <w:p w:rsidR="006B6CD8" w:rsidRDefault="00687327">
      <w:pPr>
        <w:spacing w:before="1"/>
        <w:ind w:left="167" w:right="24"/>
        <w:jc w:val="both"/>
        <w:rPr>
          <w:i/>
          <w:sz w:val="24"/>
        </w:rPr>
      </w:pPr>
      <w:r>
        <w:rPr>
          <w:i/>
          <w:sz w:val="24"/>
        </w:rPr>
        <w:t>Sumber: Data Primer, Kuisioner DiPuskemas Air Itam</w:t>
      </w:r>
    </w:p>
    <w:p w:rsidR="006B6CD8" w:rsidRDefault="006B6CD8">
      <w:pPr>
        <w:pStyle w:val="BodyText"/>
        <w:rPr>
          <w:i/>
        </w:rPr>
      </w:pPr>
    </w:p>
    <w:p w:rsidR="006B6CD8" w:rsidRDefault="00687327" w:rsidP="00AE2F1E">
      <w:pPr>
        <w:pStyle w:val="BodyText"/>
        <w:ind w:left="167" w:right="18"/>
        <w:jc w:val="both"/>
      </w:pPr>
      <w:r>
        <w:t>Berdasarkan tabel dari 60 responden didapatkan bahwa sebagian besar data didapatkan dari ibu menyusui sebanyak</w:t>
      </w:r>
      <w:r>
        <w:rPr>
          <w:spacing w:val="-4"/>
        </w:rPr>
        <w:t xml:space="preserve"> </w:t>
      </w:r>
      <w:r>
        <w:t>42</w:t>
      </w:r>
      <w:r>
        <w:rPr>
          <w:spacing w:val="-5"/>
        </w:rPr>
        <w:t xml:space="preserve"> </w:t>
      </w:r>
      <w:r>
        <w:t>responden</w:t>
      </w:r>
      <w:r>
        <w:rPr>
          <w:spacing w:val="-5"/>
        </w:rPr>
        <w:t xml:space="preserve"> </w:t>
      </w:r>
      <w:r>
        <w:t>(70,0%)</w:t>
      </w:r>
      <w:r>
        <w:rPr>
          <w:spacing w:val="-5"/>
        </w:rPr>
        <w:t xml:space="preserve"> </w:t>
      </w:r>
      <w:r>
        <w:t>sedangkan 18</w:t>
      </w:r>
      <w:r>
        <w:rPr>
          <w:spacing w:val="-10"/>
        </w:rPr>
        <w:t xml:space="preserve"> </w:t>
      </w:r>
      <w:r>
        <w:t>responden</w:t>
      </w:r>
      <w:r>
        <w:rPr>
          <w:spacing w:val="-12"/>
        </w:rPr>
        <w:t xml:space="preserve"> </w:t>
      </w:r>
      <w:r>
        <w:t>merupakan</w:t>
      </w:r>
      <w:r>
        <w:rPr>
          <w:spacing w:val="-12"/>
        </w:rPr>
        <w:t xml:space="preserve"> </w:t>
      </w:r>
      <w:r>
        <w:t>data</w:t>
      </w:r>
      <w:r>
        <w:rPr>
          <w:spacing w:val="-12"/>
        </w:rPr>
        <w:t xml:space="preserve"> </w:t>
      </w:r>
      <w:r>
        <w:t>dari</w:t>
      </w:r>
      <w:r>
        <w:rPr>
          <w:spacing w:val="-12"/>
        </w:rPr>
        <w:t xml:space="preserve"> </w:t>
      </w:r>
      <w:r>
        <w:t>keluarga yang memiliki ibu menyusui dengan persentase (30,0%).</w:t>
      </w:r>
    </w:p>
    <w:p w:rsidR="006B6CD8" w:rsidRDefault="006B6CD8">
      <w:pPr>
        <w:pStyle w:val="BodyText"/>
        <w:spacing w:before="1"/>
      </w:pPr>
    </w:p>
    <w:p w:rsidR="006B6CD8" w:rsidRDefault="00687327">
      <w:pPr>
        <w:pStyle w:val="BodyText"/>
        <w:tabs>
          <w:tab w:val="left" w:pos="4336"/>
        </w:tabs>
        <w:ind w:left="167" w:right="13"/>
        <w:jc w:val="both"/>
      </w:pPr>
      <w:r>
        <w:t xml:space="preserve">Tabel 2. frekuensi penilaian/penghargaan keluarga kepada ibu menyusui di </w:t>
      </w:r>
      <w:r>
        <w:rPr>
          <w:u w:val="single"/>
        </w:rPr>
        <w:t>Puskesmas</w:t>
      </w:r>
      <w:r>
        <w:rPr>
          <w:spacing w:val="-6"/>
          <w:u w:val="single"/>
        </w:rPr>
        <w:t xml:space="preserve"> </w:t>
      </w:r>
      <w:r>
        <w:rPr>
          <w:u w:val="single"/>
        </w:rPr>
        <w:t>Air</w:t>
      </w:r>
      <w:r>
        <w:rPr>
          <w:spacing w:val="-1"/>
          <w:u w:val="single"/>
        </w:rPr>
        <w:t xml:space="preserve"> </w:t>
      </w:r>
      <w:r>
        <w:rPr>
          <w:u w:val="single"/>
        </w:rPr>
        <w:t>itam</w:t>
      </w:r>
      <w:r>
        <w:rPr>
          <w:spacing w:val="-2"/>
          <w:u w:val="single"/>
        </w:rPr>
        <w:t xml:space="preserve"> </w:t>
      </w:r>
      <w:r>
        <w:rPr>
          <w:u w:val="single"/>
        </w:rPr>
        <w:t>Tahun</w:t>
      </w:r>
      <w:r>
        <w:rPr>
          <w:spacing w:val="-1"/>
          <w:u w:val="single"/>
        </w:rPr>
        <w:t xml:space="preserve"> </w:t>
      </w:r>
      <w:r>
        <w:rPr>
          <w:spacing w:val="-4"/>
          <w:u w:val="single"/>
        </w:rPr>
        <w:t>2024</w:t>
      </w:r>
      <w:r>
        <w:rPr>
          <w:u w:val="single"/>
        </w:rPr>
        <w:tab/>
      </w:r>
    </w:p>
    <w:tbl>
      <w:tblPr>
        <w:tblW w:w="0" w:type="auto"/>
        <w:tblInd w:w="172" w:type="dxa"/>
        <w:tblLayout w:type="fixed"/>
        <w:tblCellMar>
          <w:left w:w="0" w:type="dxa"/>
          <w:right w:w="0" w:type="dxa"/>
        </w:tblCellMar>
        <w:tblLook w:val="01E0" w:firstRow="1" w:lastRow="1" w:firstColumn="1" w:lastColumn="1" w:noHBand="0" w:noVBand="0"/>
      </w:tblPr>
      <w:tblGrid>
        <w:gridCol w:w="646"/>
        <w:gridCol w:w="1594"/>
        <w:gridCol w:w="930"/>
        <w:gridCol w:w="999"/>
      </w:tblGrid>
      <w:tr w:rsidR="006B6CD8">
        <w:trPr>
          <w:trHeight w:val="544"/>
        </w:trPr>
        <w:tc>
          <w:tcPr>
            <w:tcW w:w="2240" w:type="dxa"/>
            <w:gridSpan w:val="2"/>
            <w:tcBorders>
              <w:bottom w:val="single" w:sz="6" w:space="0" w:color="000000"/>
            </w:tcBorders>
          </w:tcPr>
          <w:p w:rsidR="006B6CD8" w:rsidRDefault="00687327">
            <w:pPr>
              <w:pStyle w:val="TableParagraph"/>
              <w:spacing w:line="266" w:lineRule="exact"/>
              <w:ind w:left="360" w:right="27"/>
              <w:jc w:val="center"/>
              <w:rPr>
                <w:sz w:val="24"/>
              </w:rPr>
            </w:pPr>
            <w:r>
              <w:rPr>
                <w:spacing w:val="-2"/>
                <w:sz w:val="24"/>
              </w:rPr>
              <w:t>Penilaian/Pengha</w:t>
            </w:r>
          </w:p>
          <w:p w:rsidR="006B6CD8" w:rsidRDefault="00687327">
            <w:pPr>
              <w:pStyle w:val="TableParagraph"/>
              <w:spacing w:line="258" w:lineRule="exact"/>
              <w:ind w:left="360"/>
              <w:jc w:val="center"/>
              <w:rPr>
                <w:sz w:val="24"/>
              </w:rPr>
            </w:pPr>
            <w:r>
              <w:rPr>
                <w:spacing w:val="-2"/>
                <w:sz w:val="24"/>
              </w:rPr>
              <w:t>rgaan</w:t>
            </w:r>
          </w:p>
        </w:tc>
        <w:tc>
          <w:tcPr>
            <w:tcW w:w="930" w:type="dxa"/>
            <w:tcBorders>
              <w:bottom w:val="single" w:sz="6" w:space="0" w:color="000000"/>
            </w:tcBorders>
          </w:tcPr>
          <w:p w:rsidR="006B6CD8" w:rsidRDefault="00687327">
            <w:pPr>
              <w:pStyle w:val="TableParagraph"/>
              <w:spacing w:line="266" w:lineRule="exact"/>
              <w:ind w:left="138"/>
              <w:rPr>
                <w:sz w:val="24"/>
              </w:rPr>
            </w:pPr>
            <w:r>
              <w:rPr>
                <w:spacing w:val="-2"/>
                <w:sz w:val="24"/>
              </w:rPr>
              <w:t>Frekue</w:t>
            </w:r>
          </w:p>
          <w:p w:rsidR="006B6CD8" w:rsidRDefault="00687327">
            <w:pPr>
              <w:pStyle w:val="TableParagraph"/>
              <w:spacing w:line="258" w:lineRule="exact"/>
              <w:ind w:left="183"/>
              <w:rPr>
                <w:sz w:val="24"/>
              </w:rPr>
            </w:pPr>
            <w:r>
              <w:rPr>
                <w:sz w:val="24"/>
              </w:rPr>
              <w:t>nsi</w:t>
            </w:r>
            <w:r>
              <w:rPr>
                <w:spacing w:val="-2"/>
                <w:sz w:val="24"/>
              </w:rPr>
              <w:t xml:space="preserve"> </w:t>
            </w:r>
            <w:r>
              <w:rPr>
                <w:spacing w:val="-5"/>
                <w:sz w:val="24"/>
              </w:rPr>
              <w:t>(f)</w:t>
            </w:r>
          </w:p>
        </w:tc>
        <w:tc>
          <w:tcPr>
            <w:tcW w:w="999" w:type="dxa"/>
            <w:tcBorders>
              <w:bottom w:val="single" w:sz="6" w:space="0" w:color="000000"/>
            </w:tcBorders>
          </w:tcPr>
          <w:p w:rsidR="006B6CD8" w:rsidRDefault="00687327">
            <w:pPr>
              <w:pStyle w:val="TableParagraph"/>
              <w:spacing w:line="266" w:lineRule="exact"/>
              <w:ind w:left="149"/>
              <w:rPr>
                <w:sz w:val="24"/>
              </w:rPr>
            </w:pPr>
            <w:r>
              <w:rPr>
                <w:spacing w:val="-2"/>
                <w:sz w:val="24"/>
              </w:rPr>
              <w:t>Present</w:t>
            </w:r>
          </w:p>
          <w:p w:rsidR="006B6CD8" w:rsidRDefault="00687327">
            <w:pPr>
              <w:pStyle w:val="TableParagraph"/>
              <w:spacing w:line="258" w:lineRule="exact"/>
              <w:ind w:left="141"/>
              <w:rPr>
                <w:sz w:val="24"/>
              </w:rPr>
            </w:pPr>
            <w:r>
              <w:rPr>
                <w:sz w:val="24"/>
              </w:rPr>
              <w:t xml:space="preserve">ase </w:t>
            </w:r>
            <w:r>
              <w:rPr>
                <w:spacing w:val="-5"/>
                <w:sz w:val="24"/>
              </w:rPr>
              <w:t>(%)</w:t>
            </w:r>
          </w:p>
        </w:tc>
      </w:tr>
      <w:tr w:rsidR="006B6CD8">
        <w:trPr>
          <w:trHeight w:val="1654"/>
        </w:trPr>
        <w:tc>
          <w:tcPr>
            <w:tcW w:w="646" w:type="dxa"/>
            <w:tcBorders>
              <w:top w:val="single" w:sz="6" w:space="0" w:color="000000"/>
              <w:bottom w:val="single" w:sz="4" w:space="0" w:color="000000"/>
            </w:tcBorders>
          </w:tcPr>
          <w:p w:rsidR="006B6CD8" w:rsidRDefault="00687327">
            <w:pPr>
              <w:pStyle w:val="TableParagraph"/>
              <w:spacing w:before="2" w:line="480" w:lineRule="auto"/>
              <w:ind w:left="126" w:right="390" w:firstLine="28"/>
              <w:rPr>
                <w:sz w:val="24"/>
              </w:rPr>
            </w:pPr>
            <w:r>
              <w:rPr>
                <w:spacing w:val="-10"/>
                <w:sz w:val="24"/>
              </w:rPr>
              <w:t>. 1</w:t>
            </w:r>
          </w:p>
          <w:p w:rsidR="006B6CD8" w:rsidRDefault="00687327">
            <w:pPr>
              <w:pStyle w:val="TableParagraph"/>
              <w:spacing w:before="1"/>
              <w:ind w:left="154"/>
              <w:rPr>
                <w:sz w:val="24"/>
              </w:rPr>
            </w:pPr>
            <w:r>
              <w:rPr>
                <w:spacing w:val="-10"/>
                <w:sz w:val="24"/>
              </w:rPr>
              <w:t>.</w:t>
            </w:r>
          </w:p>
        </w:tc>
        <w:tc>
          <w:tcPr>
            <w:tcW w:w="1594" w:type="dxa"/>
            <w:tcBorders>
              <w:top w:val="single" w:sz="6" w:space="0" w:color="000000"/>
              <w:bottom w:val="single" w:sz="4" w:space="0" w:color="000000"/>
            </w:tcBorders>
          </w:tcPr>
          <w:p w:rsidR="006B6CD8" w:rsidRDefault="00687327">
            <w:pPr>
              <w:pStyle w:val="TableParagraph"/>
              <w:spacing w:line="270" w:lineRule="exact"/>
              <w:ind w:right="643"/>
              <w:jc w:val="right"/>
              <w:rPr>
                <w:sz w:val="24"/>
              </w:rPr>
            </w:pPr>
            <w:r>
              <w:rPr>
                <w:spacing w:val="-2"/>
                <w:sz w:val="24"/>
              </w:rPr>
              <w:t>Tidak</w:t>
            </w:r>
          </w:p>
        </w:tc>
        <w:tc>
          <w:tcPr>
            <w:tcW w:w="930" w:type="dxa"/>
            <w:tcBorders>
              <w:top w:val="single" w:sz="6" w:space="0" w:color="000000"/>
              <w:bottom w:val="single" w:sz="4" w:space="0" w:color="000000"/>
            </w:tcBorders>
          </w:tcPr>
          <w:p w:rsidR="006B6CD8" w:rsidRDefault="00687327">
            <w:pPr>
              <w:pStyle w:val="TableParagraph"/>
              <w:spacing w:line="270" w:lineRule="exact"/>
              <w:ind w:left="20"/>
              <w:jc w:val="center"/>
              <w:rPr>
                <w:sz w:val="24"/>
              </w:rPr>
            </w:pPr>
            <w:r>
              <w:rPr>
                <w:spacing w:val="-5"/>
                <w:sz w:val="24"/>
              </w:rPr>
              <w:t>50</w:t>
            </w:r>
          </w:p>
        </w:tc>
        <w:tc>
          <w:tcPr>
            <w:tcW w:w="999" w:type="dxa"/>
            <w:tcBorders>
              <w:top w:val="single" w:sz="6" w:space="0" w:color="000000"/>
              <w:bottom w:val="single" w:sz="4" w:space="0" w:color="000000"/>
            </w:tcBorders>
          </w:tcPr>
          <w:p w:rsidR="006B6CD8" w:rsidRDefault="00687327">
            <w:pPr>
              <w:pStyle w:val="TableParagraph"/>
              <w:spacing w:line="270" w:lineRule="exact"/>
              <w:ind w:left="10"/>
              <w:jc w:val="center"/>
              <w:rPr>
                <w:sz w:val="24"/>
              </w:rPr>
            </w:pPr>
            <w:r>
              <w:rPr>
                <w:spacing w:val="-2"/>
                <w:sz w:val="24"/>
              </w:rPr>
              <w:t>83,3%</w:t>
            </w:r>
          </w:p>
        </w:tc>
      </w:tr>
      <w:tr w:rsidR="006B6CD8">
        <w:trPr>
          <w:trHeight w:val="1102"/>
        </w:trPr>
        <w:tc>
          <w:tcPr>
            <w:tcW w:w="646" w:type="dxa"/>
            <w:tcBorders>
              <w:top w:val="single" w:sz="4" w:space="0" w:color="000000"/>
              <w:bottom w:val="single" w:sz="4" w:space="0" w:color="000000"/>
            </w:tcBorders>
          </w:tcPr>
          <w:p w:rsidR="006B6CD8" w:rsidRDefault="00687327">
            <w:pPr>
              <w:pStyle w:val="TableParagraph"/>
              <w:spacing w:line="275" w:lineRule="exact"/>
              <w:ind w:left="126"/>
              <w:rPr>
                <w:sz w:val="24"/>
              </w:rPr>
            </w:pPr>
            <w:r>
              <w:rPr>
                <w:spacing w:val="-10"/>
                <w:sz w:val="24"/>
              </w:rPr>
              <w:t>2</w:t>
            </w:r>
          </w:p>
          <w:p w:rsidR="006B6CD8" w:rsidRDefault="006B6CD8">
            <w:pPr>
              <w:pStyle w:val="TableParagraph"/>
              <w:rPr>
                <w:sz w:val="24"/>
              </w:rPr>
            </w:pPr>
          </w:p>
          <w:p w:rsidR="006B6CD8" w:rsidRDefault="00687327">
            <w:pPr>
              <w:pStyle w:val="TableParagraph"/>
              <w:ind w:left="154"/>
              <w:rPr>
                <w:sz w:val="24"/>
              </w:rPr>
            </w:pPr>
            <w:r>
              <w:rPr>
                <w:spacing w:val="-10"/>
                <w:sz w:val="24"/>
              </w:rPr>
              <w:t>.</w:t>
            </w:r>
          </w:p>
        </w:tc>
        <w:tc>
          <w:tcPr>
            <w:tcW w:w="1594" w:type="dxa"/>
            <w:tcBorders>
              <w:top w:val="single" w:sz="4" w:space="0" w:color="000000"/>
              <w:bottom w:val="single" w:sz="4" w:space="0" w:color="000000"/>
            </w:tcBorders>
          </w:tcPr>
          <w:p w:rsidR="006B6CD8" w:rsidRDefault="00687327">
            <w:pPr>
              <w:pStyle w:val="TableParagraph"/>
              <w:spacing w:line="275" w:lineRule="exact"/>
              <w:ind w:left="516"/>
              <w:rPr>
                <w:sz w:val="24"/>
              </w:rPr>
            </w:pPr>
            <w:r>
              <w:rPr>
                <w:spacing w:val="-5"/>
                <w:sz w:val="24"/>
              </w:rPr>
              <w:t>Ya</w:t>
            </w:r>
          </w:p>
        </w:tc>
        <w:tc>
          <w:tcPr>
            <w:tcW w:w="930" w:type="dxa"/>
            <w:tcBorders>
              <w:top w:val="single" w:sz="4" w:space="0" w:color="000000"/>
              <w:bottom w:val="single" w:sz="4" w:space="0" w:color="000000"/>
            </w:tcBorders>
          </w:tcPr>
          <w:p w:rsidR="006B6CD8" w:rsidRDefault="00687327">
            <w:pPr>
              <w:pStyle w:val="TableParagraph"/>
              <w:spacing w:line="275" w:lineRule="exact"/>
              <w:ind w:left="20"/>
              <w:jc w:val="center"/>
              <w:rPr>
                <w:sz w:val="24"/>
              </w:rPr>
            </w:pPr>
            <w:r>
              <w:rPr>
                <w:spacing w:val="-5"/>
                <w:sz w:val="24"/>
              </w:rPr>
              <w:t>10</w:t>
            </w:r>
          </w:p>
        </w:tc>
        <w:tc>
          <w:tcPr>
            <w:tcW w:w="999" w:type="dxa"/>
            <w:tcBorders>
              <w:top w:val="single" w:sz="4" w:space="0" w:color="000000"/>
              <w:bottom w:val="single" w:sz="4" w:space="0" w:color="000000"/>
            </w:tcBorders>
          </w:tcPr>
          <w:p w:rsidR="006B6CD8" w:rsidRDefault="00687327">
            <w:pPr>
              <w:pStyle w:val="TableParagraph"/>
              <w:spacing w:line="275" w:lineRule="exact"/>
              <w:ind w:left="10"/>
              <w:jc w:val="center"/>
              <w:rPr>
                <w:sz w:val="24"/>
              </w:rPr>
            </w:pPr>
            <w:r>
              <w:rPr>
                <w:spacing w:val="-2"/>
                <w:sz w:val="24"/>
              </w:rPr>
              <w:t>16,7%</w:t>
            </w:r>
          </w:p>
        </w:tc>
      </w:tr>
      <w:tr w:rsidR="006B6CD8">
        <w:trPr>
          <w:trHeight w:val="554"/>
        </w:trPr>
        <w:tc>
          <w:tcPr>
            <w:tcW w:w="646" w:type="dxa"/>
            <w:tcBorders>
              <w:top w:val="single" w:sz="4" w:space="0" w:color="000000"/>
              <w:bottom w:val="single" w:sz="4" w:space="0" w:color="000000"/>
            </w:tcBorders>
          </w:tcPr>
          <w:p w:rsidR="006B6CD8" w:rsidRDefault="006B6CD8">
            <w:pPr>
              <w:pStyle w:val="TableParagraph"/>
              <w:rPr>
                <w:sz w:val="24"/>
              </w:rPr>
            </w:pPr>
          </w:p>
        </w:tc>
        <w:tc>
          <w:tcPr>
            <w:tcW w:w="1594" w:type="dxa"/>
            <w:tcBorders>
              <w:top w:val="single" w:sz="4" w:space="0" w:color="000000"/>
              <w:bottom w:val="single" w:sz="4" w:space="0" w:color="000000"/>
            </w:tcBorders>
          </w:tcPr>
          <w:p w:rsidR="006B6CD8" w:rsidRDefault="00687327">
            <w:pPr>
              <w:pStyle w:val="TableParagraph"/>
              <w:spacing w:line="276" w:lineRule="exact"/>
              <w:ind w:right="587"/>
              <w:jc w:val="right"/>
              <w:rPr>
                <w:sz w:val="24"/>
              </w:rPr>
            </w:pPr>
            <w:r>
              <w:rPr>
                <w:spacing w:val="-2"/>
                <w:sz w:val="24"/>
              </w:rPr>
              <w:t>Jumlah</w:t>
            </w:r>
          </w:p>
        </w:tc>
        <w:tc>
          <w:tcPr>
            <w:tcW w:w="930" w:type="dxa"/>
            <w:tcBorders>
              <w:top w:val="single" w:sz="4" w:space="0" w:color="000000"/>
              <w:bottom w:val="single" w:sz="4" w:space="0" w:color="000000"/>
            </w:tcBorders>
          </w:tcPr>
          <w:p w:rsidR="006B6CD8" w:rsidRDefault="00687327">
            <w:pPr>
              <w:pStyle w:val="TableParagraph"/>
              <w:spacing w:line="276" w:lineRule="exact"/>
              <w:ind w:left="20"/>
              <w:jc w:val="center"/>
              <w:rPr>
                <w:sz w:val="24"/>
              </w:rPr>
            </w:pPr>
            <w:r>
              <w:rPr>
                <w:spacing w:val="-5"/>
                <w:sz w:val="24"/>
              </w:rPr>
              <w:t>60</w:t>
            </w:r>
          </w:p>
        </w:tc>
        <w:tc>
          <w:tcPr>
            <w:tcW w:w="999" w:type="dxa"/>
            <w:tcBorders>
              <w:top w:val="single" w:sz="4" w:space="0" w:color="000000"/>
              <w:bottom w:val="single" w:sz="4" w:space="0" w:color="000000"/>
            </w:tcBorders>
          </w:tcPr>
          <w:p w:rsidR="006B6CD8" w:rsidRDefault="00687327">
            <w:pPr>
              <w:pStyle w:val="TableParagraph"/>
              <w:spacing w:line="276" w:lineRule="exact"/>
              <w:ind w:left="10"/>
              <w:jc w:val="center"/>
              <w:rPr>
                <w:sz w:val="24"/>
              </w:rPr>
            </w:pPr>
            <w:r>
              <w:rPr>
                <w:spacing w:val="-4"/>
                <w:sz w:val="24"/>
              </w:rPr>
              <w:t>100%</w:t>
            </w:r>
          </w:p>
        </w:tc>
      </w:tr>
    </w:tbl>
    <w:p w:rsidR="006B6CD8" w:rsidRDefault="00687327">
      <w:pPr>
        <w:spacing w:before="270"/>
        <w:ind w:left="167" w:right="20" w:firstLine="720"/>
        <w:jc w:val="both"/>
        <w:rPr>
          <w:i/>
          <w:sz w:val="24"/>
        </w:rPr>
      </w:pPr>
      <w:r>
        <w:rPr>
          <w:i/>
          <w:sz w:val="24"/>
        </w:rPr>
        <w:t>Sumber: Data Primer, Kuisioner DiPuskemas Air Itam</w:t>
      </w:r>
    </w:p>
    <w:p w:rsidR="006B6CD8" w:rsidRDefault="006B6CD8">
      <w:pPr>
        <w:pStyle w:val="BodyText"/>
        <w:rPr>
          <w:i/>
        </w:rPr>
      </w:pPr>
    </w:p>
    <w:p w:rsidR="006B6CD8" w:rsidRDefault="00687327" w:rsidP="00AE2F1E">
      <w:pPr>
        <w:pStyle w:val="BodyText"/>
        <w:tabs>
          <w:tab w:val="left" w:pos="1831"/>
          <w:tab w:val="left" w:pos="3128"/>
        </w:tabs>
        <w:ind w:left="167" w:right="18"/>
        <w:jc w:val="both"/>
      </w:pPr>
      <w:r>
        <w:t>Berdasarkan tabel sebanyak 60 responden sebanyak 50 responden (83,3%) tidak memberikan penghargaan kepada</w:t>
      </w:r>
      <w:r>
        <w:rPr>
          <w:spacing w:val="-2"/>
        </w:rPr>
        <w:t xml:space="preserve"> </w:t>
      </w:r>
      <w:r>
        <w:t xml:space="preserve">ibu menyusui dan mengapresiasi pencapaian pada ibu, ssedangkan sebanyak 10 </w:t>
      </w:r>
      <w:r>
        <w:rPr>
          <w:spacing w:val="-2"/>
        </w:rPr>
        <w:t>responden</w:t>
      </w:r>
      <w:r>
        <w:tab/>
      </w:r>
      <w:r>
        <w:rPr>
          <w:spacing w:val="-4"/>
        </w:rPr>
        <w:t>16,7%</w:t>
      </w:r>
      <w:r>
        <w:tab/>
      </w:r>
      <w:r>
        <w:rPr>
          <w:spacing w:val="-2"/>
        </w:rPr>
        <w:t xml:space="preserve">memberikan </w:t>
      </w:r>
      <w:r>
        <w:t xml:space="preserve">penghargaan atas pencapaian ibu dalam </w:t>
      </w:r>
      <w:r>
        <w:rPr>
          <w:spacing w:val="-2"/>
        </w:rPr>
        <w:t>menyusui.</w:t>
      </w:r>
    </w:p>
    <w:p w:rsidR="006B6CD8" w:rsidRDefault="00687327">
      <w:pPr>
        <w:pStyle w:val="BodyText"/>
        <w:spacing w:before="273"/>
        <w:ind w:left="167" w:right="23"/>
        <w:jc w:val="both"/>
      </w:pPr>
      <w:r>
        <w:t>Tabel 3. frekuensi instrumental keluarga kepada ibu menyusui di Puskesmas Air Itam Tahun 2024</w:t>
      </w:r>
    </w:p>
    <w:p w:rsidR="006B6CD8" w:rsidRDefault="006B6CD8">
      <w:pPr>
        <w:pStyle w:val="BodyText"/>
        <w:jc w:val="both"/>
        <w:sectPr w:rsidR="006B6CD8">
          <w:type w:val="continuous"/>
          <w:pgSz w:w="11920" w:h="16840"/>
          <w:pgMar w:top="1480" w:right="1417" w:bottom="280" w:left="1275" w:header="774" w:footer="0" w:gutter="0"/>
          <w:cols w:num="2" w:space="720" w:equalWidth="0">
            <w:col w:w="4371" w:space="497"/>
            <w:col w:w="4360"/>
          </w:cols>
        </w:sectPr>
      </w:pPr>
    </w:p>
    <w:p w:rsidR="006B6CD8" w:rsidRDefault="006B6CD8">
      <w:pPr>
        <w:pStyle w:val="BodyText"/>
        <w:spacing w:before="3"/>
        <w:rPr>
          <w:sz w:val="7"/>
        </w:rPr>
      </w:pPr>
    </w:p>
    <w:p w:rsidR="006B6CD8" w:rsidRDefault="00687327">
      <w:pPr>
        <w:tabs>
          <w:tab w:val="left" w:pos="5033"/>
        </w:tabs>
        <w:ind w:left="159" w:right="-29"/>
        <w:rPr>
          <w:sz w:val="20"/>
        </w:rPr>
      </w:pPr>
      <w:r>
        <w:rPr>
          <w:noProof/>
          <w:sz w:val="20"/>
        </w:rPr>
        <mc:AlternateContent>
          <mc:Choice Requires="wps">
            <w:drawing>
              <wp:inline distT="0" distB="0" distL="0" distR="0">
                <wp:extent cx="2646680" cy="1783714"/>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6680" cy="178371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80"/>
                              <w:gridCol w:w="1306"/>
                              <w:gridCol w:w="1134"/>
                              <w:gridCol w:w="1149"/>
                            </w:tblGrid>
                            <w:tr w:rsidR="00B97F0A">
                              <w:trPr>
                                <w:trHeight w:val="1101"/>
                              </w:trPr>
                              <w:tc>
                                <w:tcPr>
                                  <w:tcW w:w="580" w:type="dxa"/>
                                  <w:tcBorders>
                                    <w:top w:val="single" w:sz="4" w:space="0" w:color="000000"/>
                                    <w:bottom w:val="single" w:sz="4" w:space="0" w:color="000000"/>
                                  </w:tcBorders>
                                </w:tcPr>
                                <w:p w:rsidR="00B97F0A" w:rsidRDefault="00B97F0A">
                                  <w:pPr>
                                    <w:pStyle w:val="TableParagraph"/>
                                    <w:spacing w:line="275" w:lineRule="exact"/>
                                    <w:ind w:left="4" w:right="7"/>
                                    <w:jc w:val="center"/>
                                    <w:rPr>
                                      <w:sz w:val="24"/>
                                    </w:rPr>
                                  </w:pPr>
                                  <w:r>
                                    <w:rPr>
                                      <w:spacing w:val="-5"/>
                                      <w:sz w:val="24"/>
                                    </w:rPr>
                                    <w:t>No</w:t>
                                  </w:r>
                                </w:p>
                                <w:p w:rsidR="00B97F0A" w:rsidRDefault="00B97F0A">
                                  <w:pPr>
                                    <w:pStyle w:val="TableParagraph"/>
                                    <w:rPr>
                                      <w:sz w:val="24"/>
                                    </w:rPr>
                                  </w:pPr>
                                </w:p>
                                <w:p w:rsidR="00B97F0A" w:rsidRDefault="00B97F0A">
                                  <w:pPr>
                                    <w:pStyle w:val="TableParagraph"/>
                                    <w:ind w:left="7" w:right="3"/>
                                    <w:jc w:val="center"/>
                                    <w:rPr>
                                      <w:sz w:val="24"/>
                                    </w:rPr>
                                  </w:pPr>
                                  <w:r>
                                    <w:rPr>
                                      <w:spacing w:val="-10"/>
                                      <w:sz w:val="24"/>
                                    </w:rPr>
                                    <w:t>.</w:t>
                                  </w:r>
                                </w:p>
                              </w:tc>
                              <w:tc>
                                <w:tcPr>
                                  <w:tcW w:w="1306" w:type="dxa"/>
                                  <w:tcBorders>
                                    <w:top w:val="single" w:sz="4" w:space="0" w:color="000000"/>
                                    <w:bottom w:val="single" w:sz="4" w:space="0" w:color="000000"/>
                                  </w:tcBorders>
                                </w:tcPr>
                                <w:p w:rsidR="00B97F0A" w:rsidRDefault="00B97F0A">
                                  <w:pPr>
                                    <w:pStyle w:val="TableParagraph"/>
                                    <w:spacing w:line="275" w:lineRule="exact"/>
                                    <w:ind w:left="11" w:right="7"/>
                                    <w:jc w:val="center"/>
                                    <w:rPr>
                                      <w:sz w:val="24"/>
                                    </w:rPr>
                                  </w:pPr>
                                  <w:r>
                                    <w:rPr>
                                      <w:spacing w:val="-2"/>
                                      <w:sz w:val="24"/>
                                    </w:rPr>
                                    <w:t>Instrument</w:t>
                                  </w:r>
                                </w:p>
                                <w:p w:rsidR="00B97F0A" w:rsidRDefault="00B97F0A">
                                  <w:pPr>
                                    <w:pStyle w:val="TableParagraph"/>
                                    <w:rPr>
                                      <w:sz w:val="24"/>
                                    </w:rPr>
                                  </w:pPr>
                                </w:p>
                                <w:p w:rsidR="00B97F0A" w:rsidRDefault="00B97F0A">
                                  <w:pPr>
                                    <w:pStyle w:val="TableParagraph"/>
                                    <w:ind w:left="11"/>
                                    <w:jc w:val="center"/>
                                    <w:rPr>
                                      <w:sz w:val="24"/>
                                    </w:rPr>
                                  </w:pPr>
                                  <w:r>
                                    <w:rPr>
                                      <w:spacing w:val="-5"/>
                                      <w:sz w:val="24"/>
                                    </w:rPr>
                                    <w:t>al</w:t>
                                  </w:r>
                                </w:p>
                              </w:tc>
                              <w:tc>
                                <w:tcPr>
                                  <w:tcW w:w="1134" w:type="dxa"/>
                                  <w:tcBorders>
                                    <w:top w:val="single" w:sz="4" w:space="0" w:color="000000"/>
                                    <w:bottom w:val="single" w:sz="4" w:space="0" w:color="000000"/>
                                  </w:tcBorders>
                                </w:tcPr>
                                <w:p w:rsidR="00B97F0A" w:rsidRDefault="00B97F0A">
                                  <w:pPr>
                                    <w:pStyle w:val="TableParagraph"/>
                                    <w:spacing w:line="275" w:lineRule="exact"/>
                                    <w:ind w:left="11"/>
                                    <w:jc w:val="center"/>
                                    <w:rPr>
                                      <w:sz w:val="24"/>
                                    </w:rPr>
                                  </w:pPr>
                                  <w:r>
                                    <w:rPr>
                                      <w:spacing w:val="-2"/>
                                      <w:sz w:val="24"/>
                                    </w:rPr>
                                    <w:t>Frekuens</w:t>
                                  </w:r>
                                </w:p>
                                <w:p w:rsidR="00B97F0A" w:rsidRDefault="00B97F0A">
                                  <w:pPr>
                                    <w:pStyle w:val="TableParagraph"/>
                                    <w:rPr>
                                      <w:sz w:val="24"/>
                                    </w:rPr>
                                  </w:pPr>
                                </w:p>
                                <w:p w:rsidR="00B97F0A" w:rsidRDefault="00B97F0A">
                                  <w:pPr>
                                    <w:pStyle w:val="TableParagraph"/>
                                    <w:ind w:left="11" w:right="4"/>
                                    <w:jc w:val="center"/>
                                    <w:rPr>
                                      <w:sz w:val="24"/>
                                    </w:rPr>
                                  </w:pPr>
                                  <w:r>
                                    <w:rPr>
                                      <w:sz w:val="24"/>
                                    </w:rPr>
                                    <w:t>i</w:t>
                                  </w:r>
                                  <w:r>
                                    <w:rPr>
                                      <w:spacing w:val="1"/>
                                      <w:sz w:val="24"/>
                                    </w:rPr>
                                    <w:t xml:space="preserve"> </w:t>
                                  </w:r>
                                  <w:r>
                                    <w:rPr>
                                      <w:spacing w:val="-5"/>
                                      <w:sz w:val="24"/>
                                    </w:rPr>
                                    <w:t>(f)</w:t>
                                  </w:r>
                                </w:p>
                              </w:tc>
                              <w:tc>
                                <w:tcPr>
                                  <w:tcW w:w="1149" w:type="dxa"/>
                                  <w:tcBorders>
                                    <w:top w:val="single" w:sz="4" w:space="0" w:color="000000"/>
                                    <w:bottom w:val="single" w:sz="4" w:space="0" w:color="000000"/>
                                  </w:tcBorders>
                                </w:tcPr>
                                <w:p w:rsidR="00B97F0A" w:rsidRDefault="00B97F0A">
                                  <w:pPr>
                                    <w:pStyle w:val="TableParagraph"/>
                                    <w:spacing w:line="275" w:lineRule="exact"/>
                                    <w:ind w:left="1" w:right="5"/>
                                    <w:jc w:val="center"/>
                                    <w:rPr>
                                      <w:sz w:val="24"/>
                                    </w:rPr>
                                  </w:pPr>
                                  <w:r>
                                    <w:rPr>
                                      <w:spacing w:val="-2"/>
                                      <w:sz w:val="24"/>
                                    </w:rPr>
                                    <w:t>Presentas</w:t>
                                  </w:r>
                                </w:p>
                                <w:p w:rsidR="00B97F0A" w:rsidRDefault="00B97F0A">
                                  <w:pPr>
                                    <w:pStyle w:val="TableParagraph"/>
                                    <w:rPr>
                                      <w:sz w:val="24"/>
                                    </w:rPr>
                                  </w:pPr>
                                </w:p>
                                <w:p w:rsidR="00B97F0A" w:rsidRDefault="00B97F0A">
                                  <w:pPr>
                                    <w:pStyle w:val="TableParagraph"/>
                                    <w:ind w:left="5" w:right="5"/>
                                    <w:jc w:val="center"/>
                                    <w:rPr>
                                      <w:sz w:val="24"/>
                                    </w:rPr>
                                  </w:pPr>
                                  <w:r>
                                    <w:rPr>
                                      <w:sz w:val="24"/>
                                    </w:rPr>
                                    <w:t>e</w:t>
                                  </w:r>
                                  <w:r>
                                    <w:rPr>
                                      <w:spacing w:val="1"/>
                                      <w:sz w:val="24"/>
                                    </w:rPr>
                                    <w:t xml:space="preserve"> </w:t>
                                  </w:r>
                                  <w:r>
                                    <w:rPr>
                                      <w:spacing w:val="-5"/>
                                      <w:sz w:val="24"/>
                                    </w:rPr>
                                    <w:t>(%)</w:t>
                                  </w:r>
                                </w:p>
                              </w:tc>
                            </w:tr>
                            <w:tr w:rsidR="00B97F0A">
                              <w:trPr>
                                <w:trHeight w:val="554"/>
                              </w:trPr>
                              <w:tc>
                                <w:tcPr>
                                  <w:tcW w:w="580" w:type="dxa"/>
                                  <w:tcBorders>
                                    <w:top w:val="single" w:sz="4" w:space="0" w:color="000000"/>
                                    <w:bottom w:val="single" w:sz="4" w:space="0" w:color="000000"/>
                                  </w:tcBorders>
                                </w:tcPr>
                                <w:p w:rsidR="00B97F0A" w:rsidRDefault="00B97F0A">
                                  <w:pPr>
                                    <w:pStyle w:val="TableParagraph"/>
                                    <w:spacing w:before="3"/>
                                    <w:ind w:left="4" w:right="7"/>
                                    <w:jc w:val="center"/>
                                    <w:rPr>
                                      <w:sz w:val="24"/>
                                    </w:rPr>
                                  </w:pPr>
                                  <w:r>
                                    <w:rPr>
                                      <w:sz w:val="24"/>
                                    </w:rPr>
                                    <w:t xml:space="preserve">. </w:t>
                                  </w:r>
                                  <w:r>
                                    <w:rPr>
                                      <w:spacing w:val="-5"/>
                                      <w:sz w:val="24"/>
                                    </w:rPr>
                                    <w:t>1.</w:t>
                                  </w:r>
                                </w:p>
                              </w:tc>
                              <w:tc>
                                <w:tcPr>
                                  <w:tcW w:w="1306" w:type="dxa"/>
                                  <w:tcBorders>
                                    <w:top w:val="single" w:sz="4" w:space="0" w:color="000000"/>
                                    <w:bottom w:val="single" w:sz="4" w:space="0" w:color="000000"/>
                                  </w:tcBorders>
                                </w:tcPr>
                                <w:p w:rsidR="00B97F0A" w:rsidRDefault="00B97F0A">
                                  <w:pPr>
                                    <w:pStyle w:val="TableParagraph"/>
                                    <w:spacing w:before="3"/>
                                    <w:ind w:left="11" w:right="5"/>
                                    <w:jc w:val="center"/>
                                    <w:rPr>
                                      <w:sz w:val="24"/>
                                    </w:rPr>
                                  </w:pPr>
                                  <w:r>
                                    <w:rPr>
                                      <w:spacing w:val="-2"/>
                                      <w:sz w:val="24"/>
                                    </w:rPr>
                                    <w:t>Tidak</w:t>
                                  </w:r>
                                </w:p>
                              </w:tc>
                              <w:tc>
                                <w:tcPr>
                                  <w:tcW w:w="1134" w:type="dxa"/>
                                  <w:tcBorders>
                                    <w:top w:val="single" w:sz="4" w:space="0" w:color="000000"/>
                                    <w:bottom w:val="single" w:sz="4" w:space="0" w:color="000000"/>
                                  </w:tcBorders>
                                </w:tcPr>
                                <w:p w:rsidR="00B97F0A" w:rsidRDefault="00B97F0A">
                                  <w:pPr>
                                    <w:pStyle w:val="TableParagraph"/>
                                    <w:spacing w:before="3"/>
                                    <w:ind w:left="11"/>
                                    <w:jc w:val="center"/>
                                    <w:rPr>
                                      <w:sz w:val="24"/>
                                    </w:rPr>
                                  </w:pPr>
                                  <w:r>
                                    <w:rPr>
                                      <w:spacing w:val="-5"/>
                                      <w:sz w:val="24"/>
                                    </w:rPr>
                                    <w:t>39</w:t>
                                  </w:r>
                                </w:p>
                              </w:tc>
                              <w:tc>
                                <w:tcPr>
                                  <w:tcW w:w="1149" w:type="dxa"/>
                                  <w:tcBorders>
                                    <w:top w:val="single" w:sz="4" w:space="0" w:color="000000"/>
                                    <w:bottom w:val="single" w:sz="4" w:space="0" w:color="000000"/>
                                  </w:tcBorders>
                                </w:tcPr>
                                <w:p w:rsidR="00B97F0A" w:rsidRDefault="00B97F0A">
                                  <w:pPr>
                                    <w:pStyle w:val="TableParagraph"/>
                                    <w:spacing w:before="3"/>
                                    <w:ind w:right="5"/>
                                    <w:jc w:val="center"/>
                                    <w:rPr>
                                      <w:sz w:val="24"/>
                                    </w:rPr>
                                  </w:pPr>
                                  <w:r>
                                    <w:rPr>
                                      <w:spacing w:val="-2"/>
                                      <w:sz w:val="24"/>
                                    </w:rPr>
                                    <w:t>65,0%</w:t>
                                  </w:r>
                                </w:p>
                              </w:tc>
                            </w:tr>
                            <w:tr w:rsidR="00B97F0A">
                              <w:trPr>
                                <w:trHeight w:val="550"/>
                              </w:trPr>
                              <w:tc>
                                <w:tcPr>
                                  <w:tcW w:w="580" w:type="dxa"/>
                                  <w:tcBorders>
                                    <w:top w:val="single" w:sz="4" w:space="0" w:color="000000"/>
                                    <w:bottom w:val="single" w:sz="4" w:space="0" w:color="000000"/>
                                  </w:tcBorders>
                                </w:tcPr>
                                <w:p w:rsidR="00B97F0A" w:rsidRDefault="00B97F0A">
                                  <w:pPr>
                                    <w:pStyle w:val="TableParagraph"/>
                                    <w:spacing w:line="276" w:lineRule="exact"/>
                                    <w:ind w:left="4" w:right="7"/>
                                    <w:jc w:val="center"/>
                                    <w:rPr>
                                      <w:sz w:val="24"/>
                                    </w:rPr>
                                  </w:pPr>
                                  <w:r>
                                    <w:rPr>
                                      <w:spacing w:val="-5"/>
                                      <w:sz w:val="24"/>
                                    </w:rPr>
                                    <w:t>2.</w:t>
                                  </w:r>
                                </w:p>
                              </w:tc>
                              <w:tc>
                                <w:tcPr>
                                  <w:tcW w:w="1306" w:type="dxa"/>
                                  <w:tcBorders>
                                    <w:top w:val="single" w:sz="4" w:space="0" w:color="000000"/>
                                    <w:bottom w:val="single" w:sz="4" w:space="0" w:color="000000"/>
                                  </w:tcBorders>
                                </w:tcPr>
                                <w:p w:rsidR="00B97F0A" w:rsidRDefault="00B97F0A">
                                  <w:pPr>
                                    <w:pStyle w:val="TableParagraph"/>
                                    <w:spacing w:line="276" w:lineRule="exact"/>
                                    <w:ind w:left="11" w:right="3"/>
                                    <w:jc w:val="center"/>
                                    <w:rPr>
                                      <w:sz w:val="24"/>
                                    </w:rPr>
                                  </w:pPr>
                                  <w:r>
                                    <w:rPr>
                                      <w:spacing w:val="-5"/>
                                      <w:sz w:val="24"/>
                                    </w:rPr>
                                    <w:t>Ya</w:t>
                                  </w:r>
                                </w:p>
                              </w:tc>
                              <w:tc>
                                <w:tcPr>
                                  <w:tcW w:w="1134" w:type="dxa"/>
                                  <w:tcBorders>
                                    <w:top w:val="single" w:sz="4" w:space="0" w:color="000000"/>
                                    <w:bottom w:val="single" w:sz="4" w:space="0" w:color="000000"/>
                                  </w:tcBorders>
                                </w:tcPr>
                                <w:p w:rsidR="00B97F0A" w:rsidRDefault="00B97F0A">
                                  <w:pPr>
                                    <w:pStyle w:val="TableParagraph"/>
                                    <w:spacing w:line="276" w:lineRule="exact"/>
                                    <w:ind w:left="11"/>
                                    <w:jc w:val="center"/>
                                    <w:rPr>
                                      <w:sz w:val="24"/>
                                    </w:rPr>
                                  </w:pPr>
                                  <w:r>
                                    <w:rPr>
                                      <w:spacing w:val="-5"/>
                                      <w:sz w:val="24"/>
                                    </w:rPr>
                                    <w:t>21</w:t>
                                  </w:r>
                                </w:p>
                              </w:tc>
                              <w:tc>
                                <w:tcPr>
                                  <w:tcW w:w="1149" w:type="dxa"/>
                                  <w:tcBorders>
                                    <w:top w:val="single" w:sz="4" w:space="0" w:color="000000"/>
                                    <w:bottom w:val="single" w:sz="4" w:space="0" w:color="000000"/>
                                  </w:tcBorders>
                                </w:tcPr>
                                <w:p w:rsidR="00B97F0A" w:rsidRDefault="00B97F0A">
                                  <w:pPr>
                                    <w:pStyle w:val="TableParagraph"/>
                                    <w:spacing w:line="276" w:lineRule="exact"/>
                                    <w:ind w:right="5"/>
                                    <w:jc w:val="center"/>
                                    <w:rPr>
                                      <w:sz w:val="24"/>
                                    </w:rPr>
                                  </w:pPr>
                                  <w:r>
                                    <w:rPr>
                                      <w:spacing w:val="-2"/>
                                      <w:sz w:val="24"/>
                                    </w:rPr>
                                    <w:t>35,0%</w:t>
                                  </w:r>
                                </w:p>
                              </w:tc>
                            </w:tr>
                            <w:tr w:rsidR="00B97F0A">
                              <w:trPr>
                                <w:trHeight w:val="554"/>
                              </w:trPr>
                              <w:tc>
                                <w:tcPr>
                                  <w:tcW w:w="580" w:type="dxa"/>
                                  <w:tcBorders>
                                    <w:top w:val="single" w:sz="4" w:space="0" w:color="000000"/>
                                    <w:bottom w:val="single" w:sz="4" w:space="0" w:color="000000"/>
                                  </w:tcBorders>
                                </w:tcPr>
                                <w:p w:rsidR="00B97F0A" w:rsidRDefault="00B97F0A">
                                  <w:pPr>
                                    <w:pStyle w:val="TableParagraph"/>
                                    <w:rPr>
                                      <w:sz w:val="24"/>
                                    </w:rPr>
                                  </w:pPr>
                                </w:p>
                              </w:tc>
                              <w:tc>
                                <w:tcPr>
                                  <w:tcW w:w="1306" w:type="dxa"/>
                                  <w:tcBorders>
                                    <w:top w:val="single" w:sz="4" w:space="0" w:color="000000"/>
                                    <w:bottom w:val="single" w:sz="4" w:space="0" w:color="000000"/>
                                  </w:tcBorders>
                                </w:tcPr>
                                <w:p w:rsidR="00B97F0A" w:rsidRDefault="00B97F0A">
                                  <w:pPr>
                                    <w:pStyle w:val="TableParagraph"/>
                                    <w:spacing w:before="3"/>
                                    <w:ind w:left="11" w:right="9"/>
                                    <w:jc w:val="center"/>
                                    <w:rPr>
                                      <w:sz w:val="24"/>
                                    </w:rPr>
                                  </w:pPr>
                                  <w:r>
                                    <w:rPr>
                                      <w:spacing w:val="-2"/>
                                      <w:sz w:val="24"/>
                                    </w:rPr>
                                    <w:t>Jumlah</w:t>
                                  </w:r>
                                </w:p>
                              </w:tc>
                              <w:tc>
                                <w:tcPr>
                                  <w:tcW w:w="1134" w:type="dxa"/>
                                  <w:tcBorders>
                                    <w:top w:val="single" w:sz="4" w:space="0" w:color="000000"/>
                                    <w:bottom w:val="single" w:sz="4" w:space="0" w:color="000000"/>
                                  </w:tcBorders>
                                </w:tcPr>
                                <w:p w:rsidR="00B97F0A" w:rsidRDefault="00B97F0A">
                                  <w:pPr>
                                    <w:pStyle w:val="TableParagraph"/>
                                    <w:spacing w:before="3"/>
                                    <w:ind w:left="11"/>
                                    <w:jc w:val="center"/>
                                    <w:rPr>
                                      <w:sz w:val="24"/>
                                    </w:rPr>
                                  </w:pPr>
                                  <w:r>
                                    <w:rPr>
                                      <w:spacing w:val="-5"/>
                                      <w:sz w:val="24"/>
                                    </w:rPr>
                                    <w:t>60</w:t>
                                  </w:r>
                                </w:p>
                              </w:tc>
                              <w:tc>
                                <w:tcPr>
                                  <w:tcW w:w="1149" w:type="dxa"/>
                                  <w:tcBorders>
                                    <w:top w:val="single" w:sz="4" w:space="0" w:color="000000"/>
                                    <w:bottom w:val="single" w:sz="4" w:space="0" w:color="000000"/>
                                  </w:tcBorders>
                                </w:tcPr>
                                <w:p w:rsidR="00B97F0A" w:rsidRDefault="00B97F0A">
                                  <w:pPr>
                                    <w:pStyle w:val="TableParagraph"/>
                                    <w:spacing w:before="3"/>
                                    <w:ind w:right="5"/>
                                    <w:jc w:val="center"/>
                                    <w:rPr>
                                      <w:sz w:val="24"/>
                                    </w:rPr>
                                  </w:pPr>
                                  <w:r>
                                    <w:rPr>
                                      <w:spacing w:val="-4"/>
                                      <w:sz w:val="24"/>
                                    </w:rPr>
                                    <w:t>100%</w:t>
                                  </w:r>
                                </w:p>
                              </w:tc>
                            </w:tr>
                          </w:tbl>
                          <w:p w:rsidR="00B97F0A" w:rsidRDefault="00B97F0A">
                            <w:pPr>
                              <w:pStyle w:val="BodyText"/>
                            </w:pPr>
                          </w:p>
                        </w:txbxContent>
                      </wps:txbx>
                      <wps:bodyPr wrap="square" lIns="0" tIns="0" rIns="0" bIns="0" rtlCol="0">
                        <a:noAutofit/>
                      </wps:bodyPr>
                    </wps:wsp>
                  </a:graphicData>
                </a:graphic>
              </wp:inline>
            </w:drawing>
          </mc:Choice>
          <mc:Fallback>
            <w:pict>
              <v:shape id="Textbox 6" o:spid="_x0000_s1028" type="#_x0000_t202" style="width:208.4pt;height:14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80"/>
                        <w:gridCol w:w="1306"/>
                        <w:gridCol w:w="1134"/>
                        <w:gridCol w:w="1149"/>
                      </w:tblGrid>
                      <w:tr w:rsidR="00B97F0A">
                        <w:trPr>
                          <w:trHeight w:val="1101"/>
                        </w:trPr>
                        <w:tc>
                          <w:tcPr>
                            <w:tcW w:w="580" w:type="dxa"/>
                            <w:tcBorders>
                              <w:top w:val="single" w:sz="4" w:space="0" w:color="000000"/>
                              <w:bottom w:val="single" w:sz="4" w:space="0" w:color="000000"/>
                            </w:tcBorders>
                          </w:tcPr>
                          <w:p w:rsidR="00B97F0A" w:rsidRDefault="00B97F0A">
                            <w:pPr>
                              <w:pStyle w:val="TableParagraph"/>
                              <w:spacing w:line="275" w:lineRule="exact"/>
                              <w:ind w:left="4" w:right="7"/>
                              <w:jc w:val="center"/>
                              <w:rPr>
                                <w:sz w:val="24"/>
                              </w:rPr>
                            </w:pPr>
                            <w:r>
                              <w:rPr>
                                <w:spacing w:val="-5"/>
                                <w:sz w:val="24"/>
                              </w:rPr>
                              <w:t>No</w:t>
                            </w:r>
                          </w:p>
                          <w:p w:rsidR="00B97F0A" w:rsidRDefault="00B97F0A">
                            <w:pPr>
                              <w:pStyle w:val="TableParagraph"/>
                              <w:rPr>
                                <w:sz w:val="24"/>
                              </w:rPr>
                            </w:pPr>
                          </w:p>
                          <w:p w:rsidR="00B97F0A" w:rsidRDefault="00B97F0A">
                            <w:pPr>
                              <w:pStyle w:val="TableParagraph"/>
                              <w:ind w:left="7" w:right="3"/>
                              <w:jc w:val="center"/>
                              <w:rPr>
                                <w:sz w:val="24"/>
                              </w:rPr>
                            </w:pPr>
                            <w:r>
                              <w:rPr>
                                <w:spacing w:val="-10"/>
                                <w:sz w:val="24"/>
                              </w:rPr>
                              <w:t>.</w:t>
                            </w:r>
                          </w:p>
                        </w:tc>
                        <w:tc>
                          <w:tcPr>
                            <w:tcW w:w="1306" w:type="dxa"/>
                            <w:tcBorders>
                              <w:top w:val="single" w:sz="4" w:space="0" w:color="000000"/>
                              <w:bottom w:val="single" w:sz="4" w:space="0" w:color="000000"/>
                            </w:tcBorders>
                          </w:tcPr>
                          <w:p w:rsidR="00B97F0A" w:rsidRDefault="00B97F0A">
                            <w:pPr>
                              <w:pStyle w:val="TableParagraph"/>
                              <w:spacing w:line="275" w:lineRule="exact"/>
                              <w:ind w:left="11" w:right="7"/>
                              <w:jc w:val="center"/>
                              <w:rPr>
                                <w:sz w:val="24"/>
                              </w:rPr>
                            </w:pPr>
                            <w:r>
                              <w:rPr>
                                <w:spacing w:val="-2"/>
                                <w:sz w:val="24"/>
                              </w:rPr>
                              <w:t>Instrument</w:t>
                            </w:r>
                          </w:p>
                          <w:p w:rsidR="00B97F0A" w:rsidRDefault="00B97F0A">
                            <w:pPr>
                              <w:pStyle w:val="TableParagraph"/>
                              <w:rPr>
                                <w:sz w:val="24"/>
                              </w:rPr>
                            </w:pPr>
                          </w:p>
                          <w:p w:rsidR="00B97F0A" w:rsidRDefault="00B97F0A">
                            <w:pPr>
                              <w:pStyle w:val="TableParagraph"/>
                              <w:ind w:left="11"/>
                              <w:jc w:val="center"/>
                              <w:rPr>
                                <w:sz w:val="24"/>
                              </w:rPr>
                            </w:pPr>
                            <w:r>
                              <w:rPr>
                                <w:spacing w:val="-5"/>
                                <w:sz w:val="24"/>
                              </w:rPr>
                              <w:t>al</w:t>
                            </w:r>
                          </w:p>
                        </w:tc>
                        <w:tc>
                          <w:tcPr>
                            <w:tcW w:w="1134" w:type="dxa"/>
                            <w:tcBorders>
                              <w:top w:val="single" w:sz="4" w:space="0" w:color="000000"/>
                              <w:bottom w:val="single" w:sz="4" w:space="0" w:color="000000"/>
                            </w:tcBorders>
                          </w:tcPr>
                          <w:p w:rsidR="00B97F0A" w:rsidRDefault="00B97F0A">
                            <w:pPr>
                              <w:pStyle w:val="TableParagraph"/>
                              <w:spacing w:line="275" w:lineRule="exact"/>
                              <w:ind w:left="11"/>
                              <w:jc w:val="center"/>
                              <w:rPr>
                                <w:sz w:val="24"/>
                              </w:rPr>
                            </w:pPr>
                            <w:r>
                              <w:rPr>
                                <w:spacing w:val="-2"/>
                                <w:sz w:val="24"/>
                              </w:rPr>
                              <w:t>Frekuens</w:t>
                            </w:r>
                          </w:p>
                          <w:p w:rsidR="00B97F0A" w:rsidRDefault="00B97F0A">
                            <w:pPr>
                              <w:pStyle w:val="TableParagraph"/>
                              <w:rPr>
                                <w:sz w:val="24"/>
                              </w:rPr>
                            </w:pPr>
                          </w:p>
                          <w:p w:rsidR="00B97F0A" w:rsidRDefault="00B97F0A">
                            <w:pPr>
                              <w:pStyle w:val="TableParagraph"/>
                              <w:ind w:left="11" w:right="4"/>
                              <w:jc w:val="center"/>
                              <w:rPr>
                                <w:sz w:val="24"/>
                              </w:rPr>
                            </w:pPr>
                            <w:r>
                              <w:rPr>
                                <w:sz w:val="24"/>
                              </w:rPr>
                              <w:t>i</w:t>
                            </w:r>
                            <w:r>
                              <w:rPr>
                                <w:spacing w:val="1"/>
                                <w:sz w:val="24"/>
                              </w:rPr>
                              <w:t xml:space="preserve"> </w:t>
                            </w:r>
                            <w:r>
                              <w:rPr>
                                <w:spacing w:val="-5"/>
                                <w:sz w:val="24"/>
                              </w:rPr>
                              <w:t>(f)</w:t>
                            </w:r>
                          </w:p>
                        </w:tc>
                        <w:tc>
                          <w:tcPr>
                            <w:tcW w:w="1149" w:type="dxa"/>
                            <w:tcBorders>
                              <w:top w:val="single" w:sz="4" w:space="0" w:color="000000"/>
                              <w:bottom w:val="single" w:sz="4" w:space="0" w:color="000000"/>
                            </w:tcBorders>
                          </w:tcPr>
                          <w:p w:rsidR="00B97F0A" w:rsidRDefault="00B97F0A">
                            <w:pPr>
                              <w:pStyle w:val="TableParagraph"/>
                              <w:spacing w:line="275" w:lineRule="exact"/>
                              <w:ind w:left="1" w:right="5"/>
                              <w:jc w:val="center"/>
                              <w:rPr>
                                <w:sz w:val="24"/>
                              </w:rPr>
                            </w:pPr>
                            <w:r>
                              <w:rPr>
                                <w:spacing w:val="-2"/>
                                <w:sz w:val="24"/>
                              </w:rPr>
                              <w:t>Presentas</w:t>
                            </w:r>
                          </w:p>
                          <w:p w:rsidR="00B97F0A" w:rsidRDefault="00B97F0A">
                            <w:pPr>
                              <w:pStyle w:val="TableParagraph"/>
                              <w:rPr>
                                <w:sz w:val="24"/>
                              </w:rPr>
                            </w:pPr>
                          </w:p>
                          <w:p w:rsidR="00B97F0A" w:rsidRDefault="00B97F0A">
                            <w:pPr>
                              <w:pStyle w:val="TableParagraph"/>
                              <w:ind w:left="5" w:right="5"/>
                              <w:jc w:val="center"/>
                              <w:rPr>
                                <w:sz w:val="24"/>
                              </w:rPr>
                            </w:pPr>
                            <w:r>
                              <w:rPr>
                                <w:sz w:val="24"/>
                              </w:rPr>
                              <w:t>e</w:t>
                            </w:r>
                            <w:r>
                              <w:rPr>
                                <w:spacing w:val="1"/>
                                <w:sz w:val="24"/>
                              </w:rPr>
                              <w:t xml:space="preserve"> </w:t>
                            </w:r>
                            <w:r>
                              <w:rPr>
                                <w:spacing w:val="-5"/>
                                <w:sz w:val="24"/>
                              </w:rPr>
                              <w:t>(%)</w:t>
                            </w:r>
                          </w:p>
                        </w:tc>
                      </w:tr>
                      <w:tr w:rsidR="00B97F0A">
                        <w:trPr>
                          <w:trHeight w:val="554"/>
                        </w:trPr>
                        <w:tc>
                          <w:tcPr>
                            <w:tcW w:w="580" w:type="dxa"/>
                            <w:tcBorders>
                              <w:top w:val="single" w:sz="4" w:space="0" w:color="000000"/>
                              <w:bottom w:val="single" w:sz="4" w:space="0" w:color="000000"/>
                            </w:tcBorders>
                          </w:tcPr>
                          <w:p w:rsidR="00B97F0A" w:rsidRDefault="00B97F0A">
                            <w:pPr>
                              <w:pStyle w:val="TableParagraph"/>
                              <w:spacing w:before="3"/>
                              <w:ind w:left="4" w:right="7"/>
                              <w:jc w:val="center"/>
                              <w:rPr>
                                <w:sz w:val="24"/>
                              </w:rPr>
                            </w:pPr>
                            <w:r>
                              <w:rPr>
                                <w:sz w:val="24"/>
                              </w:rPr>
                              <w:t xml:space="preserve">. </w:t>
                            </w:r>
                            <w:r>
                              <w:rPr>
                                <w:spacing w:val="-5"/>
                                <w:sz w:val="24"/>
                              </w:rPr>
                              <w:t>1.</w:t>
                            </w:r>
                          </w:p>
                        </w:tc>
                        <w:tc>
                          <w:tcPr>
                            <w:tcW w:w="1306" w:type="dxa"/>
                            <w:tcBorders>
                              <w:top w:val="single" w:sz="4" w:space="0" w:color="000000"/>
                              <w:bottom w:val="single" w:sz="4" w:space="0" w:color="000000"/>
                            </w:tcBorders>
                          </w:tcPr>
                          <w:p w:rsidR="00B97F0A" w:rsidRDefault="00B97F0A">
                            <w:pPr>
                              <w:pStyle w:val="TableParagraph"/>
                              <w:spacing w:before="3"/>
                              <w:ind w:left="11" w:right="5"/>
                              <w:jc w:val="center"/>
                              <w:rPr>
                                <w:sz w:val="24"/>
                              </w:rPr>
                            </w:pPr>
                            <w:r>
                              <w:rPr>
                                <w:spacing w:val="-2"/>
                                <w:sz w:val="24"/>
                              </w:rPr>
                              <w:t>Tidak</w:t>
                            </w:r>
                          </w:p>
                        </w:tc>
                        <w:tc>
                          <w:tcPr>
                            <w:tcW w:w="1134" w:type="dxa"/>
                            <w:tcBorders>
                              <w:top w:val="single" w:sz="4" w:space="0" w:color="000000"/>
                              <w:bottom w:val="single" w:sz="4" w:space="0" w:color="000000"/>
                            </w:tcBorders>
                          </w:tcPr>
                          <w:p w:rsidR="00B97F0A" w:rsidRDefault="00B97F0A">
                            <w:pPr>
                              <w:pStyle w:val="TableParagraph"/>
                              <w:spacing w:before="3"/>
                              <w:ind w:left="11"/>
                              <w:jc w:val="center"/>
                              <w:rPr>
                                <w:sz w:val="24"/>
                              </w:rPr>
                            </w:pPr>
                            <w:r>
                              <w:rPr>
                                <w:spacing w:val="-5"/>
                                <w:sz w:val="24"/>
                              </w:rPr>
                              <w:t>39</w:t>
                            </w:r>
                          </w:p>
                        </w:tc>
                        <w:tc>
                          <w:tcPr>
                            <w:tcW w:w="1149" w:type="dxa"/>
                            <w:tcBorders>
                              <w:top w:val="single" w:sz="4" w:space="0" w:color="000000"/>
                              <w:bottom w:val="single" w:sz="4" w:space="0" w:color="000000"/>
                            </w:tcBorders>
                          </w:tcPr>
                          <w:p w:rsidR="00B97F0A" w:rsidRDefault="00B97F0A">
                            <w:pPr>
                              <w:pStyle w:val="TableParagraph"/>
                              <w:spacing w:before="3"/>
                              <w:ind w:right="5"/>
                              <w:jc w:val="center"/>
                              <w:rPr>
                                <w:sz w:val="24"/>
                              </w:rPr>
                            </w:pPr>
                            <w:r>
                              <w:rPr>
                                <w:spacing w:val="-2"/>
                                <w:sz w:val="24"/>
                              </w:rPr>
                              <w:t>65,0%</w:t>
                            </w:r>
                          </w:p>
                        </w:tc>
                      </w:tr>
                      <w:tr w:rsidR="00B97F0A">
                        <w:trPr>
                          <w:trHeight w:val="550"/>
                        </w:trPr>
                        <w:tc>
                          <w:tcPr>
                            <w:tcW w:w="580" w:type="dxa"/>
                            <w:tcBorders>
                              <w:top w:val="single" w:sz="4" w:space="0" w:color="000000"/>
                              <w:bottom w:val="single" w:sz="4" w:space="0" w:color="000000"/>
                            </w:tcBorders>
                          </w:tcPr>
                          <w:p w:rsidR="00B97F0A" w:rsidRDefault="00B97F0A">
                            <w:pPr>
                              <w:pStyle w:val="TableParagraph"/>
                              <w:spacing w:line="276" w:lineRule="exact"/>
                              <w:ind w:left="4" w:right="7"/>
                              <w:jc w:val="center"/>
                              <w:rPr>
                                <w:sz w:val="24"/>
                              </w:rPr>
                            </w:pPr>
                            <w:r>
                              <w:rPr>
                                <w:spacing w:val="-5"/>
                                <w:sz w:val="24"/>
                              </w:rPr>
                              <w:t>2.</w:t>
                            </w:r>
                          </w:p>
                        </w:tc>
                        <w:tc>
                          <w:tcPr>
                            <w:tcW w:w="1306" w:type="dxa"/>
                            <w:tcBorders>
                              <w:top w:val="single" w:sz="4" w:space="0" w:color="000000"/>
                              <w:bottom w:val="single" w:sz="4" w:space="0" w:color="000000"/>
                            </w:tcBorders>
                          </w:tcPr>
                          <w:p w:rsidR="00B97F0A" w:rsidRDefault="00B97F0A">
                            <w:pPr>
                              <w:pStyle w:val="TableParagraph"/>
                              <w:spacing w:line="276" w:lineRule="exact"/>
                              <w:ind w:left="11" w:right="3"/>
                              <w:jc w:val="center"/>
                              <w:rPr>
                                <w:sz w:val="24"/>
                              </w:rPr>
                            </w:pPr>
                            <w:r>
                              <w:rPr>
                                <w:spacing w:val="-5"/>
                                <w:sz w:val="24"/>
                              </w:rPr>
                              <w:t>Ya</w:t>
                            </w:r>
                          </w:p>
                        </w:tc>
                        <w:tc>
                          <w:tcPr>
                            <w:tcW w:w="1134" w:type="dxa"/>
                            <w:tcBorders>
                              <w:top w:val="single" w:sz="4" w:space="0" w:color="000000"/>
                              <w:bottom w:val="single" w:sz="4" w:space="0" w:color="000000"/>
                            </w:tcBorders>
                          </w:tcPr>
                          <w:p w:rsidR="00B97F0A" w:rsidRDefault="00B97F0A">
                            <w:pPr>
                              <w:pStyle w:val="TableParagraph"/>
                              <w:spacing w:line="276" w:lineRule="exact"/>
                              <w:ind w:left="11"/>
                              <w:jc w:val="center"/>
                              <w:rPr>
                                <w:sz w:val="24"/>
                              </w:rPr>
                            </w:pPr>
                            <w:r>
                              <w:rPr>
                                <w:spacing w:val="-5"/>
                                <w:sz w:val="24"/>
                              </w:rPr>
                              <w:t>21</w:t>
                            </w:r>
                          </w:p>
                        </w:tc>
                        <w:tc>
                          <w:tcPr>
                            <w:tcW w:w="1149" w:type="dxa"/>
                            <w:tcBorders>
                              <w:top w:val="single" w:sz="4" w:space="0" w:color="000000"/>
                              <w:bottom w:val="single" w:sz="4" w:space="0" w:color="000000"/>
                            </w:tcBorders>
                          </w:tcPr>
                          <w:p w:rsidR="00B97F0A" w:rsidRDefault="00B97F0A">
                            <w:pPr>
                              <w:pStyle w:val="TableParagraph"/>
                              <w:spacing w:line="276" w:lineRule="exact"/>
                              <w:ind w:right="5"/>
                              <w:jc w:val="center"/>
                              <w:rPr>
                                <w:sz w:val="24"/>
                              </w:rPr>
                            </w:pPr>
                            <w:r>
                              <w:rPr>
                                <w:spacing w:val="-2"/>
                                <w:sz w:val="24"/>
                              </w:rPr>
                              <w:t>35,0%</w:t>
                            </w:r>
                          </w:p>
                        </w:tc>
                      </w:tr>
                      <w:tr w:rsidR="00B97F0A">
                        <w:trPr>
                          <w:trHeight w:val="554"/>
                        </w:trPr>
                        <w:tc>
                          <w:tcPr>
                            <w:tcW w:w="580" w:type="dxa"/>
                            <w:tcBorders>
                              <w:top w:val="single" w:sz="4" w:space="0" w:color="000000"/>
                              <w:bottom w:val="single" w:sz="4" w:space="0" w:color="000000"/>
                            </w:tcBorders>
                          </w:tcPr>
                          <w:p w:rsidR="00B97F0A" w:rsidRDefault="00B97F0A">
                            <w:pPr>
                              <w:pStyle w:val="TableParagraph"/>
                              <w:rPr>
                                <w:sz w:val="24"/>
                              </w:rPr>
                            </w:pPr>
                          </w:p>
                        </w:tc>
                        <w:tc>
                          <w:tcPr>
                            <w:tcW w:w="1306" w:type="dxa"/>
                            <w:tcBorders>
                              <w:top w:val="single" w:sz="4" w:space="0" w:color="000000"/>
                              <w:bottom w:val="single" w:sz="4" w:space="0" w:color="000000"/>
                            </w:tcBorders>
                          </w:tcPr>
                          <w:p w:rsidR="00B97F0A" w:rsidRDefault="00B97F0A">
                            <w:pPr>
                              <w:pStyle w:val="TableParagraph"/>
                              <w:spacing w:before="3"/>
                              <w:ind w:left="11" w:right="9"/>
                              <w:jc w:val="center"/>
                              <w:rPr>
                                <w:sz w:val="24"/>
                              </w:rPr>
                            </w:pPr>
                            <w:r>
                              <w:rPr>
                                <w:spacing w:val="-2"/>
                                <w:sz w:val="24"/>
                              </w:rPr>
                              <w:t>Jumlah</w:t>
                            </w:r>
                          </w:p>
                        </w:tc>
                        <w:tc>
                          <w:tcPr>
                            <w:tcW w:w="1134" w:type="dxa"/>
                            <w:tcBorders>
                              <w:top w:val="single" w:sz="4" w:space="0" w:color="000000"/>
                              <w:bottom w:val="single" w:sz="4" w:space="0" w:color="000000"/>
                            </w:tcBorders>
                          </w:tcPr>
                          <w:p w:rsidR="00B97F0A" w:rsidRDefault="00B97F0A">
                            <w:pPr>
                              <w:pStyle w:val="TableParagraph"/>
                              <w:spacing w:before="3"/>
                              <w:ind w:left="11"/>
                              <w:jc w:val="center"/>
                              <w:rPr>
                                <w:sz w:val="24"/>
                              </w:rPr>
                            </w:pPr>
                            <w:r>
                              <w:rPr>
                                <w:spacing w:val="-5"/>
                                <w:sz w:val="24"/>
                              </w:rPr>
                              <w:t>60</w:t>
                            </w:r>
                          </w:p>
                        </w:tc>
                        <w:tc>
                          <w:tcPr>
                            <w:tcW w:w="1149" w:type="dxa"/>
                            <w:tcBorders>
                              <w:top w:val="single" w:sz="4" w:space="0" w:color="000000"/>
                              <w:bottom w:val="single" w:sz="4" w:space="0" w:color="000000"/>
                            </w:tcBorders>
                          </w:tcPr>
                          <w:p w:rsidR="00B97F0A" w:rsidRDefault="00B97F0A">
                            <w:pPr>
                              <w:pStyle w:val="TableParagraph"/>
                              <w:spacing w:before="3"/>
                              <w:ind w:right="5"/>
                              <w:jc w:val="center"/>
                              <w:rPr>
                                <w:sz w:val="24"/>
                              </w:rPr>
                            </w:pPr>
                            <w:r>
                              <w:rPr>
                                <w:spacing w:val="-4"/>
                                <w:sz w:val="24"/>
                              </w:rPr>
                              <w:t>100%</w:t>
                            </w:r>
                          </w:p>
                        </w:tc>
                      </w:tr>
                    </w:tbl>
                    <w:p w:rsidR="00B97F0A" w:rsidRDefault="00B97F0A">
                      <w:pPr>
                        <w:pStyle w:val="BodyText"/>
                      </w:pPr>
                    </w:p>
                  </w:txbxContent>
                </v:textbox>
                <w10:anchorlock/>
              </v:shape>
            </w:pict>
          </mc:Fallback>
        </mc:AlternateContent>
      </w:r>
      <w:r>
        <w:rPr>
          <w:sz w:val="20"/>
        </w:rPr>
        <w:tab/>
      </w:r>
      <w:r>
        <w:rPr>
          <w:noProof/>
          <w:sz w:val="20"/>
        </w:rPr>
        <mc:AlternateContent>
          <mc:Choice Requires="wps">
            <w:drawing>
              <wp:inline distT="0" distB="0" distL="0" distR="0">
                <wp:extent cx="2644140" cy="1783714"/>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4140" cy="178371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76"/>
                              <w:gridCol w:w="1226"/>
                              <w:gridCol w:w="1162"/>
                              <w:gridCol w:w="1200"/>
                            </w:tblGrid>
                            <w:tr w:rsidR="00B97F0A">
                              <w:trPr>
                                <w:trHeight w:val="1101"/>
                              </w:trPr>
                              <w:tc>
                                <w:tcPr>
                                  <w:tcW w:w="576" w:type="dxa"/>
                                  <w:tcBorders>
                                    <w:top w:val="single" w:sz="4" w:space="0" w:color="000000"/>
                                    <w:bottom w:val="single" w:sz="4" w:space="0" w:color="000000"/>
                                  </w:tcBorders>
                                </w:tcPr>
                                <w:p w:rsidR="00B97F0A" w:rsidRDefault="00B97F0A">
                                  <w:pPr>
                                    <w:pStyle w:val="TableParagraph"/>
                                    <w:spacing w:line="275" w:lineRule="exact"/>
                                    <w:ind w:left="16" w:right="17"/>
                                    <w:jc w:val="center"/>
                                    <w:rPr>
                                      <w:sz w:val="24"/>
                                    </w:rPr>
                                  </w:pPr>
                                  <w:r>
                                    <w:rPr>
                                      <w:spacing w:val="-5"/>
                                      <w:sz w:val="24"/>
                                    </w:rPr>
                                    <w:t>No</w:t>
                                  </w:r>
                                </w:p>
                                <w:p w:rsidR="00B97F0A" w:rsidRDefault="00B97F0A">
                                  <w:pPr>
                                    <w:pStyle w:val="TableParagraph"/>
                                    <w:rPr>
                                      <w:sz w:val="24"/>
                                    </w:rPr>
                                  </w:pPr>
                                </w:p>
                                <w:p w:rsidR="00B97F0A" w:rsidRDefault="00B97F0A">
                                  <w:pPr>
                                    <w:pStyle w:val="TableParagraph"/>
                                    <w:ind w:left="17" w:right="1"/>
                                    <w:jc w:val="center"/>
                                    <w:rPr>
                                      <w:sz w:val="24"/>
                                    </w:rPr>
                                  </w:pPr>
                                  <w:r>
                                    <w:rPr>
                                      <w:spacing w:val="-10"/>
                                      <w:sz w:val="24"/>
                                    </w:rPr>
                                    <w:t>.</w:t>
                                  </w:r>
                                </w:p>
                              </w:tc>
                              <w:tc>
                                <w:tcPr>
                                  <w:tcW w:w="1226" w:type="dxa"/>
                                  <w:tcBorders>
                                    <w:top w:val="single" w:sz="4" w:space="0" w:color="000000"/>
                                    <w:bottom w:val="single" w:sz="4" w:space="0" w:color="000000"/>
                                  </w:tcBorders>
                                </w:tcPr>
                                <w:p w:rsidR="00B97F0A" w:rsidRDefault="00B97F0A">
                                  <w:pPr>
                                    <w:pStyle w:val="TableParagraph"/>
                                    <w:spacing w:line="275" w:lineRule="exact"/>
                                    <w:ind w:left="5" w:right="10"/>
                                    <w:jc w:val="center"/>
                                    <w:rPr>
                                      <w:sz w:val="24"/>
                                    </w:rPr>
                                  </w:pPr>
                                  <w:r>
                                    <w:rPr>
                                      <w:spacing w:val="-2"/>
                                      <w:sz w:val="24"/>
                                    </w:rPr>
                                    <w:t>Emosiona</w:t>
                                  </w:r>
                                </w:p>
                                <w:p w:rsidR="00B97F0A" w:rsidRDefault="00B97F0A">
                                  <w:pPr>
                                    <w:pStyle w:val="TableParagraph"/>
                                    <w:rPr>
                                      <w:sz w:val="24"/>
                                    </w:rPr>
                                  </w:pPr>
                                </w:p>
                                <w:p w:rsidR="00B97F0A" w:rsidRDefault="00B97F0A">
                                  <w:pPr>
                                    <w:pStyle w:val="TableParagraph"/>
                                    <w:ind w:left="10" w:right="5"/>
                                    <w:jc w:val="center"/>
                                    <w:rPr>
                                      <w:sz w:val="24"/>
                                    </w:rPr>
                                  </w:pPr>
                                  <w:r>
                                    <w:rPr>
                                      <w:spacing w:val="-10"/>
                                      <w:sz w:val="24"/>
                                    </w:rPr>
                                    <w:t>l</w:t>
                                  </w:r>
                                </w:p>
                              </w:tc>
                              <w:tc>
                                <w:tcPr>
                                  <w:tcW w:w="1162" w:type="dxa"/>
                                  <w:tcBorders>
                                    <w:top w:val="single" w:sz="4" w:space="0" w:color="000000"/>
                                    <w:bottom w:val="single" w:sz="4" w:space="0" w:color="000000"/>
                                  </w:tcBorders>
                                </w:tcPr>
                                <w:p w:rsidR="00B97F0A" w:rsidRDefault="00B97F0A">
                                  <w:pPr>
                                    <w:pStyle w:val="TableParagraph"/>
                                    <w:spacing w:line="275" w:lineRule="exact"/>
                                    <w:ind w:left="2" w:right="7"/>
                                    <w:jc w:val="center"/>
                                    <w:rPr>
                                      <w:sz w:val="24"/>
                                    </w:rPr>
                                  </w:pPr>
                                  <w:r>
                                    <w:rPr>
                                      <w:spacing w:val="-2"/>
                                      <w:sz w:val="24"/>
                                    </w:rPr>
                                    <w:t>Frekuens</w:t>
                                  </w:r>
                                </w:p>
                                <w:p w:rsidR="00B97F0A" w:rsidRDefault="00B97F0A">
                                  <w:pPr>
                                    <w:pStyle w:val="TableParagraph"/>
                                    <w:rPr>
                                      <w:sz w:val="24"/>
                                    </w:rPr>
                                  </w:pPr>
                                </w:p>
                                <w:p w:rsidR="00B97F0A" w:rsidRDefault="00B97F0A">
                                  <w:pPr>
                                    <w:pStyle w:val="TableParagraph"/>
                                    <w:ind w:left="4" w:right="7"/>
                                    <w:jc w:val="center"/>
                                    <w:rPr>
                                      <w:sz w:val="24"/>
                                    </w:rPr>
                                  </w:pPr>
                                  <w:r>
                                    <w:rPr>
                                      <w:sz w:val="24"/>
                                    </w:rPr>
                                    <w:t>i</w:t>
                                  </w:r>
                                  <w:r>
                                    <w:rPr>
                                      <w:spacing w:val="1"/>
                                      <w:sz w:val="24"/>
                                    </w:rPr>
                                    <w:t xml:space="preserve"> </w:t>
                                  </w:r>
                                  <w:r>
                                    <w:rPr>
                                      <w:spacing w:val="-5"/>
                                      <w:sz w:val="24"/>
                                    </w:rPr>
                                    <w:t>(f)</w:t>
                                  </w:r>
                                </w:p>
                              </w:tc>
                              <w:tc>
                                <w:tcPr>
                                  <w:tcW w:w="1200" w:type="dxa"/>
                                  <w:tcBorders>
                                    <w:top w:val="single" w:sz="4" w:space="0" w:color="000000"/>
                                    <w:bottom w:val="single" w:sz="4" w:space="0" w:color="000000"/>
                                  </w:tcBorders>
                                </w:tcPr>
                                <w:p w:rsidR="00B97F0A" w:rsidRDefault="00B97F0A">
                                  <w:pPr>
                                    <w:pStyle w:val="TableParagraph"/>
                                    <w:spacing w:line="275" w:lineRule="exact"/>
                                    <w:ind w:left="2" w:right="9"/>
                                    <w:jc w:val="center"/>
                                    <w:rPr>
                                      <w:sz w:val="24"/>
                                    </w:rPr>
                                  </w:pPr>
                                  <w:r>
                                    <w:rPr>
                                      <w:spacing w:val="-2"/>
                                      <w:sz w:val="24"/>
                                    </w:rPr>
                                    <w:t>Presentas</w:t>
                                  </w:r>
                                </w:p>
                                <w:p w:rsidR="00B97F0A" w:rsidRDefault="00B97F0A">
                                  <w:pPr>
                                    <w:pStyle w:val="TableParagraph"/>
                                    <w:rPr>
                                      <w:sz w:val="24"/>
                                    </w:rPr>
                                  </w:pPr>
                                </w:p>
                                <w:p w:rsidR="00B97F0A" w:rsidRDefault="00B97F0A">
                                  <w:pPr>
                                    <w:pStyle w:val="TableParagraph"/>
                                    <w:ind w:left="10" w:right="8"/>
                                    <w:jc w:val="center"/>
                                    <w:rPr>
                                      <w:sz w:val="24"/>
                                    </w:rPr>
                                  </w:pPr>
                                  <w:r>
                                    <w:rPr>
                                      <w:sz w:val="24"/>
                                    </w:rPr>
                                    <w:t>e</w:t>
                                  </w:r>
                                  <w:r>
                                    <w:rPr>
                                      <w:spacing w:val="1"/>
                                      <w:sz w:val="24"/>
                                    </w:rPr>
                                    <w:t xml:space="preserve"> </w:t>
                                  </w:r>
                                  <w:r>
                                    <w:rPr>
                                      <w:spacing w:val="-5"/>
                                      <w:sz w:val="24"/>
                                    </w:rPr>
                                    <w:t>(%)</w:t>
                                  </w:r>
                                </w:p>
                              </w:tc>
                            </w:tr>
                            <w:tr w:rsidR="00B97F0A">
                              <w:trPr>
                                <w:trHeight w:val="554"/>
                              </w:trPr>
                              <w:tc>
                                <w:tcPr>
                                  <w:tcW w:w="576" w:type="dxa"/>
                                  <w:tcBorders>
                                    <w:top w:val="single" w:sz="4" w:space="0" w:color="000000"/>
                                    <w:bottom w:val="single" w:sz="4" w:space="0" w:color="000000"/>
                                  </w:tcBorders>
                                </w:tcPr>
                                <w:p w:rsidR="00B97F0A" w:rsidRDefault="00B97F0A">
                                  <w:pPr>
                                    <w:pStyle w:val="TableParagraph"/>
                                    <w:spacing w:before="3"/>
                                    <w:ind w:left="16" w:right="8"/>
                                    <w:jc w:val="center"/>
                                    <w:rPr>
                                      <w:sz w:val="24"/>
                                    </w:rPr>
                                  </w:pPr>
                                  <w:r>
                                    <w:rPr>
                                      <w:sz w:val="24"/>
                                    </w:rPr>
                                    <w:t xml:space="preserve">. </w:t>
                                  </w:r>
                                  <w:r>
                                    <w:rPr>
                                      <w:spacing w:val="-5"/>
                                      <w:sz w:val="24"/>
                                    </w:rPr>
                                    <w:t>1.</w:t>
                                  </w:r>
                                </w:p>
                              </w:tc>
                              <w:tc>
                                <w:tcPr>
                                  <w:tcW w:w="1226" w:type="dxa"/>
                                  <w:tcBorders>
                                    <w:top w:val="single" w:sz="4" w:space="0" w:color="000000"/>
                                    <w:bottom w:val="single" w:sz="4" w:space="0" w:color="000000"/>
                                  </w:tcBorders>
                                </w:tcPr>
                                <w:p w:rsidR="00B97F0A" w:rsidRDefault="00B97F0A">
                                  <w:pPr>
                                    <w:pStyle w:val="TableParagraph"/>
                                    <w:spacing w:before="3"/>
                                    <w:ind w:left="5" w:right="5"/>
                                    <w:jc w:val="center"/>
                                    <w:rPr>
                                      <w:sz w:val="24"/>
                                    </w:rPr>
                                  </w:pPr>
                                  <w:r>
                                    <w:rPr>
                                      <w:spacing w:val="-2"/>
                                      <w:sz w:val="24"/>
                                    </w:rPr>
                                    <w:t>Tidak</w:t>
                                  </w:r>
                                </w:p>
                              </w:tc>
                              <w:tc>
                                <w:tcPr>
                                  <w:tcW w:w="1162" w:type="dxa"/>
                                  <w:tcBorders>
                                    <w:top w:val="single" w:sz="4" w:space="0" w:color="000000"/>
                                    <w:bottom w:val="single" w:sz="4" w:space="0" w:color="000000"/>
                                  </w:tcBorders>
                                </w:tcPr>
                                <w:p w:rsidR="00B97F0A" w:rsidRDefault="00B97F0A">
                                  <w:pPr>
                                    <w:pStyle w:val="TableParagraph"/>
                                    <w:spacing w:before="3"/>
                                    <w:ind w:right="7"/>
                                    <w:jc w:val="center"/>
                                    <w:rPr>
                                      <w:sz w:val="24"/>
                                    </w:rPr>
                                  </w:pPr>
                                  <w:r>
                                    <w:rPr>
                                      <w:spacing w:val="-5"/>
                                      <w:sz w:val="24"/>
                                    </w:rPr>
                                    <w:t>44</w:t>
                                  </w:r>
                                </w:p>
                              </w:tc>
                              <w:tc>
                                <w:tcPr>
                                  <w:tcW w:w="1200" w:type="dxa"/>
                                  <w:tcBorders>
                                    <w:top w:val="single" w:sz="4" w:space="0" w:color="000000"/>
                                    <w:bottom w:val="single" w:sz="4" w:space="0" w:color="000000"/>
                                  </w:tcBorders>
                                </w:tcPr>
                                <w:p w:rsidR="00B97F0A" w:rsidRDefault="00B97F0A">
                                  <w:pPr>
                                    <w:pStyle w:val="TableParagraph"/>
                                    <w:spacing w:before="3"/>
                                    <w:ind w:left="2" w:right="10"/>
                                    <w:jc w:val="center"/>
                                    <w:rPr>
                                      <w:sz w:val="24"/>
                                    </w:rPr>
                                  </w:pPr>
                                  <w:r>
                                    <w:rPr>
                                      <w:spacing w:val="-2"/>
                                      <w:sz w:val="24"/>
                                    </w:rPr>
                                    <w:t>73,3%</w:t>
                                  </w:r>
                                </w:p>
                              </w:tc>
                            </w:tr>
                            <w:tr w:rsidR="00B97F0A">
                              <w:trPr>
                                <w:trHeight w:val="550"/>
                              </w:trPr>
                              <w:tc>
                                <w:tcPr>
                                  <w:tcW w:w="576" w:type="dxa"/>
                                  <w:tcBorders>
                                    <w:top w:val="single" w:sz="4" w:space="0" w:color="000000"/>
                                    <w:bottom w:val="single" w:sz="4" w:space="0" w:color="000000"/>
                                  </w:tcBorders>
                                </w:tcPr>
                                <w:p w:rsidR="00B97F0A" w:rsidRDefault="00B97F0A">
                                  <w:pPr>
                                    <w:pStyle w:val="TableParagraph"/>
                                    <w:spacing w:line="276" w:lineRule="exact"/>
                                    <w:ind w:left="16" w:right="8"/>
                                    <w:jc w:val="center"/>
                                    <w:rPr>
                                      <w:sz w:val="24"/>
                                    </w:rPr>
                                  </w:pPr>
                                  <w:r>
                                    <w:rPr>
                                      <w:spacing w:val="-5"/>
                                      <w:sz w:val="24"/>
                                    </w:rPr>
                                    <w:t>2.</w:t>
                                  </w:r>
                                </w:p>
                              </w:tc>
                              <w:tc>
                                <w:tcPr>
                                  <w:tcW w:w="1226" w:type="dxa"/>
                                  <w:tcBorders>
                                    <w:top w:val="single" w:sz="4" w:space="0" w:color="000000"/>
                                    <w:bottom w:val="single" w:sz="4" w:space="0" w:color="000000"/>
                                  </w:tcBorders>
                                </w:tcPr>
                                <w:p w:rsidR="00B97F0A" w:rsidRDefault="00B97F0A">
                                  <w:pPr>
                                    <w:pStyle w:val="TableParagraph"/>
                                    <w:spacing w:line="276" w:lineRule="exact"/>
                                    <w:ind w:left="5" w:right="5"/>
                                    <w:jc w:val="center"/>
                                    <w:rPr>
                                      <w:sz w:val="24"/>
                                    </w:rPr>
                                  </w:pPr>
                                  <w:r>
                                    <w:rPr>
                                      <w:spacing w:val="-5"/>
                                      <w:sz w:val="24"/>
                                    </w:rPr>
                                    <w:t>Ya</w:t>
                                  </w:r>
                                </w:p>
                              </w:tc>
                              <w:tc>
                                <w:tcPr>
                                  <w:tcW w:w="1162" w:type="dxa"/>
                                  <w:tcBorders>
                                    <w:top w:val="single" w:sz="4" w:space="0" w:color="000000"/>
                                    <w:bottom w:val="single" w:sz="4" w:space="0" w:color="000000"/>
                                  </w:tcBorders>
                                </w:tcPr>
                                <w:p w:rsidR="00B97F0A" w:rsidRDefault="00B97F0A">
                                  <w:pPr>
                                    <w:pStyle w:val="TableParagraph"/>
                                    <w:spacing w:line="276" w:lineRule="exact"/>
                                    <w:ind w:right="7"/>
                                    <w:jc w:val="center"/>
                                    <w:rPr>
                                      <w:sz w:val="24"/>
                                    </w:rPr>
                                  </w:pPr>
                                  <w:r>
                                    <w:rPr>
                                      <w:spacing w:val="-5"/>
                                      <w:sz w:val="24"/>
                                    </w:rPr>
                                    <w:t>16</w:t>
                                  </w:r>
                                </w:p>
                              </w:tc>
                              <w:tc>
                                <w:tcPr>
                                  <w:tcW w:w="1200" w:type="dxa"/>
                                  <w:tcBorders>
                                    <w:top w:val="single" w:sz="4" w:space="0" w:color="000000"/>
                                    <w:bottom w:val="single" w:sz="4" w:space="0" w:color="000000"/>
                                  </w:tcBorders>
                                </w:tcPr>
                                <w:p w:rsidR="00B97F0A" w:rsidRDefault="00B97F0A">
                                  <w:pPr>
                                    <w:pStyle w:val="TableParagraph"/>
                                    <w:spacing w:line="276" w:lineRule="exact"/>
                                    <w:ind w:left="2" w:right="10"/>
                                    <w:jc w:val="center"/>
                                    <w:rPr>
                                      <w:sz w:val="24"/>
                                    </w:rPr>
                                  </w:pPr>
                                  <w:r>
                                    <w:rPr>
                                      <w:spacing w:val="-2"/>
                                      <w:sz w:val="24"/>
                                    </w:rPr>
                                    <w:t>26,7%</w:t>
                                  </w:r>
                                </w:p>
                              </w:tc>
                            </w:tr>
                            <w:tr w:rsidR="00B97F0A">
                              <w:trPr>
                                <w:trHeight w:val="554"/>
                              </w:trPr>
                              <w:tc>
                                <w:tcPr>
                                  <w:tcW w:w="576" w:type="dxa"/>
                                  <w:tcBorders>
                                    <w:top w:val="single" w:sz="4" w:space="0" w:color="000000"/>
                                    <w:bottom w:val="single" w:sz="4" w:space="0" w:color="000000"/>
                                  </w:tcBorders>
                                </w:tcPr>
                                <w:p w:rsidR="00B97F0A" w:rsidRDefault="00B97F0A">
                                  <w:pPr>
                                    <w:pStyle w:val="TableParagraph"/>
                                    <w:rPr>
                                      <w:sz w:val="24"/>
                                    </w:rPr>
                                  </w:pPr>
                                </w:p>
                              </w:tc>
                              <w:tc>
                                <w:tcPr>
                                  <w:tcW w:w="1226" w:type="dxa"/>
                                  <w:tcBorders>
                                    <w:top w:val="single" w:sz="4" w:space="0" w:color="000000"/>
                                    <w:bottom w:val="single" w:sz="4" w:space="0" w:color="000000"/>
                                  </w:tcBorders>
                                </w:tcPr>
                                <w:p w:rsidR="00B97F0A" w:rsidRDefault="00B97F0A">
                                  <w:pPr>
                                    <w:pStyle w:val="TableParagraph"/>
                                    <w:spacing w:before="3"/>
                                    <w:ind w:left="5" w:right="7"/>
                                    <w:jc w:val="center"/>
                                    <w:rPr>
                                      <w:sz w:val="24"/>
                                    </w:rPr>
                                  </w:pPr>
                                  <w:r>
                                    <w:rPr>
                                      <w:spacing w:val="-2"/>
                                      <w:sz w:val="24"/>
                                    </w:rPr>
                                    <w:t>Jumlah</w:t>
                                  </w:r>
                                </w:p>
                              </w:tc>
                              <w:tc>
                                <w:tcPr>
                                  <w:tcW w:w="1162" w:type="dxa"/>
                                  <w:tcBorders>
                                    <w:top w:val="single" w:sz="4" w:space="0" w:color="000000"/>
                                    <w:bottom w:val="single" w:sz="4" w:space="0" w:color="000000"/>
                                  </w:tcBorders>
                                </w:tcPr>
                                <w:p w:rsidR="00B97F0A" w:rsidRDefault="00B97F0A">
                                  <w:pPr>
                                    <w:pStyle w:val="TableParagraph"/>
                                    <w:spacing w:before="3"/>
                                    <w:ind w:right="7"/>
                                    <w:jc w:val="center"/>
                                    <w:rPr>
                                      <w:sz w:val="24"/>
                                    </w:rPr>
                                  </w:pPr>
                                  <w:r>
                                    <w:rPr>
                                      <w:spacing w:val="-5"/>
                                      <w:sz w:val="24"/>
                                    </w:rPr>
                                    <w:t>60</w:t>
                                  </w:r>
                                </w:p>
                              </w:tc>
                              <w:tc>
                                <w:tcPr>
                                  <w:tcW w:w="1200" w:type="dxa"/>
                                  <w:tcBorders>
                                    <w:top w:val="single" w:sz="4" w:space="0" w:color="000000"/>
                                    <w:bottom w:val="single" w:sz="4" w:space="0" w:color="000000"/>
                                  </w:tcBorders>
                                </w:tcPr>
                                <w:p w:rsidR="00B97F0A" w:rsidRDefault="00B97F0A">
                                  <w:pPr>
                                    <w:pStyle w:val="TableParagraph"/>
                                    <w:spacing w:before="3"/>
                                    <w:ind w:left="2" w:right="10"/>
                                    <w:jc w:val="center"/>
                                    <w:rPr>
                                      <w:sz w:val="24"/>
                                    </w:rPr>
                                  </w:pPr>
                                  <w:r>
                                    <w:rPr>
                                      <w:spacing w:val="-4"/>
                                      <w:sz w:val="24"/>
                                    </w:rPr>
                                    <w:t>100%</w:t>
                                  </w:r>
                                </w:p>
                              </w:tc>
                            </w:tr>
                          </w:tbl>
                          <w:p w:rsidR="00B97F0A" w:rsidRDefault="00B97F0A">
                            <w:pPr>
                              <w:pStyle w:val="BodyText"/>
                            </w:pPr>
                          </w:p>
                        </w:txbxContent>
                      </wps:txbx>
                      <wps:bodyPr wrap="square" lIns="0" tIns="0" rIns="0" bIns="0" rtlCol="0">
                        <a:noAutofit/>
                      </wps:bodyPr>
                    </wps:wsp>
                  </a:graphicData>
                </a:graphic>
              </wp:inline>
            </w:drawing>
          </mc:Choice>
          <mc:Fallback>
            <w:pict>
              <v:shape id="Textbox 7" o:spid="_x0000_s1029" type="#_x0000_t202" style="width:208.2pt;height:14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76"/>
                        <w:gridCol w:w="1226"/>
                        <w:gridCol w:w="1162"/>
                        <w:gridCol w:w="1200"/>
                      </w:tblGrid>
                      <w:tr w:rsidR="00B97F0A">
                        <w:trPr>
                          <w:trHeight w:val="1101"/>
                        </w:trPr>
                        <w:tc>
                          <w:tcPr>
                            <w:tcW w:w="576" w:type="dxa"/>
                            <w:tcBorders>
                              <w:top w:val="single" w:sz="4" w:space="0" w:color="000000"/>
                              <w:bottom w:val="single" w:sz="4" w:space="0" w:color="000000"/>
                            </w:tcBorders>
                          </w:tcPr>
                          <w:p w:rsidR="00B97F0A" w:rsidRDefault="00B97F0A">
                            <w:pPr>
                              <w:pStyle w:val="TableParagraph"/>
                              <w:spacing w:line="275" w:lineRule="exact"/>
                              <w:ind w:left="16" w:right="17"/>
                              <w:jc w:val="center"/>
                              <w:rPr>
                                <w:sz w:val="24"/>
                              </w:rPr>
                            </w:pPr>
                            <w:r>
                              <w:rPr>
                                <w:spacing w:val="-5"/>
                                <w:sz w:val="24"/>
                              </w:rPr>
                              <w:t>No</w:t>
                            </w:r>
                          </w:p>
                          <w:p w:rsidR="00B97F0A" w:rsidRDefault="00B97F0A">
                            <w:pPr>
                              <w:pStyle w:val="TableParagraph"/>
                              <w:rPr>
                                <w:sz w:val="24"/>
                              </w:rPr>
                            </w:pPr>
                          </w:p>
                          <w:p w:rsidR="00B97F0A" w:rsidRDefault="00B97F0A">
                            <w:pPr>
                              <w:pStyle w:val="TableParagraph"/>
                              <w:ind w:left="17" w:right="1"/>
                              <w:jc w:val="center"/>
                              <w:rPr>
                                <w:sz w:val="24"/>
                              </w:rPr>
                            </w:pPr>
                            <w:r>
                              <w:rPr>
                                <w:spacing w:val="-10"/>
                                <w:sz w:val="24"/>
                              </w:rPr>
                              <w:t>.</w:t>
                            </w:r>
                          </w:p>
                        </w:tc>
                        <w:tc>
                          <w:tcPr>
                            <w:tcW w:w="1226" w:type="dxa"/>
                            <w:tcBorders>
                              <w:top w:val="single" w:sz="4" w:space="0" w:color="000000"/>
                              <w:bottom w:val="single" w:sz="4" w:space="0" w:color="000000"/>
                            </w:tcBorders>
                          </w:tcPr>
                          <w:p w:rsidR="00B97F0A" w:rsidRDefault="00B97F0A">
                            <w:pPr>
                              <w:pStyle w:val="TableParagraph"/>
                              <w:spacing w:line="275" w:lineRule="exact"/>
                              <w:ind w:left="5" w:right="10"/>
                              <w:jc w:val="center"/>
                              <w:rPr>
                                <w:sz w:val="24"/>
                              </w:rPr>
                            </w:pPr>
                            <w:r>
                              <w:rPr>
                                <w:spacing w:val="-2"/>
                                <w:sz w:val="24"/>
                              </w:rPr>
                              <w:t>Emosiona</w:t>
                            </w:r>
                          </w:p>
                          <w:p w:rsidR="00B97F0A" w:rsidRDefault="00B97F0A">
                            <w:pPr>
                              <w:pStyle w:val="TableParagraph"/>
                              <w:rPr>
                                <w:sz w:val="24"/>
                              </w:rPr>
                            </w:pPr>
                          </w:p>
                          <w:p w:rsidR="00B97F0A" w:rsidRDefault="00B97F0A">
                            <w:pPr>
                              <w:pStyle w:val="TableParagraph"/>
                              <w:ind w:left="10" w:right="5"/>
                              <w:jc w:val="center"/>
                              <w:rPr>
                                <w:sz w:val="24"/>
                              </w:rPr>
                            </w:pPr>
                            <w:r>
                              <w:rPr>
                                <w:spacing w:val="-10"/>
                                <w:sz w:val="24"/>
                              </w:rPr>
                              <w:t>l</w:t>
                            </w:r>
                          </w:p>
                        </w:tc>
                        <w:tc>
                          <w:tcPr>
                            <w:tcW w:w="1162" w:type="dxa"/>
                            <w:tcBorders>
                              <w:top w:val="single" w:sz="4" w:space="0" w:color="000000"/>
                              <w:bottom w:val="single" w:sz="4" w:space="0" w:color="000000"/>
                            </w:tcBorders>
                          </w:tcPr>
                          <w:p w:rsidR="00B97F0A" w:rsidRDefault="00B97F0A">
                            <w:pPr>
                              <w:pStyle w:val="TableParagraph"/>
                              <w:spacing w:line="275" w:lineRule="exact"/>
                              <w:ind w:left="2" w:right="7"/>
                              <w:jc w:val="center"/>
                              <w:rPr>
                                <w:sz w:val="24"/>
                              </w:rPr>
                            </w:pPr>
                            <w:r>
                              <w:rPr>
                                <w:spacing w:val="-2"/>
                                <w:sz w:val="24"/>
                              </w:rPr>
                              <w:t>Frekuens</w:t>
                            </w:r>
                          </w:p>
                          <w:p w:rsidR="00B97F0A" w:rsidRDefault="00B97F0A">
                            <w:pPr>
                              <w:pStyle w:val="TableParagraph"/>
                              <w:rPr>
                                <w:sz w:val="24"/>
                              </w:rPr>
                            </w:pPr>
                          </w:p>
                          <w:p w:rsidR="00B97F0A" w:rsidRDefault="00B97F0A">
                            <w:pPr>
                              <w:pStyle w:val="TableParagraph"/>
                              <w:ind w:left="4" w:right="7"/>
                              <w:jc w:val="center"/>
                              <w:rPr>
                                <w:sz w:val="24"/>
                              </w:rPr>
                            </w:pPr>
                            <w:r>
                              <w:rPr>
                                <w:sz w:val="24"/>
                              </w:rPr>
                              <w:t>i</w:t>
                            </w:r>
                            <w:r>
                              <w:rPr>
                                <w:spacing w:val="1"/>
                                <w:sz w:val="24"/>
                              </w:rPr>
                              <w:t xml:space="preserve"> </w:t>
                            </w:r>
                            <w:r>
                              <w:rPr>
                                <w:spacing w:val="-5"/>
                                <w:sz w:val="24"/>
                              </w:rPr>
                              <w:t>(f)</w:t>
                            </w:r>
                          </w:p>
                        </w:tc>
                        <w:tc>
                          <w:tcPr>
                            <w:tcW w:w="1200" w:type="dxa"/>
                            <w:tcBorders>
                              <w:top w:val="single" w:sz="4" w:space="0" w:color="000000"/>
                              <w:bottom w:val="single" w:sz="4" w:space="0" w:color="000000"/>
                            </w:tcBorders>
                          </w:tcPr>
                          <w:p w:rsidR="00B97F0A" w:rsidRDefault="00B97F0A">
                            <w:pPr>
                              <w:pStyle w:val="TableParagraph"/>
                              <w:spacing w:line="275" w:lineRule="exact"/>
                              <w:ind w:left="2" w:right="9"/>
                              <w:jc w:val="center"/>
                              <w:rPr>
                                <w:sz w:val="24"/>
                              </w:rPr>
                            </w:pPr>
                            <w:r>
                              <w:rPr>
                                <w:spacing w:val="-2"/>
                                <w:sz w:val="24"/>
                              </w:rPr>
                              <w:t>Presentas</w:t>
                            </w:r>
                          </w:p>
                          <w:p w:rsidR="00B97F0A" w:rsidRDefault="00B97F0A">
                            <w:pPr>
                              <w:pStyle w:val="TableParagraph"/>
                              <w:rPr>
                                <w:sz w:val="24"/>
                              </w:rPr>
                            </w:pPr>
                          </w:p>
                          <w:p w:rsidR="00B97F0A" w:rsidRDefault="00B97F0A">
                            <w:pPr>
                              <w:pStyle w:val="TableParagraph"/>
                              <w:ind w:left="10" w:right="8"/>
                              <w:jc w:val="center"/>
                              <w:rPr>
                                <w:sz w:val="24"/>
                              </w:rPr>
                            </w:pPr>
                            <w:r>
                              <w:rPr>
                                <w:sz w:val="24"/>
                              </w:rPr>
                              <w:t>e</w:t>
                            </w:r>
                            <w:r>
                              <w:rPr>
                                <w:spacing w:val="1"/>
                                <w:sz w:val="24"/>
                              </w:rPr>
                              <w:t xml:space="preserve"> </w:t>
                            </w:r>
                            <w:r>
                              <w:rPr>
                                <w:spacing w:val="-5"/>
                                <w:sz w:val="24"/>
                              </w:rPr>
                              <w:t>(%)</w:t>
                            </w:r>
                          </w:p>
                        </w:tc>
                      </w:tr>
                      <w:tr w:rsidR="00B97F0A">
                        <w:trPr>
                          <w:trHeight w:val="554"/>
                        </w:trPr>
                        <w:tc>
                          <w:tcPr>
                            <w:tcW w:w="576" w:type="dxa"/>
                            <w:tcBorders>
                              <w:top w:val="single" w:sz="4" w:space="0" w:color="000000"/>
                              <w:bottom w:val="single" w:sz="4" w:space="0" w:color="000000"/>
                            </w:tcBorders>
                          </w:tcPr>
                          <w:p w:rsidR="00B97F0A" w:rsidRDefault="00B97F0A">
                            <w:pPr>
                              <w:pStyle w:val="TableParagraph"/>
                              <w:spacing w:before="3"/>
                              <w:ind w:left="16" w:right="8"/>
                              <w:jc w:val="center"/>
                              <w:rPr>
                                <w:sz w:val="24"/>
                              </w:rPr>
                            </w:pPr>
                            <w:r>
                              <w:rPr>
                                <w:sz w:val="24"/>
                              </w:rPr>
                              <w:t xml:space="preserve">. </w:t>
                            </w:r>
                            <w:r>
                              <w:rPr>
                                <w:spacing w:val="-5"/>
                                <w:sz w:val="24"/>
                              </w:rPr>
                              <w:t>1.</w:t>
                            </w:r>
                          </w:p>
                        </w:tc>
                        <w:tc>
                          <w:tcPr>
                            <w:tcW w:w="1226" w:type="dxa"/>
                            <w:tcBorders>
                              <w:top w:val="single" w:sz="4" w:space="0" w:color="000000"/>
                              <w:bottom w:val="single" w:sz="4" w:space="0" w:color="000000"/>
                            </w:tcBorders>
                          </w:tcPr>
                          <w:p w:rsidR="00B97F0A" w:rsidRDefault="00B97F0A">
                            <w:pPr>
                              <w:pStyle w:val="TableParagraph"/>
                              <w:spacing w:before="3"/>
                              <w:ind w:left="5" w:right="5"/>
                              <w:jc w:val="center"/>
                              <w:rPr>
                                <w:sz w:val="24"/>
                              </w:rPr>
                            </w:pPr>
                            <w:r>
                              <w:rPr>
                                <w:spacing w:val="-2"/>
                                <w:sz w:val="24"/>
                              </w:rPr>
                              <w:t>Tidak</w:t>
                            </w:r>
                          </w:p>
                        </w:tc>
                        <w:tc>
                          <w:tcPr>
                            <w:tcW w:w="1162" w:type="dxa"/>
                            <w:tcBorders>
                              <w:top w:val="single" w:sz="4" w:space="0" w:color="000000"/>
                              <w:bottom w:val="single" w:sz="4" w:space="0" w:color="000000"/>
                            </w:tcBorders>
                          </w:tcPr>
                          <w:p w:rsidR="00B97F0A" w:rsidRDefault="00B97F0A">
                            <w:pPr>
                              <w:pStyle w:val="TableParagraph"/>
                              <w:spacing w:before="3"/>
                              <w:ind w:right="7"/>
                              <w:jc w:val="center"/>
                              <w:rPr>
                                <w:sz w:val="24"/>
                              </w:rPr>
                            </w:pPr>
                            <w:r>
                              <w:rPr>
                                <w:spacing w:val="-5"/>
                                <w:sz w:val="24"/>
                              </w:rPr>
                              <w:t>44</w:t>
                            </w:r>
                          </w:p>
                        </w:tc>
                        <w:tc>
                          <w:tcPr>
                            <w:tcW w:w="1200" w:type="dxa"/>
                            <w:tcBorders>
                              <w:top w:val="single" w:sz="4" w:space="0" w:color="000000"/>
                              <w:bottom w:val="single" w:sz="4" w:space="0" w:color="000000"/>
                            </w:tcBorders>
                          </w:tcPr>
                          <w:p w:rsidR="00B97F0A" w:rsidRDefault="00B97F0A">
                            <w:pPr>
                              <w:pStyle w:val="TableParagraph"/>
                              <w:spacing w:before="3"/>
                              <w:ind w:left="2" w:right="10"/>
                              <w:jc w:val="center"/>
                              <w:rPr>
                                <w:sz w:val="24"/>
                              </w:rPr>
                            </w:pPr>
                            <w:r>
                              <w:rPr>
                                <w:spacing w:val="-2"/>
                                <w:sz w:val="24"/>
                              </w:rPr>
                              <w:t>73,3%</w:t>
                            </w:r>
                          </w:p>
                        </w:tc>
                      </w:tr>
                      <w:tr w:rsidR="00B97F0A">
                        <w:trPr>
                          <w:trHeight w:val="550"/>
                        </w:trPr>
                        <w:tc>
                          <w:tcPr>
                            <w:tcW w:w="576" w:type="dxa"/>
                            <w:tcBorders>
                              <w:top w:val="single" w:sz="4" w:space="0" w:color="000000"/>
                              <w:bottom w:val="single" w:sz="4" w:space="0" w:color="000000"/>
                            </w:tcBorders>
                          </w:tcPr>
                          <w:p w:rsidR="00B97F0A" w:rsidRDefault="00B97F0A">
                            <w:pPr>
                              <w:pStyle w:val="TableParagraph"/>
                              <w:spacing w:line="276" w:lineRule="exact"/>
                              <w:ind w:left="16" w:right="8"/>
                              <w:jc w:val="center"/>
                              <w:rPr>
                                <w:sz w:val="24"/>
                              </w:rPr>
                            </w:pPr>
                            <w:r>
                              <w:rPr>
                                <w:spacing w:val="-5"/>
                                <w:sz w:val="24"/>
                              </w:rPr>
                              <w:t>2.</w:t>
                            </w:r>
                          </w:p>
                        </w:tc>
                        <w:tc>
                          <w:tcPr>
                            <w:tcW w:w="1226" w:type="dxa"/>
                            <w:tcBorders>
                              <w:top w:val="single" w:sz="4" w:space="0" w:color="000000"/>
                              <w:bottom w:val="single" w:sz="4" w:space="0" w:color="000000"/>
                            </w:tcBorders>
                          </w:tcPr>
                          <w:p w:rsidR="00B97F0A" w:rsidRDefault="00B97F0A">
                            <w:pPr>
                              <w:pStyle w:val="TableParagraph"/>
                              <w:spacing w:line="276" w:lineRule="exact"/>
                              <w:ind w:left="5" w:right="5"/>
                              <w:jc w:val="center"/>
                              <w:rPr>
                                <w:sz w:val="24"/>
                              </w:rPr>
                            </w:pPr>
                            <w:r>
                              <w:rPr>
                                <w:spacing w:val="-5"/>
                                <w:sz w:val="24"/>
                              </w:rPr>
                              <w:t>Ya</w:t>
                            </w:r>
                          </w:p>
                        </w:tc>
                        <w:tc>
                          <w:tcPr>
                            <w:tcW w:w="1162" w:type="dxa"/>
                            <w:tcBorders>
                              <w:top w:val="single" w:sz="4" w:space="0" w:color="000000"/>
                              <w:bottom w:val="single" w:sz="4" w:space="0" w:color="000000"/>
                            </w:tcBorders>
                          </w:tcPr>
                          <w:p w:rsidR="00B97F0A" w:rsidRDefault="00B97F0A">
                            <w:pPr>
                              <w:pStyle w:val="TableParagraph"/>
                              <w:spacing w:line="276" w:lineRule="exact"/>
                              <w:ind w:right="7"/>
                              <w:jc w:val="center"/>
                              <w:rPr>
                                <w:sz w:val="24"/>
                              </w:rPr>
                            </w:pPr>
                            <w:r>
                              <w:rPr>
                                <w:spacing w:val="-5"/>
                                <w:sz w:val="24"/>
                              </w:rPr>
                              <w:t>16</w:t>
                            </w:r>
                          </w:p>
                        </w:tc>
                        <w:tc>
                          <w:tcPr>
                            <w:tcW w:w="1200" w:type="dxa"/>
                            <w:tcBorders>
                              <w:top w:val="single" w:sz="4" w:space="0" w:color="000000"/>
                              <w:bottom w:val="single" w:sz="4" w:space="0" w:color="000000"/>
                            </w:tcBorders>
                          </w:tcPr>
                          <w:p w:rsidR="00B97F0A" w:rsidRDefault="00B97F0A">
                            <w:pPr>
                              <w:pStyle w:val="TableParagraph"/>
                              <w:spacing w:line="276" w:lineRule="exact"/>
                              <w:ind w:left="2" w:right="10"/>
                              <w:jc w:val="center"/>
                              <w:rPr>
                                <w:sz w:val="24"/>
                              </w:rPr>
                            </w:pPr>
                            <w:r>
                              <w:rPr>
                                <w:spacing w:val="-2"/>
                                <w:sz w:val="24"/>
                              </w:rPr>
                              <w:t>26,7%</w:t>
                            </w:r>
                          </w:p>
                        </w:tc>
                      </w:tr>
                      <w:tr w:rsidR="00B97F0A">
                        <w:trPr>
                          <w:trHeight w:val="554"/>
                        </w:trPr>
                        <w:tc>
                          <w:tcPr>
                            <w:tcW w:w="576" w:type="dxa"/>
                            <w:tcBorders>
                              <w:top w:val="single" w:sz="4" w:space="0" w:color="000000"/>
                              <w:bottom w:val="single" w:sz="4" w:space="0" w:color="000000"/>
                            </w:tcBorders>
                          </w:tcPr>
                          <w:p w:rsidR="00B97F0A" w:rsidRDefault="00B97F0A">
                            <w:pPr>
                              <w:pStyle w:val="TableParagraph"/>
                              <w:rPr>
                                <w:sz w:val="24"/>
                              </w:rPr>
                            </w:pPr>
                          </w:p>
                        </w:tc>
                        <w:tc>
                          <w:tcPr>
                            <w:tcW w:w="1226" w:type="dxa"/>
                            <w:tcBorders>
                              <w:top w:val="single" w:sz="4" w:space="0" w:color="000000"/>
                              <w:bottom w:val="single" w:sz="4" w:space="0" w:color="000000"/>
                            </w:tcBorders>
                          </w:tcPr>
                          <w:p w:rsidR="00B97F0A" w:rsidRDefault="00B97F0A">
                            <w:pPr>
                              <w:pStyle w:val="TableParagraph"/>
                              <w:spacing w:before="3"/>
                              <w:ind w:left="5" w:right="7"/>
                              <w:jc w:val="center"/>
                              <w:rPr>
                                <w:sz w:val="24"/>
                              </w:rPr>
                            </w:pPr>
                            <w:r>
                              <w:rPr>
                                <w:spacing w:val="-2"/>
                                <w:sz w:val="24"/>
                              </w:rPr>
                              <w:t>Jumlah</w:t>
                            </w:r>
                          </w:p>
                        </w:tc>
                        <w:tc>
                          <w:tcPr>
                            <w:tcW w:w="1162" w:type="dxa"/>
                            <w:tcBorders>
                              <w:top w:val="single" w:sz="4" w:space="0" w:color="000000"/>
                              <w:bottom w:val="single" w:sz="4" w:space="0" w:color="000000"/>
                            </w:tcBorders>
                          </w:tcPr>
                          <w:p w:rsidR="00B97F0A" w:rsidRDefault="00B97F0A">
                            <w:pPr>
                              <w:pStyle w:val="TableParagraph"/>
                              <w:spacing w:before="3"/>
                              <w:ind w:right="7"/>
                              <w:jc w:val="center"/>
                              <w:rPr>
                                <w:sz w:val="24"/>
                              </w:rPr>
                            </w:pPr>
                            <w:r>
                              <w:rPr>
                                <w:spacing w:val="-5"/>
                                <w:sz w:val="24"/>
                              </w:rPr>
                              <w:t>60</w:t>
                            </w:r>
                          </w:p>
                        </w:tc>
                        <w:tc>
                          <w:tcPr>
                            <w:tcW w:w="1200" w:type="dxa"/>
                            <w:tcBorders>
                              <w:top w:val="single" w:sz="4" w:space="0" w:color="000000"/>
                              <w:bottom w:val="single" w:sz="4" w:space="0" w:color="000000"/>
                            </w:tcBorders>
                          </w:tcPr>
                          <w:p w:rsidR="00B97F0A" w:rsidRDefault="00B97F0A">
                            <w:pPr>
                              <w:pStyle w:val="TableParagraph"/>
                              <w:spacing w:before="3"/>
                              <w:ind w:left="2" w:right="10"/>
                              <w:jc w:val="center"/>
                              <w:rPr>
                                <w:sz w:val="24"/>
                              </w:rPr>
                            </w:pPr>
                            <w:r>
                              <w:rPr>
                                <w:spacing w:val="-4"/>
                                <w:sz w:val="24"/>
                              </w:rPr>
                              <w:t>100%</w:t>
                            </w:r>
                          </w:p>
                        </w:tc>
                      </w:tr>
                    </w:tbl>
                    <w:p w:rsidR="00B97F0A" w:rsidRDefault="00B97F0A">
                      <w:pPr>
                        <w:pStyle w:val="BodyText"/>
                      </w:pPr>
                    </w:p>
                  </w:txbxContent>
                </v:textbox>
                <w10:anchorlock/>
              </v:shape>
            </w:pict>
          </mc:Fallback>
        </mc:AlternateContent>
      </w:r>
    </w:p>
    <w:p w:rsidR="006B6CD8" w:rsidRDefault="006B6CD8">
      <w:pPr>
        <w:rPr>
          <w:sz w:val="20"/>
        </w:rPr>
        <w:sectPr w:rsidR="006B6CD8">
          <w:pgSz w:w="11920" w:h="16840"/>
          <w:pgMar w:top="1480" w:right="1417" w:bottom="280" w:left="1275" w:header="774" w:footer="0" w:gutter="0"/>
          <w:cols w:space="720"/>
        </w:sectPr>
      </w:pPr>
    </w:p>
    <w:p w:rsidR="006B6CD8" w:rsidRDefault="006B6CD8">
      <w:pPr>
        <w:pStyle w:val="BodyText"/>
        <w:spacing w:before="23"/>
      </w:pPr>
    </w:p>
    <w:p w:rsidR="006B6CD8" w:rsidRDefault="00687327">
      <w:pPr>
        <w:tabs>
          <w:tab w:val="left" w:pos="1369"/>
          <w:tab w:val="left" w:pos="2240"/>
          <w:tab w:val="left" w:pos="3371"/>
        </w:tabs>
        <w:ind w:left="165" w:right="40"/>
        <w:rPr>
          <w:i/>
          <w:sz w:val="24"/>
        </w:rPr>
      </w:pPr>
      <w:r>
        <w:rPr>
          <w:i/>
          <w:spacing w:val="-2"/>
          <w:sz w:val="24"/>
        </w:rPr>
        <w:t>Sumber:</w:t>
      </w:r>
      <w:r>
        <w:rPr>
          <w:i/>
          <w:sz w:val="24"/>
        </w:rPr>
        <w:tab/>
      </w:r>
      <w:r>
        <w:rPr>
          <w:i/>
          <w:spacing w:val="-4"/>
          <w:sz w:val="24"/>
        </w:rPr>
        <w:t>Data</w:t>
      </w:r>
      <w:r>
        <w:rPr>
          <w:i/>
          <w:sz w:val="24"/>
        </w:rPr>
        <w:tab/>
      </w:r>
      <w:r>
        <w:rPr>
          <w:i/>
          <w:spacing w:val="-2"/>
          <w:sz w:val="24"/>
        </w:rPr>
        <w:t>Primer,</w:t>
      </w:r>
      <w:r>
        <w:rPr>
          <w:i/>
          <w:sz w:val="24"/>
        </w:rPr>
        <w:tab/>
      </w:r>
      <w:r>
        <w:rPr>
          <w:i/>
          <w:spacing w:val="-2"/>
          <w:sz w:val="24"/>
        </w:rPr>
        <w:t xml:space="preserve">Kuisioner </w:t>
      </w:r>
      <w:r>
        <w:rPr>
          <w:i/>
          <w:sz w:val="24"/>
        </w:rPr>
        <w:t>DiPuskemas Air Itam</w:t>
      </w:r>
    </w:p>
    <w:p w:rsidR="006B6CD8" w:rsidRDefault="006B6CD8">
      <w:pPr>
        <w:pStyle w:val="BodyText"/>
        <w:rPr>
          <w:i/>
        </w:rPr>
      </w:pPr>
    </w:p>
    <w:p w:rsidR="006B6CD8" w:rsidRDefault="00687327" w:rsidP="00AE2F1E">
      <w:pPr>
        <w:pStyle w:val="BodyText"/>
        <w:spacing w:before="1"/>
        <w:ind w:left="165" w:right="38"/>
        <w:jc w:val="both"/>
      </w:pPr>
      <w:r>
        <w:t>Berdasarkan tabel sebanyak 60 responden</w:t>
      </w:r>
      <w:r>
        <w:rPr>
          <w:spacing w:val="-1"/>
        </w:rPr>
        <w:t xml:space="preserve"> </w:t>
      </w:r>
      <w:r>
        <w:t>sebanyak</w:t>
      </w:r>
      <w:r>
        <w:rPr>
          <w:spacing w:val="-2"/>
        </w:rPr>
        <w:t xml:space="preserve"> </w:t>
      </w:r>
      <w:r>
        <w:t>39 responden</w:t>
      </w:r>
      <w:r>
        <w:rPr>
          <w:spacing w:val="-2"/>
        </w:rPr>
        <w:t xml:space="preserve"> </w:t>
      </w:r>
      <w:r>
        <w:t>(65,0%) tidak memberikan pertolongan dalam kenyamana ibu dalam menyusui, sedangkan 21 responden (35,0%) keluarga memberikan pertolongan dan memberikan kenyaman ibu dalam menyusui.</w:t>
      </w:r>
    </w:p>
    <w:p w:rsidR="006B6CD8" w:rsidRDefault="006B6CD8">
      <w:pPr>
        <w:pStyle w:val="BodyText"/>
      </w:pPr>
    </w:p>
    <w:p w:rsidR="006B6CD8" w:rsidRDefault="00687327">
      <w:pPr>
        <w:pStyle w:val="BodyText"/>
        <w:ind w:left="165" w:right="40"/>
      </w:pPr>
      <w:r>
        <w:t>Tabel</w:t>
      </w:r>
      <w:r>
        <w:rPr>
          <w:spacing w:val="80"/>
        </w:rPr>
        <w:t xml:space="preserve"> </w:t>
      </w:r>
      <w:r>
        <w:t>4.</w:t>
      </w:r>
      <w:r>
        <w:rPr>
          <w:spacing w:val="80"/>
        </w:rPr>
        <w:t xml:space="preserve"> </w:t>
      </w:r>
      <w:r>
        <w:t>Frekuensi</w:t>
      </w:r>
      <w:r>
        <w:rPr>
          <w:spacing w:val="80"/>
        </w:rPr>
        <w:t xml:space="preserve"> </w:t>
      </w:r>
      <w:r>
        <w:t>emosional</w:t>
      </w:r>
      <w:r>
        <w:rPr>
          <w:spacing w:val="80"/>
        </w:rPr>
        <w:t xml:space="preserve"> </w:t>
      </w:r>
      <w:r>
        <w:t>keluarga kepada</w:t>
      </w:r>
      <w:r>
        <w:rPr>
          <w:spacing w:val="76"/>
        </w:rPr>
        <w:t xml:space="preserve"> </w:t>
      </w:r>
      <w:r>
        <w:t>ibu</w:t>
      </w:r>
      <w:r>
        <w:rPr>
          <w:spacing w:val="70"/>
        </w:rPr>
        <w:t xml:space="preserve"> </w:t>
      </w:r>
      <w:r>
        <w:t>menyusui</w:t>
      </w:r>
      <w:r>
        <w:rPr>
          <w:spacing w:val="76"/>
        </w:rPr>
        <w:t xml:space="preserve"> </w:t>
      </w:r>
      <w:r>
        <w:t>di</w:t>
      </w:r>
      <w:r>
        <w:rPr>
          <w:spacing w:val="75"/>
        </w:rPr>
        <w:t xml:space="preserve"> </w:t>
      </w:r>
      <w:r>
        <w:t>Puskesmas</w:t>
      </w:r>
      <w:r>
        <w:rPr>
          <w:spacing w:val="74"/>
        </w:rPr>
        <w:t xml:space="preserve"> </w:t>
      </w:r>
      <w:r>
        <w:rPr>
          <w:spacing w:val="-5"/>
        </w:rPr>
        <w:t>Air</w:t>
      </w:r>
    </w:p>
    <w:p w:rsidR="006B6CD8" w:rsidRDefault="00687327">
      <w:pPr>
        <w:spacing w:before="19" w:line="242" w:lineRule="auto"/>
        <w:ind w:left="165" w:right="24"/>
        <w:jc w:val="both"/>
        <w:rPr>
          <w:i/>
          <w:sz w:val="24"/>
        </w:rPr>
      </w:pPr>
      <w:r>
        <w:br w:type="column"/>
      </w:r>
      <w:r>
        <w:rPr>
          <w:i/>
          <w:sz w:val="24"/>
        </w:rPr>
        <w:t>Sumber: Data Primer, Kuisioner DiPuskemas Air Itam</w:t>
      </w:r>
    </w:p>
    <w:p w:rsidR="006B6CD8" w:rsidRDefault="00687327" w:rsidP="00AE2F1E">
      <w:pPr>
        <w:pStyle w:val="BodyText"/>
        <w:spacing w:before="275"/>
        <w:ind w:left="165" w:right="19"/>
        <w:jc w:val="both"/>
      </w:pPr>
      <w:r>
        <w:t xml:space="preserve">Berdasarkan tabel 4. sebanyak 60 responden yang diantaranya 44 responden (73,3%) tidak memberikan dukungan </w:t>
      </w:r>
      <w:r>
        <w:rPr>
          <w:spacing w:val="-2"/>
        </w:rPr>
        <w:t>emosional</w:t>
      </w:r>
      <w:r>
        <w:rPr>
          <w:spacing w:val="-3"/>
        </w:rPr>
        <w:t xml:space="preserve"> </w:t>
      </w:r>
      <w:r>
        <w:rPr>
          <w:spacing w:val="-2"/>
        </w:rPr>
        <w:t>kepada</w:t>
      </w:r>
      <w:r>
        <w:rPr>
          <w:spacing w:val="-3"/>
        </w:rPr>
        <w:t xml:space="preserve"> </w:t>
      </w:r>
      <w:r>
        <w:rPr>
          <w:spacing w:val="-2"/>
        </w:rPr>
        <w:t>ibu</w:t>
      </w:r>
      <w:r>
        <w:rPr>
          <w:spacing w:val="-5"/>
        </w:rPr>
        <w:t xml:space="preserve"> </w:t>
      </w:r>
      <w:r>
        <w:rPr>
          <w:spacing w:val="-2"/>
        </w:rPr>
        <w:t>menyusui,</w:t>
      </w:r>
      <w:r>
        <w:rPr>
          <w:spacing w:val="2"/>
        </w:rPr>
        <w:t xml:space="preserve"> </w:t>
      </w:r>
      <w:r>
        <w:rPr>
          <w:spacing w:val="-2"/>
        </w:rPr>
        <w:t>sedangkan</w:t>
      </w:r>
    </w:p>
    <w:p w:rsidR="006B6CD8" w:rsidRDefault="00687327">
      <w:pPr>
        <w:pStyle w:val="BodyText"/>
        <w:ind w:left="165" w:right="21"/>
        <w:jc w:val="both"/>
      </w:pPr>
      <w:r>
        <w:t>16 responden (26,7%) memberikan dukungan emosional kepada ibu.</w:t>
      </w:r>
    </w:p>
    <w:p w:rsidR="006B6CD8" w:rsidRDefault="006B6CD8">
      <w:pPr>
        <w:pStyle w:val="BodyText"/>
      </w:pPr>
    </w:p>
    <w:p w:rsidR="006B6CD8" w:rsidRDefault="00687327">
      <w:pPr>
        <w:pStyle w:val="BodyText"/>
        <w:ind w:left="165" w:right="21"/>
        <w:jc w:val="both"/>
      </w:pPr>
      <w:r>
        <w:t>Tabel 5. Hubungan antara dukungan informasional</w:t>
      </w:r>
      <w:r>
        <w:rPr>
          <w:spacing w:val="-15"/>
        </w:rPr>
        <w:t xml:space="preserve"> </w:t>
      </w:r>
      <w:r>
        <w:t>keluarga</w:t>
      </w:r>
      <w:r>
        <w:rPr>
          <w:spacing w:val="-15"/>
        </w:rPr>
        <w:t xml:space="preserve"> </w:t>
      </w:r>
      <w:r>
        <w:t>terhadap</w:t>
      </w:r>
      <w:r>
        <w:rPr>
          <w:spacing w:val="-15"/>
        </w:rPr>
        <w:t xml:space="preserve"> </w:t>
      </w:r>
      <w:r>
        <w:t>kelancaran asi ibu postpartum</w:t>
      </w:r>
    </w:p>
    <w:p w:rsidR="006B6CD8" w:rsidRDefault="006B6CD8">
      <w:pPr>
        <w:pStyle w:val="BodyText"/>
        <w:jc w:val="both"/>
        <w:sectPr w:rsidR="006B6CD8">
          <w:type w:val="continuous"/>
          <w:pgSz w:w="11920" w:h="16840"/>
          <w:pgMar w:top="1480" w:right="1417" w:bottom="280" w:left="1275" w:header="774" w:footer="0" w:gutter="0"/>
          <w:cols w:num="2" w:space="720" w:equalWidth="0">
            <w:col w:w="4367" w:space="503"/>
            <w:col w:w="4358"/>
          </w:cols>
        </w:sectPr>
      </w:pPr>
    </w:p>
    <w:p w:rsidR="006B6CD8" w:rsidRDefault="00687327">
      <w:pPr>
        <w:pStyle w:val="BodyText"/>
        <w:tabs>
          <w:tab w:val="left" w:pos="9020"/>
        </w:tabs>
        <w:ind w:left="165"/>
      </w:pPr>
      <w:r>
        <w:rPr>
          <w:u w:val="single"/>
        </w:rPr>
        <w:t xml:space="preserve">Itam tahun </w:t>
      </w:r>
      <w:r>
        <w:rPr>
          <w:spacing w:val="-4"/>
          <w:u w:val="single"/>
        </w:rPr>
        <w:t>2024</w:t>
      </w:r>
      <w:r>
        <w:rPr>
          <w:u w:val="single"/>
        </w:rPr>
        <w:tab/>
      </w:r>
    </w:p>
    <w:p w:rsidR="006B6CD8" w:rsidRDefault="006B6CD8">
      <w:pPr>
        <w:pStyle w:val="BodyText"/>
        <w:spacing w:before="9"/>
        <w:rPr>
          <w:sz w:val="14"/>
        </w:rPr>
      </w:pPr>
    </w:p>
    <w:p w:rsidR="006B6CD8" w:rsidRDefault="006B6CD8">
      <w:pPr>
        <w:pStyle w:val="BodyText"/>
        <w:rPr>
          <w:sz w:val="14"/>
        </w:rPr>
        <w:sectPr w:rsidR="006B6CD8">
          <w:type w:val="continuous"/>
          <w:pgSz w:w="11920" w:h="16840"/>
          <w:pgMar w:top="1480" w:right="1417" w:bottom="280" w:left="1275" w:header="774" w:footer="0" w:gutter="0"/>
          <w:cols w:space="720"/>
        </w:sectPr>
      </w:pPr>
    </w:p>
    <w:p w:rsidR="006B6CD8" w:rsidRDefault="00687327">
      <w:pPr>
        <w:pStyle w:val="BodyText"/>
        <w:tabs>
          <w:tab w:val="left" w:pos="1209"/>
        </w:tabs>
        <w:spacing w:before="90" w:line="242" w:lineRule="auto"/>
        <w:ind w:left="901" w:right="38" w:hanging="628"/>
      </w:pPr>
      <w:r>
        <w:rPr>
          <w:spacing w:val="-4"/>
        </w:rPr>
        <w:t>No.</w:t>
      </w:r>
      <w:r>
        <w:tab/>
      </w:r>
      <w:r>
        <w:tab/>
      </w:r>
      <w:r>
        <w:rPr>
          <w:spacing w:val="-4"/>
        </w:rPr>
        <w:t>Ibu menyusui</w:t>
      </w:r>
    </w:p>
    <w:p w:rsidR="006B6CD8" w:rsidRDefault="00687327">
      <w:pPr>
        <w:pStyle w:val="BodyText"/>
        <w:tabs>
          <w:tab w:val="left" w:pos="3763"/>
          <w:tab w:val="left" w:pos="5179"/>
          <w:tab w:val="left" w:pos="6043"/>
        </w:tabs>
        <w:spacing w:before="90"/>
        <w:ind w:left="273"/>
      </w:pPr>
      <w:r>
        <w:br w:type="column"/>
      </w:r>
      <w:r>
        <w:t>Dukungan</w:t>
      </w:r>
      <w:r>
        <w:rPr>
          <w:spacing w:val="-1"/>
        </w:rPr>
        <w:t xml:space="preserve"> </w:t>
      </w:r>
      <w:r>
        <w:rPr>
          <w:spacing w:val="-2"/>
        </w:rPr>
        <w:t>informasional</w:t>
      </w:r>
      <w:r>
        <w:tab/>
      </w:r>
      <w:r>
        <w:rPr>
          <w:spacing w:val="-4"/>
        </w:rPr>
        <w:t>Total</w:t>
      </w:r>
      <w:r>
        <w:tab/>
      </w:r>
      <w:r>
        <w:rPr>
          <w:spacing w:val="-10"/>
        </w:rPr>
        <w:t>P</w:t>
      </w:r>
      <w:r>
        <w:tab/>
      </w:r>
      <w:r>
        <w:rPr>
          <w:spacing w:val="-5"/>
        </w:rPr>
        <w:t>OR</w:t>
      </w:r>
    </w:p>
    <w:p w:rsidR="006B6CD8" w:rsidRDefault="00687327">
      <w:pPr>
        <w:pStyle w:val="BodyText"/>
        <w:spacing w:before="4"/>
        <w:ind w:left="4987"/>
      </w:pPr>
      <w:r>
        <w:rPr>
          <w:spacing w:val="-2"/>
        </w:rPr>
        <w:t>value</w:t>
      </w:r>
    </w:p>
    <w:p w:rsidR="006B6CD8" w:rsidRDefault="006B6CD8">
      <w:pPr>
        <w:pStyle w:val="BodyText"/>
        <w:sectPr w:rsidR="006B6CD8">
          <w:type w:val="continuous"/>
          <w:pgSz w:w="11920" w:h="16840"/>
          <w:pgMar w:top="1480" w:right="1417" w:bottom="280" w:left="1275" w:header="774" w:footer="0" w:gutter="0"/>
          <w:cols w:num="2" w:space="720" w:equalWidth="0">
            <w:col w:w="1856" w:space="428"/>
            <w:col w:w="6944"/>
          </w:cols>
        </w:sectPr>
      </w:pPr>
    </w:p>
    <w:p w:rsidR="006B6CD8" w:rsidRDefault="006B6CD8">
      <w:pPr>
        <w:pStyle w:val="BodyText"/>
        <w:spacing w:before="213"/>
        <w:rPr>
          <w:sz w:val="20"/>
        </w:rPr>
      </w:pPr>
    </w:p>
    <w:tbl>
      <w:tblPr>
        <w:tblW w:w="0" w:type="auto"/>
        <w:tblInd w:w="181" w:type="dxa"/>
        <w:tblLayout w:type="fixed"/>
        <w:tblCellMar>
          <w:left w:w="0" w:type="dxa"/>
          <w:right w:w="0" w:type="dxa"/>
        </w:tblCellMar>
        <w:tblLook w:val="01E0" w:firstRow="1" w:lastRow="1" w:firstColumn="1" w:lastColumn="1" w:noHBand="0" w:noVBand="0"/>
      </w:tblPr>
      <w:tblGrid>
        <w:gridCol w:w="1840"/>
        <w:gridCol w:w="768"/>
        <w:gridCol w:w="1136"/>
        <w:gridCol w:w="687"/>
        <w:gridCol w:w="975"/>
        <w:gridCol w:w="605"/>
        <w:gridCol w:w="919"/>
        <w:gridCol w:w="1928"/>
      </w:tblGrid>
      <w:tr w:rsidR="006B6CD8">
        <w:trPr>
          <w:trHeight w:val="646"/>
        </w:trPr>
        <w:tc>
          <w:tcPr>
            <w:tcW w:w="1840" w:type="dxa"/>
          </w:tcPr>
          <w:p w:rsidR="006B6CD8" w:rsidRDefault="006B6CD8">
            <w:pPr>
              <w:pStyle w:val="TableParagraph"/>
              <w:rPr>
                <w:sz w:val="24"/>
              </w:rPr>
            </w:pPr>
          </w:p>
        </w:tc>
        <w:tc>
          <w:tcPr>
            <w:tcW w:w="768" w:type="dxa"/>
            <w:tcBorders>
              <w:top w:val="single" w:sz="4" w:space="0" w:color="000000"/>
              <w:bottom w:val="single" w:sz="4" w:space="0" w:color="000000"/>
            </w:tcBorders>
          </w:tcPr>
          <w:p w:rsidR="006B6CD8" w:rsidRDefault="00687327">
            <w:pPr>
              <w:pStyle w:val="TableParagraph"/>
              <w:spacing w:before="3"/>
              <w:ind w:left="7" w:right="22"/>
              <w:jc w:val="center"/>
              <w:rPr>
                <w:sz w:val="24"/>
              </w:rPr>
            </w:pPr>
            <w:r>
              <w:rPr>
                <w:spacing w:val="-5"/>
                <w:sz w:val="24"/>
              </w:rPr>
              <w:t>Ya</w:t>
            </w:r>
          </w:p>
        </w:tc>
        <w:tc>
          <w:tcPr>
            <w:tcW w:w="1823" w:type="dxa"/>
            <w:gridSpan w:val="2"/>
            <w:tcBorders>
              <w:top w:val="single" w:sz="4" w:space="0" w:color="000000"/>
              <w:bottom w:val="single" w:sz="4" w:space="0" w:color="000000"/>
            </w:tcBorders>
          </w:tcPr>
          <w:p w:rsidR="006B6CD8" w:rsidRDefault="00687327">
            <w:pPr>
              <w:pStyle w:val="TableParagraph"/>
              <w:spacing w:before="3"/>
              <w:ind w:left="1097"/>
              <w:rPr>
                <w:sz w:val="24"/>
              </w:rPr>
            </w:pPr>
            <w:r>
              <w:rPr>
                <w:spacing w:val="-2"/>
                <w:sz w:val="24"/>
              </w:rPr>
              <w:t>Tidak</w:t>
            </w:r>
          </w:p>
        </w:tc>
        <w:tc>
          <w:tcPr>
            <w:tcW w:w="975" w:type="dxa"/>
            <w:tcBorders>
              <w:top w:val="single" w:sz="4" w:space="0" w:color="000000"/>
              <w:bottom w:val="single" w:sz="4" w:space="0" w:color="000000"/>
            </w:tcBorders>
          </w:tcPr>
          <w:p w:rsidR="006B6CD8" w:rsidRDefault="006B6CD8">
            <w:pPr>
              <w:pStyle w:val="TableParagraph"/>
              <w:rPr>
                <w:sz w:val="24"/>
              </w:rPr>
            </w:pPr>
          </w:p>
        </w:tc>
        <w:tc>
          <w:tcPr>
            <w:tcW w:w="605" w:type="dxa"/>
            <w:tcBorders>
              <w:top w:val="single" w:sz="4" w:space="0" w:color="000000"/>
              <w:bottom w:val="single" w:sz="4" w:space="0" w:color="000000"/>
            </w:tcBorders>
          </w:tcPr>
          <w:p w:rsidR="006B6CD8" w:rsidRDefault="006B6CD8">
            <w:pPr>
              <w:pStyle w:val="TableParagraph"/>
              <w:rPr>
                <w:sz w:val="24"/>
              </w:rPr>
            </w:pPr>
          </w:p>
        </w:tc>
        <w:tc>
          <w:tcPr>
            <w:tcW w:w="919" w:type="dxa"/>
            <w:tcBorders>
              <w:top w:val="single" w:sz="4" w:space="0" w:color="000000"/>
              <w:bottom w:val="single" w:sz="4" w:space="0" w:color="000000"/>
            </w:tcBorders>
          </w:tcPr>
          <w:p w:rsidR="006B6CD8" w:rsidRDefault="006B6CD8">
            <w:pPr>
              <w:pStyle w:val="TableParagraph"/>
              <w:rPr>
                <w:sz w:val="24"/>
              </w:rPr>
            </w:pPr>
          </w:p>
        </w:tc>
        <w:tc>
          <w:tcPr>
            <w:tcW w:w="1928" w:type="dxa"/>
            <w:tcBorders>
              <w:top w:val="single" w:sz="4" w:space="0" w:color="000000"/>
            </w:tcBorders>
          </w:tcPr>
          <w:p w:rsidR="006B6CD8" w:rsidRDefault="006B6CD8">
            <w:pPr>
              <w:pStyle w:val="TableParagraph"/>
              <w:rPr>
                <w:sz w:val="24"/>
              </w:rPr>
            </w:pPr>
          </w:p>
        </w:tc>
      </w:tr>
      <w:tr w:rsidR="006B6CD8">
        <w:trPr>
          <w:trHeight w:val="307"/>
        </w:trPr>
        <w:tc>
          <w:tcPr>
            <w:tcW w:w="1840" w:type="dxa"/>
            <w:tcBorders>
              <w:bottom w:val="single" w:sz="4" w:space="0" w:color="000000"/>
            </w:tcBorders>
          </w:tcPr>
          <w:p w:rsidR="006B6CD8" w:rsidRDefault="006B6CD8">
            <w:pPr>
              <w:pStyle w:val="TableParagraph"/>
              <w:rPr>
                <w:sz w:val="24"/>
              </w:rPr>
            </w:pPr>
          </w:p>
        </w:tc>
        <w:tc>
          <w:tcPr>
            <w:tcW w:w="768" w:type="dxa"/>
            <w:tcBorders>
              <w:top w:val="single" w:sz="4" w:space="0" w:color="000000"/>
              <w:bottom w:val="single" w:sz="4" w:space="0" w:color="000000"/>
            </w:tcBorders>
          </w:tcPr>
          <w:p w:rsidR="006B6CD8" w:rsidRDefault="00687327">
            <w:pPr>
              <w:pStyle w:val="TableParagraph"/>
              <w:spacing w:before="2"/>
              <w:ind w:left="8" w:right="22"/>
              <w:jc w:val="center"/>
              <w:rPr>
                <w:sz w:val="24"/>
              </w:rPr>
            </w:pPr>
            <w:r>
              <w:rPr>
                <w:spacing w:val="-10"/>
                <w:sz w:val="24"/>
              </w:rPr>
              <w:t>n</w:t>
            </w:r>
          </w:p>
        </w:tc>
        <w:tc>
          <w:tcPr>
            <w:tcW w:w="1136" w:type="dxa"/>
            <w:tcBorders>
              <w:top w:val="single" w:sz="4" w:space="0" w:color="000000"/>
              <w:bottom w:val="single" w:sz="4" w:space="0" w:color="000000"/>
            </w:tcBorders>
          </w:tcPr>
          <w:p w:rsidR="006B6CD8" w:rsidRDefault="00687327">
            <w:pPr>
              <w:pStyle w:val="TableParagraph"/>
              <w:spacing w:before="2"/>
              <w:ind w:left="8" w:right="7"/>
              <w:jc w:val="center"/>
              <w:rPr>
                <w:sz w:val="24"/>
              </w:rPr>
            </w:pPr>
            <w:r>
              <w:rPr>
                <w:spacing w:val="-10"/>
                <w:sz w:val="24"/>
              </w:rPr>
              <w:t>%</w:t>
            </w:r>
          </w:p>
        </w:tc>
        <w:tc>
          <w:tcPr>
            <w:tcW w:w="687" w:type="dxa"/>
            <w:tcBorders>
              <w:top w:val="single" w:sz="4" w:space="0" w:color="000000"/>
              <w:bottom w:val="single" w:sz="4" w:space="0" w:color="000000"/>
            </w:tcBorders>
          </w:tcPr>
          <w:p w:rsidR="006B6CD8" w:rsidRDefault="00687327">
            <w:pPr>
              <w:pStyle w:val="TableParagraph"/>
              <w:spacing w:before="2"/>
              <w:ind w:left="90" w:right="7"/>
              <w:jc w:val="center"/>
              <w:rPr>
                <w:sz w:val="24"/>
              </w:rPr>
            </w:pPr>
            <w:r>
              <w:rPr>
                <w:spacing w:val="-10"/>
                <w:sz w:val="24"/>
              </w:rPr>
              <w:t>n</w:t>
            </w:r>
          </w:p>
        </w:tc>
        <w:tc>
          <w:tcPr>
            <w:tcW w:w="975" w:type="dxa"/>
            <w:tcBorders>
              <w:top w:val="single" w:sz="4" w:space="0" w:color="000000"/>
              <w:bottom w:val="single" w:sz="4" w:space="0" w:color="000000"/>
            </w:tcBorders>
          </w:tcPr>
          <w:p w:rsidR="006B6CD8" w:rsidRDefault="00687327">
            <w:pPr>
              <w:pStyle w:val="TableParagraph"/>
              <w:spacing w:before="2"/>
              <w:ind w:left="13"/>
              <w:jc w:val="center"/>
              <w:rPr>
                <w:sz w:val="24"/>
              </w:rPr>
            </w:pPr>
            <w:r>
              <w:rPr>
                <w:spacing w:val="-10"/>
                <w:sz w:val="24"/>
              </w:rPr>
              <w:t>%</w:t>
            </w:r>
          </w:p>
        </w:tc>
        <w:tc>
          <w:tcPr>
            <w:tcW w:w="605" w:type="dxa"/>
            <w:tcBorders>
              <w:top w:val="single" w:sz="4" w:space="0" w:color="000000"/>
              <w:bottom w:val="single" w:sz="4" w:space="0" w:color="000000"/>
            </w:tcBorders>
          </w:tcPr>
          <w:p w:rsidR="006B6CD8" w:rsidRDefault="00AE2F1E">
            <w:pPr>
              <w:pStyle w:val="TableParagraph"/>
              <w:spacing w:before="2"/>
              <w:ind w:left="18"/>
              <w:jc w:val="center"/>
              <w:rPr>
                <w:sz w:val="24"/>
              </w:rPr>
            </w:pPr>
            <w:r>
              <w:rPr>
                <w:spacing w:val="-10"/>
                <w:sz w:val="24"/>
              </w:rPr>
              <w:t>N</w:t>
            </w:r>
          </w:p>
        </w:tc>
        <w:tc>
          <w:tcPr>
            <w:tcW w:w="919" w:type="dxa"/>
            <w:tcBorders>
              <w:top w:val="single" w:sz="4" w:space="0" w:color="000000"/>
              <w:bottom w:val="single" w:sz="4" w:space="0" w:color="000000"/>
            </w:tcBorders>
          </w:tcPr>
          <w:p w:rsidR="006B6CD8" w:rsidRDefault="00687327">
            <w:pPr>
              <w:pStyle w:val="TableParagraph"/>
              <w:spacing w:before="2"/>
              <w:ind w:left="87"/>
              <w:jc w:val="center"/>
              <w:rPr>
                <w:sz w:val="24"/>
              </w:rPr>
            </w:pPr>
            <w:r>
              <w:rPr>
                <w:spacing w:val="-10"/>
                <w:sz w:val="24"/>
              </w:rPr>
              <w:t>%</w:t>
            </w:r>
          </w:p>
        </w:tc>
        <w:tc>
          <w:tcPr>
            <w:tcW w:w="1928" w:type="dxa"/>
          </w:tcPr>
          <w:p w:rsidR="006B6CD8" w:rsidRDefault="006B6CD8">
            <w:pPr>
              <w:pStyle w:val="TableParagraph"/>
            </w:pPr>
          </w:p>
        </w:tc>
      </w:tr>
      <w:tr w:rsidR="006B6CD8">
        <w:trPr>
          <w:trHeight w:val="546"/>
        </w:trPr>
        <w:tc>
          <w:tcPr>
            <w:tcW w:w="1840" w:type="dxa"/>
            <w:tcBorders>
              <w:top w:val="single" w:sz="4" w:space="0" w:color="000000"/>
              <w:bottom w:val="single" w:sz="4" w:space="0" w:color="000000"/>
            </w:tcBorders>
          </w:tcPr>
          <w:p w:rsidR="006B6CD8" w:rsidRDefault="00687327">
            <w:pPr>
              <w:pStyle w:val="TableParagraph"/>
              <w:tabs>
                <w:tab w:val="left" w:pos="1064"/>
              </w:tabs>
              <w:spacing w:line="275" w:lineRule="exact"/>
              <w:ind w:left="192"/>
              <w:rPr>
                <w:sz w:val="24"/>
              </w:rPr>
            </w:pPr>
            <w:r>
              <w:rPr>
                <w:spacing w:val="-5"/>
                <w:sz w:val="24"/>
              </w:rPr>
              <w:t>1.</w:t>
            </w:r>
            <w:r>
              <w:rPr>
                <w:sz w:val="24"/>
              </w:rPr>
              <w:tab/>
            </w:r>
            <w:r>
              <w:rPr>
                <w:spacing w:val="-5"/>
                <w:sz w:val="24"/>
              </w:rPr>
              <w:t>Ya</w:t>
            </w:r>
          </w:p>
        </w:tc>
        <w:tc>
          <w:tcPr>
            <w:tcW w:w="768" w:type="dxa"/>
            <w:tcBorders>
              <w:top w:val="single" w:sz="4" w:space="0" w:color="000000"/>
              <w:bottom w:val="single" w:sz="4" w:space="0" w:color="000000"/>
            </w:tcBorders>
          </w:tcPr>
          <w:p w:rsidR="006B6CD8" w:rsidRDefault="00687327">
            <w:pPr>
              <w:pStyle w:val="TableParagraph"/>
              <w:spacing w:line="275" w:lineRule="exact"/>
              <w:ind w:right="22"/>
              <w:jc w:val="center"/>
              <w:rPr>
                <w:sz w:val="24"/>
              </w:rPr>
            </w:pPr>
            <w:r>
              <w:rPr>
                <w:spacing w:val="-5"/>
                <w:sz w:val="24"/>
              </w:rPr>
              <w:t>12</w:t>
            </w:r>
          </w:p>
        </w:tc>
        <w:tc>
          <w:tcPr>
            <w:tcW w:w="1136" w:type="dxa"/>
            <w:tcBorders>
              <w:top w:val="single" w:sz="4" w:space="0" w:color="000000"/>
              <w:bottom w:val="single" w:sz="4" w:space="0" w:color="000000"/>
            </w:tcBorders>
          </w:tcPr>
          <w:p w:rsidR="006B6CD8" w:rsidRDefault="00687327">
            <w:pPr>
              <w:pStyle w:val="TableParagraph"/>
              <w:spacing w:line="275" w:lineRule="exact"/>
              <w:ind w:left="3" w:right="7"/>
              <w:jc w:val="center"/>
              <w:rPr>
                <w:sz w:val="24"/>
              </w:rPr>
            </w:pPr>
            <w:r>
              <w:rPr>
                <w:spacing w:val="-2"/>
                <w:sz w:val="24"/>
              </w:rPr>
              <w:t>11,3%</w:t>
            </w:r>
          </w:p>
        </w:tc>
        <w:tc>
          <w:tcPr>
            <w:tcW w:w="687" w:type="dxa"/>
            <w:tcBorders>
              <w:top w:val="single" w:sz="4" w:space="0" w:color="000000"/>
              <w:bottom w:val="single" w:sz="4" w:space="0" w:color="000000"/>
            </w:tcBorders>
          </w:tcPr>
          <w:p w:rsidR="006B6CD8" w:rsidRDefault="00687327">
            <w:pPr>
              <w:pStyle w:val="TableParagraph"/>
              <w:spacing w:line="275" w:lineRule="exact"/>
              <w:ind w:left="90"/>
              <w:jc w:val="center"/>
              <w:rPr>
                <w:sz w:val="24"/>
              </w:rPr>
            </w:pPr>
            <w:r>
              <w:rPr>
                <w:spacing w:val="-5"/>
                <w:sz w:val="24"/>
              </w:rPr>
              <w:t>28</w:t>
            </w:r>
          </w:p>
        </w:tc>
        <w:tc>
          <w:tcPr>
            <w:tcW w:w="975" w:type="dxa"/>
            <w:tcBorders>
              <w:top w:val="single" w:sz="4" w:space="0" w:color="000000"/>
              <w:bottom w:val="single" w:sz="4" w:space="0" w:color="000000"/>
            </w:tcBorders>
          </w:tcPr>
          <w:p w:rsidR="006B6CD8" w:rsidRDefault="00687327">
            <w:pPr>
              <w:pStyle w:val="TableParagraph"/>
              <w:spacing w:line="275" w:lineRule="exact"/>
              <w:ind w:left="13" w:right="8"/>
              <w:jc w:val="center"/>
              <w:rPr>
                <w:sz w:val="24"/>
              </w:rPr>
            </w:pPr>
            <w:r>
              <w:rPr>
                <w:spacing w:val="-2"/>
                <w:sz w:val="24"/>
              </w:rPr>
              <w:t>28,7%</w:t>
            </w:r>
          </w:p>
        </w:tc>
        <w:tc>
          <w:tcPr>
            <w:tcW w:w="605" w:type="dxa"/>
            <w:tcBorders>
              <w:top w:val="single" w:sz="4" w:space="0" w:color="000000"/>
              <w:bottom w:val="single" w:sz="4" w:space="0" w:color="000000"/>
            </w:tcBorders>
          </w:tcPr>
          <w:p w:rsidR="006B6CD8" w:rsidRDefault="00687327">
            <w:pPr>
              <w:pStyle w:val="TableParagraph"/>
              <w:spacing w:line="275" w:lineRule="exact"/>
              <w:ind w:left="18" w:right="8"/>
              <w:jc w:val="center"/>
              <w:rPr>
                <w:sz w:val="24"/>
              </w:rPr>
            </w:pPr>
            <w:r>
              <w:rPr>
                <w:spacing w:val="-5"/>
                <w:sz w:val="24"/>
              </w:rPr>
              <w:t>40</w:t>
            </w:r>
          </w:p>
        </w:tc>
        <w:tc>
          <w:tcPr>
            <w:tcW w:w="919" w:type="dxa"/>
            <w:tcBorders>
              <w:top w:val="single" w:sz="4" w:space="0" w:color="000000"/>
              <w:bottom w:val="single" w:sz="4" w:space="0" w:color="000000"/>
            </w:tcBorders>
          </w:tcPr>
          <w:p w:rsidR="006B6CD8" w:rsidRDefault="00687327">
            <w:pPr>
              <w:pStyle w:val="TableParagraph"/>
              <w:spacing w:line="275" w:lineRule="exact"/>
              <w:ind w:left="87" w:right="9"/>
              <w:jc w:val="center"/>
              <w:rPr>
                <w:sz w:val="24"/>
              </w:rPr>
            </w:pPr>
            <w:r>
              <w:rPr>
                <w:spacing w:val="-2"/>
                <w:sz w:val="24"/>
              </w:rPr>
              <w:t>40,0%</w:t>
            </w:r>
          </w:p>
        </w:tc>
        <w:tc>
          <w:tcPr>
            <w:tcW w:w="1928" w:type="dxa"/>
          </w:tcPr>
          <w:p w:rsidR="006B6CD8" w:rsidRDefault="00687327">
            <w:pPr>
              <w:pStyle w:val="TableParagraph"/>
              <w:spacing w:line="259" w:lineRule="exact"/>
              <w:ind w:right="285"/>
              <w:jc w:val="right"/>
              <w:rPr>
                <w:sz w:val="24"/>
              </w:rPr>
            </w:pPr>
            <w:r>
              <w:rPr>
                <w:spacing w:val="-4"/>
                <w:sz w:val="24"/>
              </w:rPr>
              <w:t>1286</w:t>
            </w:r>
          </w:p>
          <w:p w:rsidR="006B6CD8" w:rsidRDefault="00687327">
            <w:pPr>
              <w:pStyle w:val="TableParagraph"/>
              <w:tabs>
                <w:tab w:val="left" w:pos="912"/>
              </w:tabs>
              <w:spacing w:line="267" w:lineRule="exact"/>
              <w:ind w:right="261"/>
              <w:jc w:val="right"/>
              <w:rPr>
                <w:sz w:val="24"/>
              </w:rPr>
            </w:pPr>
            <w:r>
              <w:rPr>
                <w:spacing w:val="-4"/>
                <w:sz w:val="24"/>
              </w:rPr>
              <w:t>0,07</w:t>
            </w:r>
            <w:r>
              <w:rPr>
                <w:sz w:val="24"/>
              </w:rPr>
              <w:tab/>
            </w:r>
            <w:r>
              <w:rPr>
                <w:spacing w:val="-4"/>
                <w:sz w:val="24"/>
              </w:rPr>
              <w:t>(381-</w:t>
            </w:r>
          </w:p>
        </w:tc>
      </w:tr>
      <w:tr w:rsidR="006B6CD8">
        <w:trPr>
          <w:trHeight w:val="581"/>
        </w:trPr>
        <w:tc>
          <w:tcPr>
            <w:tcW w:w="1840" w:type="dxa"/>
            <w:tcBorders>
              <w:top w:val="single" w:sz="4" w:space="0" w:color="000000"/>
              <w:bottom w:val="single" w:sz="4" w:space="0" w:color="000000"/>
            </w:tcBorders>
          </w:tcPr>
          <w:p w:rsidR="006B6CD8" w:rsidRDefault="00687327">
            <w:pPr>
              <w:pStyle w:val="TableParagraph"/>
              <w:tabs>
                <w:tab w:val="left" w:pos="924"/>
              </w:tabs>
              <w:spacing w:before="2"/>
              <w:ind w:left="192"/>
              <w:rPr>
                <w:sz w:val="24"/>
              </w:rPr>
            </w:pPr>
            <w:r>
              <w:rPr>
                <w:spacing w:val="-5"/>
                <w:sz w:val="24"/>
              </w:rPr>
              <w:t>2.</w:t>
            </w:r>
            <w:r>
              <w:rPr>
                <w:sz w:val="24"/>
              </w:rPr>
              <w:tab/>
            </w:r>
            <w:r>
              <w:rPr>
                <w:spacing w:val="-2"/>
                <w:sz w:val="24"/>
              </w:rPr>
              <w:t>Tidak</w:t>
            </w:r>
          </w:p>
        </w:tc>
        <w:tc>
          <w:tcPr>
            <w:tcW w:w="768" w:type="dxa"/>
            <w:tcBorders>
              <w:top w:val="single" w:sz="4" w:space="0" w:color="000000"/>
              <w:bottom w:val="single" w:sz="4" w:space="0" w:color="000000"/>
            </w:tcBorders>
          </w:tcPr>
          <w:p w:rsidR="006B6CD8" w:rsidRDefault="00687327">
            <w:pPr>
              <w:pStyle w:val="TableParagraph"/>
              <w:spacing w:before="2"/>
              <w:ind w:left="8" w:right="22"/>
              <w:jc w:val="center"/>
              <w:rPr>
                <w:sz w:val="24"/>
              </w:rPr>
            </w:pPr>
            <w:r>
              <w:rPr>
                <w:spacing w:val="-10"/>
                <w:sz w:val="24"/>
              </w:rPr>
              <w:t>5</w:t>
            </w:r>
          </w:p>
        </w:tc>
        <w:tc>
          <w:tcPr>
            <w:tcW w:w="1136" w:type="dxa"/>
            <w:tcBorders>
              <w:top w:val="single" w:sz="4" w:space="0" w:color="000000"/>
              <w:bottom w:val="single" w:sz="4" w:space="0" w:color="000000"/>
            </w:tcBorders>
          </w:tcPr>
          <w:p w:rsidR="006B6CD8" w:rsidRDefault="00687327">
            <w:pPr>
              <w:pStyle w:val="TableParagraph"/>
              <w:spacing w:before="2"/>
              <w:ind w:left="1" w:right="8"/>
              <w:jc w:val="center"/>
              <w:rPr>
                <w:sz w:val="24"/>
              </w:rPr>
            </w:pPr>
            <w:r>
              <w:rPr>
                <w:spacing w:val="-4"/>
                <w:sz w:val="24"/>
              </w:rPr>
              <w:t>5,7%</w:t>
            </w:r>
          </w:p>
        </w:tc>
        <w:tc>
          <w:tcPr>
            <w:tcW w:w="687" w:type="dxa"/>
            <w:tcBorders>
              <w:top w:val="single" w:sz="4" w:space="0" w:color="000000"/>
              <w:bottom w:val="single" w:sz="4" w:space="0" w:color="000000"/>
            </w:tcBorders>
          </w:tcPr>
          <w:p w:rsidR="006B6CD8" w:rsidRDefault="00687327">
            <w:pPr>
              <w:pStyle w:val="TableParagraph"/>
              <w:spacing w:before="2"/>
              <w:ind w:left="90"/>
              <w:jc w:val="center"/>
              <w:rPr>
                <w:sz w:val="24"/>
              </w:rPr>
            </w:pPr>
            <w:r>
              <w:rPr>
                <w:spacing w:val="-5"/>
                <w:sz w:val="24"/>
              </w:rPr>
              <w:t>15</w:t>
            </w:r>
          </w:p>
        </w:tc>
        <w:tc>
          <w:tcPr>
            <w:tcW w:w="975" w:type="dxa"/>
            <w:tcBorders>
              <w:top w:val="single" w:sz="4" w:space="0" w:color="000000"/>
              <w:bottom w:val="single" w:sz="4" w:space="0" w:color="000000"/>
            </w:tcBorders>
          </w:tcPr>
          <w:p w:rsidR="006B6CD8" w:rsidRDefault="00687327">
            <w:pPr>
              <w:pStyle w:val="TableParagraph"/>
              <w:spacing w:before="2"/>
              <w:ind w:left="13" w:right="8"/>
              <w:jc w:val="center"/>
              <w:rPr>
                <w:sz w:val="24"/>
              </w:rPr>
            </w:pPr>
            <w:r>
              <w:rPr>
                <w:spacing w:val="-2"/>
                <w:sz w:val="24"/>
              </w:rPr>
              <w:t>14,3%</w:t>
            </w:r>
          </w:p>
        </w:tc>
        <w:tc>
          <w:tcPr>
            <w:tcW w:w="605" w:type="dxa"/>
            <w:tcBorders>
              <w:top w:val="single" w:sz="4" w:space="0" w:color="000000"/>
              <w:bottom w:val="single" w:sz="4" w:space="0" w:color="000000"/>
            </w:tcBorders>
          </w:tcPr>
          <w:p w:rsidR="006B6CD8" w:rsidRDefault="00687327">
            <w:pPr>
              <w:pStyle w:val="TableParagraph"/>
              <w:spacing w:before="2"/>
              <w:ind w:left="18" w:right="8"/>
              <w:jc w:val="center"/>
              <w:rPr>
                <w:sz w:val="24"/>
              </w:rPr>
            </w:pPr>
            <w:r>
              <w:rPr>
                <w:spacing w:val="-5"/>
                <w:sz w:val="24"/>
              </w:rPr>
              <w:t>20</w:t>
            </w:r>
          </w:p>
        </w:tc>
        <w:tc>
          <w:tcPr>
            <w:tcW w:w="919" w:type="dxa"/>
            <w:tcBorders>
              <w:top w:val="single" w:sz="4" w:space="0" w:color="000000"/>
              <w:bottom w:val="single" w:sz="4" w:space="0" w:color="000000"/>
            </w:tcBorders>
          </w:tcPr>
          <w:p w:rsidR="006B6CD8" w:rsidRDefault="00687327">
            <w:pPr>
              <w:pStyle w:val="TableParagraph"/>
              <w:spacing w:before="2"/>
              <w:ind w:left="87" w:right="9"/>
              <w:jc w:val="center"/>
              <w:rPr>
                <w:sz w:val="24"/>
              </w:rPr>
            </w:pPr>
            <w:r>
              <w:rPr>
                <w:spacing w:val="-2"/>
                <w:sz w:val="24"/>
              </w:rPr>
              <w:t>20,0%</w:t>
            </w:r>
          </w:p>
        </w:tc>
        <w:tc>
          <w:tcPr>
            <w:tcW w:w="1928" w:type="dxa"/>
          </w:tcPr>
          <w:p w:rsidR="006B6CD8" w:rsidRDefault="00687327">
            <w:pPr>
              <w:pStyle w:val="TableParagraph"/>
              <w:spacing w:line="261" w:lineRule="exact"/>
              <w:ind w:left="1116"/>
              <w:rPr>
                <w:sz w:val="24"/>
              </w:rPr>
            </w:pPr>
            <w:r>
              <w:rPr>
                <w:spacing w:val="-2"/>
                <w:sz w:val="24"/>
              </w:rPr>
              <w:t>4343)</w:t>
            </w:r>
          </w:p>
        </w:tc>
      </w:tr>
      <w:tr w:rsidR="006B6CD8">
        <w:trPr>
          <w:trHeight w:val="260"/>
        </w:trPr>
        <w:tc>
          <w:tcPr>
            <w:tcW w:w="1840" w:type="dxa"/>
            <w:tcBorders>
              <w:top w:val="single" w:sz="4" w:space="0" w:color="000000"/>
            </w:tcBorders>
          </w:tcPr>
          <w:p w:rsidR="006B6CD8" w:rsidRDefault="00687327">
            <w:pPr>
              <w:pStyle w:val="TableParagraph"/>
              <w:spacing w:line="239" w:lineRule="exact"/>
              <w:ind w:left="856"/>
              <w:rPr>
                <w:sz w:val="24"/>
              </w:rPr>
            </w:pPr>
            <w:r>
              <w:rPr>
                <w:spacing w:val="-2"/>
                <w:sz w:val="24"/>
              </w:rPr>
              <w:t>Jumlah</w:t>
            </w:r>
          </w:p>
        </w:tc>
        <w:tc>
          <w:tcPr>
            <w:tcW w:w="768" w:type="dxa"/>
            <w:tcBorders>
              <w:top w:val="single" w:sz="4" w:space="0" w:color="000000"/>
            </w:tcBorders>
          </w:tcPr>
          <w:p w:rsidR="006B6CD8" w:rsidRDefault="00687327">
            <w:pPr>
              <w:pStyle w:val="TableParagraph"/>
              <w:spacing w:line="239" w:lineRule="exact"/>
              <w:ind w:right="22"/>
              <w:jc w:val="center"/>
              <w:rPr>
                <w:sz w:val="24"/>
              </w:rPr>
            </w:pPr>
            <w:r>
              <w:rPr>
                <w:spacing w:val="-5"/>
                <w:sz w:val="24"/>
              </w:rPr>
              <w:t>17</w:t>
            </w:r>
          </w:p>
        </w:tc>
        <w:tc>
          <w:tcPr>
            <w:tcW w:w="1136" w:type="dxa"/>
            <w:tcBorders>
              <w:top w:val="single" w:sz="4" w:space="0" w:color="000000"/>
            </w:tcBorders>
          </w:tcPr>
          <w:p w:rsidR="006B6CD8" w:rsidRDefault="00687327">
            <w:pPr>
              <w:pStyle w:val="TableParagraph"/>
              <w:spacing w:line="239" w:lineRule="exact"/>
              <w:ind w:left="3" w:right="7"/>
              <w:jc w:val="center"/>
              <w:rPr>
                <w:sz w:val="24"/>
              </w:rPr>
            </w:pPr>
            <w:r>
              <w:rPr>
                <w:spacing w:val="-2"/>
                <w:sz w:val="24"/>
              </w:rPr>
              <w:t>17,0%</w:t>
            </w:r>
          </w:p>
        </w:tc>
        <w:tc>
          <w:tcPr>
            <w:tcW w:w="687" w:type="dxa"/>
            <w:tcBorders>
              <w:top w:val="single" w:sz="4" w:space="0" w:color="000000"/>
            </w:tcBorders>
          </w:tcPr>
          <w:p w:rsidR="006B6CD8" w:rsidRDefault="00687327">
            <w:pPr>
              <w:pStyle w:val="TableParagraph"/>
              <w:spacing w:line="239" w:lineRule="exact"/>
              <w:ind w:left="90"/>
              <w:jc w:val="center"/>
              <w:rPr>
                <w:sz w:val="24"/>
              </w:rPr>
            </w:pPr>
            <w:r>
              <w:rPr>
                <w:spacing w:val="-5"/>
                <w:sz w:val="24"/>
              </w:rPr>
              <w:t>43</w:t>
            </w:r>
          </w:p>
        </w:tc>
        <w:tc>
          <w:tcPr>
            <w:tcW w:w="975" w:type="dxa"/>
            <w:tcBorders>
              <w:top w:val="single" w:sz="4" w:space="0" w:color="000000"/>
            </w:tcBorders>
          </w:tcPr>
          <w:p w:rsidR="006B6CD8" w:rsidRDefault="00687327">
            <w:pPr>
              <w:pStyle w:val="TableParagraph"/>
              <w:spacing w:line="239" w:lineRule="exact"/>
              <w:ind w:left="13" w:right="8"/>
              <w:jc w:val="center"/>
              <w:rPr>
                <w:sz w:val="24"/>
              </w:rPr>
            </w:pPr>
            <w:r>
              <w:rPr>
                <w:spacing w:val="-2"/>
                <w:sz w:val="24"/>
              </w:rPr>
              <w:t>43,0%</w:t>
            </w:r>
          </w:p>
        </w:tc>
        <w:tc>
          <w:tcPr>
            <w:tcW w:w="605" w:type="dxa"/>
            <w:tcBorders>
              <w:top w:val="single" w:sz="4" w:space="0" w:color="000000"/>
            </w:tcBorders>
          </w:tcPr>
          <w:p w:rsidR="006B6CD8" w:rsidRDefault="00687327">
            <w:pPr>
              <w:pStyle w:val="TableParagraph"/>
              <w:spacing w:line="239" w:lineRule="exact"/>
              <w:ind w:left="18" w:right="8"/>
              <w:jc w:val="center"/>
              <w:rPr>
                <w:sz w:val="24"/>
              </w:rPr>
            </w:pPr>
            <w:r>
              <w:rPr>
                <w:spacing w:val="-5"/>
                <w:sz w:val="24"/>
              </w:rPr>
              <w:t>60</w:t>
            </w:r>
          </w:p>
        </w:tc>
        <w:tc>
          <w:tcPr>
            <w:tcW w:w="919" w:type="dxa"/>
            <w:tcBorders>
              <w:top w:val="single" w:sz="4" w:space="0" w:color="000000"/>
            </w:tcBorders>
          </w:tcPr>
          <w:p w:rsidR="006B6CD8" w:rsidRDefault="00687327">
            <w:pPr>
              <w:pStyle w:val="TableParagraph"/>
              <w:spacing w:line="239" w:lineRule="exact"/>
              <w:ind w:left="87" w:right="9"/>
              <w:jc w:val="center"/>
              <w:rPr>
                <w:sz w:val="24"/>
              </w:rPr>
            </w:pPr>
            <w:r>
              <w:rPr>
                <w:spacing w:val="-2"/>
                <w:sz w:val="24"/>
              </w:rPr>
              <w:t>60,0%</w:t>
            </w:r>
          </w:p>
        </w:tc>
        <w:tc>
          <w:tcPr>
            <w:tcW w:w="1928" w:type="dxa"/>
          </w:tcPr>
          <w:p w:rsidR="006B6CD8" w:rsidRDefault="006B6CD8">
            <w:pPr>
              <w:pStyle w:val="TableParagraph"/>
              <w:rPr>
                <w:sz w:val="18"/>
              </w:rPr>
            </w:pPr>
          </w:p>
        </w:tc>
      </w:tr>
    </w:tbl>
    <w:p w:rsidR="006B6CD8" w:rsidRDefault="00687327">
      <w:pPr>
        <w:pStyle w:val="BodyText"/>
        <w:spacing w:before="98"/>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223773</wp:posOffset>
                </wp:positionV>
                <wp:extent cx="562356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350"/>
                        </a:xfrm>
                        <a:custGeom>
                          <a:avLst/>
                          <a:gdLst/>
                          <a:ahLst/>
                          <a:cxnLst/>
                          <a:rect l="l" t="t" r="r" b="b"/>
                          <a:pathLst>
                            <a:path w="5623560" h="6350">
                              <a:moveTo>
                                <a:pt x="1168654" y="0"/>
                              </a:moveTo>
                              <a:lnTo>
                                <a:pt x="0" y="0"/>
                              </a:lnTo>
                              <a:lnTo>
                                <a:pt x="0" y="6350"/>
                              </a:lnTo>
                              <a:lnTo>
                                <a:pt x="1168654" y="6350"/>
                              </a:lnTo>
                              <a:lnTo>
                                <a:pt x="1168654" y="0"/>
                              </a:lnTo>
                              <a:close/>
                            </a:path>
                            <a:path w="5623560" h="6350">
                              <a:moveTo>
                                <a:pt x="4952619" y="0"/>
                              </a:moveTo>
                              <a:lnTo>
                                <a:pt x="1168781" y="0"/>
                              </a:lnTo>
                              <a:lnTo>
                                <a:pt x="1168781" y="6350"/>
                              </a:lnTo>
                              <a:lnTo>
                                <a:pt x="4952619" y="6350"/>
                              </a:lnTo>
                              <a:lnTo>
                                <a:pt x="4952619" y="0"/>
                              </a:lnTo>
                              <a:close/>
                            </a:path>
                            <a:path w="5623560" h="6350">
                              <a:moveTo>
                                <a:pt x="5623306" y="0"/>
                              </a:moveTo>
                              <a:lnTo>
                                <a:pt x="4952746" y="0"/>
                              </a:lnTo>
                              <a:lnTo>
                                <a:pt x="4952746" y="6350"/>
                              </a:lnTo>
                              <a:lnTo>
                                <a:pt x="5623306" y="6350"/>
                              </a:lnTo>
                              <a:lnTo>
                                <a:pt x="56233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E6A53E" id="Graphic 8" o:spid="_x0000_s1026" style="position:absolute;margin-left:1in;margin-top:17.6pt;width:442.8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623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" path="m1168654,l,,,6350r1168654,l1168654,xem4952619,l1168781,r,6350l4952619,6350r,-6350xem5623306,l4952746,r,6350l5623306,6350r,-6350xe" fillcolor="black" stroked="f">
                <v:path arrowok="t"/>
                <w10:wrap type="topAndBottom" anchorx="page"/>
              </v:shape>
            </w:pict>
          </mc:Fallback>
        </mc:AlternateContent>
      </w:r>
    </w:p>
    <w:p w:rsidR="006B6CD8" w:rsidRDefault="006B6CD8">
      <w:pPr>
        <w:pStyle w:val="BodyText"/>
        <w:spacing w:before="4"/>
      </w:pPr>
    </w:p>
    <w:p w:rsidR="006B6CD8" w:rsidRDefault="00687327">
      <w:pPr>
        <w:ind w:left="165"/>
        <w:rPr>
          <w:i/>
          <w:sz w:val="24"/>
        </w:rPr>
      </w:pPr>
      <w:r>
        <w:rPr>
          <w:i/>
          <w:sz w:val="24"/>
        </w:rPr>
        <w:t>Sumber:</w:t>
      </w:r>
      <w:r>
        <w:rPr>
          <w:i/>
          <w:spacing w:val="-4"/>
          <w:sz w:val="24"/>
        </w:rPr>
        <w:t xml:space="preserve"> </w:t>
      </w:r>
      <w:r>
        <w:rPr>
          <w:i/>
          <w:sz w:val="24"/>
        </w:rPr>
        <w:t>Data</w:t>
      </w:r>
      <w:r>
        <w:rPr>
          <w:i/>
          <w:spacing w:val="-3"/>
          <w:sz w:val="24"/>
        </w:rPr>
        <w:t xml:space="preserve"> </w:t>
      </w:r>
      <w:r>
        <w:rPr>
          <w:i/>
          <w:sz w:val="24"/>
        </w:rPr>
        <w:t>Primer,</w:t>
      </w:r>
      <w:r>
        <w:rPr>
          <w:i/>
          <w:spacing w:val="-4"/>
          <w:sz w:val="24"/>
        </w:rPr>
        <w:t xml:space="preserve"> </w:t>
      </w:r>
      <w:r>
        <w:rPr>
          <w:i/>
          <w:sz w:val="24"/>
        </w:rPr>
        <w:t>Kuisioner</w:t>
      </w:r>
      <w:r>
        <w:rPr>
          <w:i/>
          <w:spacing w:val="-3"/>
          <w:sz w:val="24"/>
        </w:rPr>
        <w:t xml:space="preserve"> </w:t>
      </w:r>
      <w:r>
        <w:rPr>
          <w:i/>
          <w:sz w:val="24"/>
        </w:rPr>
        <w:t>DiPuskemas</w:t>
      </w:r>
      <w:r>
        <w:rPr>
          <w:i/>
          <w:spacing w:val="-5"/>
          <w:sz w:val="24"/>
        </w:rPr>
        <w:t xml:space="preserve"> </w:t>
      </w:r>
      <w:r>
        <w:rPr>
          <w:i/>
          <w:sz w:val="24"/>
        </w:rPr>
        <w:t>Air</w:t>
      </w:r>
      <w:r>
        <w:rPr>
          <w:i/>
          <w:spacing w:val="-3"/>
          <w:sz w:val="24"/>
        </w:rPr>
        <w:t xml:space="preserve"> </w:t>
      </w:r>
      <w:r>
        <w:rPr>
          <w:i/>
          <w:spacing w:val="-4"/>
          <w:sz w:val="24"/>
        </w:rPr>
        <w:t>Itam</w:t>
      </w:r>
    </w:p>
    <w:p w:rsidR="006B6CD8" w:rsidRDefault="00687327">
      <w:pPr>
        <w:pStyle w:val="BodyText"/>
        <w:ind w:left="5035"/>
      </w:pPr>
      <w:r>
        <w:t>dengan</w:t>
      </w:r>
      <w:r>
        <w:rPr>
          <w:spacing w:val="39"/>
        </w:rPr>
        <w:t xml:space="preserve"> </w:t>
      </w:r>
      <w:r>
        <w:t>nilai</w:t>
      </w:r>
      <w:r>
        <w:rPr>
          <w:spacing w:val="41"/>
        </w:rPr>
        <w:t xml:space="preserve"> </w:t>
      </w:r>
      <w:r>
        <w:t>OR</w:t>
      </w:r>
      <w:r>
        <w:rPr>
          <w:spacing w:val="39"/>
        </w:rPr>
        <w:t xml:space="preserve"> </w:t>
      </w:r>
      <w:r>
        <w:t>=</w:t>
      </w:r>
      <w:r>
        <w:rPr>
          <w:spacing w:val="43"/>
        </w:rPr>
        <w:t xml:space="preserve"> </w:t>
      </w:r>
      <w:r>
        <w:t>1286</w:t>
      </w:r>
      <w:r>
        <w:rPr>
          <w:spacing w:val="39"/>
        </w:rPr>
        <w:t xml:space="preserve"> </w:t>
      </w:r>
      <w:r>
        <w:t>dengan</w:t>
      </w:r>
      <w:r>
        <w:rPr>
          <w:spacing w:val="39"/>
        </w:rPr>
        <w:t xml:space="preserve"> </w:t>
      </w:r>
      <w:r>
        <w:t>CI</w:t>
      </w:r>
      <w:r>
        <w:rPr>
          <w:spacing w:val="40"/>
        </w:rPr>
        <w:t xml:space="preserve"> </w:t>
      </w:r>
      <w:r>
        <w:rPr>
          <w:spacing w:val="-5"/>
        </w:rPr>
        <w:t>95%</w:t>
      </w:r>
    </w:p>
    <w:p w:rsidR="006B6CD8" w:rsidRDefault="006B6CD8">
      <w:pPr>
        <w:pStyle w:val="BodyText"/>
        <w:sectPr w:rsidR="006B6CD8">
          <w:type w:val="continuous"/>
          <w:pgSz w:w="11920" w:h="16840"/>
          <w:pgMar w:top="1480" w:right="1417" w:bottom="280" w:left="1275" w:header="774" w:footer="0" w:gutter="0"/>
          <w:cols w:space="720"/>
        </w:sectPr>
      </w:pPr>
    </w:p>
    <w:p w:rsidR="006B6CD8" w:rsidRDefault="00687327" w:rsidP="00AE2F1E">
      <w:pPr>
        <w:pStyle w:val="BodyText"/>
        <w:ind w:left="165" w:right="38"/>
        <w:jc w:val="both"/>
      </w:pPr>
      <w:r>
        <w:t>Pada tabel 5. menunjukan bahwa responden dengan sebagian besar mendapatkan dukungan informasi yaitu 11,3% dan responden yang tidak mendapatkan</w:t>
      </w:r>
      <w:r>
        <w:rPr>
          <w:spacing w:val="-5"/>
        </w:rPr>
        <w:t xml:space="preserve"> </w:t>
      </w:r>
      <w:r>
        <w:t>dukungan</w:t>
      </w:r>
      <w:r>
        <w:rPr>
          <w:spacing w:val="-7"/>
        </w:rPr>
        <w:t xml:space="preserve"> </w:t>
      </w:r>
      <w:r>
        <w:t>dari</w:t>
      </w:r>
      <w:r>
        <w:rPr>
          <w:spacing w:val="-8"/>
        </w:rPr>
        <w:t xml:space="preserve"> </w:t>
      </w:r>
      <w:r>
        <w:t>segi</w:t>
      </w:r>
      <w:r>
        <w:rPr>
          <w:spacing w:val="-6"/>
        </w:rPr>
        <w:t xml:space="preserve"> </w:t>
      </w:r>
      <w:r>
        <w:t>informasi yaitu 28,7%. Hasil uji chi square diperoleh P-Value = 0,07. Hal ini berarti H0 ditolak dan Ha diterima demikian menunjukan tidak</w:t>
      </w:r>
      <w:r>
        <w:rPr>
          <w:spacing w:val="40"/>
        </w:rPr>
        <w:t xml:space="preserve"> </w:t>
      </w:r>
      <w:r>
        <w:t>adanya</w:t>
      </w:r>
      <w:r>
        <w:rPr>
          <w:spacing w:val="80"/>
        </w:rPr>
        <w:t xml:space="preserve"> </w:t>
      </w:r>
      <w:r>
        <w:t>hubungan</w:t>
      </w:r>
      <w:r>
        <w:rPr>
          <w:spacing w:val="80"/>
        </w:rPr>
        <w:t xml:space="preserve"> </w:t>
      </w:r>
      <w:r>
        <w:t>yang</w:t>
      </w:r>
      <w:r>
        <w:rPr>
          <w:spacing w:val="40"/>
        </w:rPr>
        <w:t xml:space="preserve"> </w:t>
      </w:r>
      <w:r>
        <w:t>signifikan</w:t>
      </w:r>
    </w:p>
    <w:p w:rsidR="006B6CD8" w:rsidRDefault="00687327">
      <w:pPr>
        <w:pStyle w:val="BodyText"/>
        <w:ind w:left="165" w:right="22"/>
        <w:jc w:val="both"/>
      </w:pPr>
      <w:r>
        <w:br w:type="column"/>
      </w:r>
      <w:r>
        <w:t>(381-4343), sehingga dapat disimpulkan ibu nifas dengan peluang satu kali untuk mengalami kurang lancarnya asi dengan dukungan informasi yang kurang baik.</w:t>
      </w:r>
    </w:p>
    <w:p w:rsidR="006B6CD8" w:rsidRDefault="006B6CD8">
      <w:pPr>
        <w:pStyle w:val="BodyText"/>
        <w:spacing w:before="1"/>
      </w:pPr>
    </w:p>
    <w:p w:rsidR="006B6CD8" w:rsidRDefault="00687327">
      <w:pPr>
        <w:pStyle w:val="BodyText"/>
        <w:ind w:left="165" w:right="22"/>
        <w:jc w:val="both"/>
      </w:pPr>
      <w:r>
        <w:t>Tabel 6. Hubungan Antara Penilaian/Penghargaan Keluarga Terhadap Kelancaran Asi Ibu Postpartum</w:t>
      </w:r>
    </w:p>
    <w:p w:rsidR="006B6CD8" w:rsidRDefault="006B6CD8">
      <w:pPr>
        <w:pStyle w:val="BodyText"/>
        <w:jc w:val="both"/>
        <w:sectPr w:rsidR="006B6CD8">
          <w:type w:val="continuous"/>
          <w:pgSz w:w="11920" w:h="16840"/>
          <w:pgMar w:top="1480" w:right="1417" w:bottom="280" w:left="1275" w:header="774" w:footer="0" w:gutter="0"/>
          <w:cols w:num="2" w:space="720" w:equalWidth="0">
            <w:col w:w="4365" w:space="505"/>
            <w:col w:w="4358"/>
          </w:cols>
        </w:sectPr>
      </w:pPr>
    </w:p>
    <w:p w:rsidR="006B6CD8" w:rsidRDefault="006B6CD8">
      <w:pPr>
        <w:pStyle w:val="BodyText"/>
        <w:spacing w:before="1"/>
        <w:rPr>
          <w:sz w:val="7"/>
        </w:rPr>
      </w:pPr>
    </w:p>
    <w:tbl>
      <w:tblPr>
        <w:tblW w:w="0" w:type="auto"/>
        <w:tblInd w:w="325" w:type="dxa"/>
        <w:tblLayout w:type="fixed"/>
        <w:tblCellMar>
          <w:left w:w="0" w:type="dxa"/>
          <w:right w:w="0" w:type="dxa"/>
        </w:tblCellMar>
        <w:tblLook w:val="01E0" w:firstRow="1" w:lastRow="1" w:firstColumn="1" w:lastColumn="1" w:noHBand="0" w:noVBand="0"/>
      </w:tblPr>
      <w:tblGrid>
        <w:gridCol w:w="562"/>
        <w:gridCol w:w="1283"/>
        <w:gridCol w:w="523"/>
        <w:gridCol w:w="878"/>
        <w:gridCol w:w="916"/>
        <w:gridCol w:w="802"/>
        <w:gridCol w:w="710"/>
        <w:gridCol w:w="852"/>
        <w:gridCol w:w="784"/>
        <w:gridCol w:w="1406"/>
      </w:tblGrid>
      <w:tr w:rsidR="006B6CD8">
        <w:trPr>
          <w:trHeight w:val="1125"/>
        </w:trPr>
        <w:tc>
          <w:tcPr>
            <w:tcW w:w="562" w:type="dxa"/>
          </w:tcPr>
          <w:p w:rsidR="006B6CD8" w:rsidRDefault="00687327">
            <w:pPr>
              <w:pStyle w:val="TableParagraph"/>
              <w:spacing w:line="266" w:lineRule="exact"/>
              <w:ind w:left="104"/>
              <w:rPr>
                <w:sz w:val="24"/>
              </w:rPr>
            </w:pPr>
            <w:r>
              <w:rPr>
                <w:spacing w:val="-5"/>
                <w:sz w:val="24"/>
              </w:rPr>
              <w:t>No.</w:t>
            </w:r>
          </w:p>
        </w:tc>
        <w:tc>
          <w:tcPr>
            <w:tcW w:w="1283" w:type="dxa"/>
          </w:tcPr>
          <w:p w:rsidR="006B6CD8" w:rsidRDefault="00687327">
            <w:pPr>
              <w:pStyle w:val="TableParagraph"/>
              <w:spacing w:before="2"/>
              <w:ind w:left="113" w:right="248"/>
              <w:rPr>
                <w:sz w:val="24"/>
              </w:rPr>
            </w:pPr>
            <w:r>
              <w:rPr>
                <w:spacing w:val="-4"/>
                <w:sz w:val="24"/>
              </w:rPr>
              <w:t>Ibu menyusui</w:t>
            </w:r>
          </w:p>
        </w:tc>
        <w:tc>
          <w:tcPr>
            <w:tcW w:w="2317" w:type="dxa"/>
            <w:gridSpan w:val="3"/>
            <w:tcBorders>
              <w:bottom w:val="single" w:sz="4" w:space="0" w:color="000000"/>
            </w:tcBorders>
          </w:tcPr>
          <w:p w:rsidR="006B6CD8" w:rsidRDefault="00687327">
            <w:pPr>
              <w:pStyle w:val="TableParagraph"/>
              <w:spacing w:line="266" w:lineRule="exact"/>
              <w:ind w:left="103"/>
              <w:rPr>
                <w:sz w:val="24"/>
              </w:rPr>
            </w:pPr>
            <w:r>
              <w:rPr>
                <w:spacing w:val="-2"/>
                <w:sz w:val="24"/>
              </w:rPr>
              <w:t>Penilaian/Penghargaan</w:t>
            </w:r>
          </w:p>
        </w:tc>
        <w:tc>
          <w:tcPr>
            <w:tcW w:w="802" w:type="dxa"/>
            <w:tcBorders>
              <w:bottom w:val="single" w:sz="4" w:space="0" w:color="000000"/>
            </w:tcBorders>
          </w:tcPr>
          <w:p w:rsidR="006B6CD8" w:rsidRDefault="006B6CD8">
            <w:pPr>
              <w:pStyle w:val="TableParagraph"/>
              <w:rPr>
                <w:sz w:val="24"/>
              </w:rPr>
            </w:pPr>
          </w:p>
        </w:tc>
        <w:tc>
          <w:tcPr>
            <w:tcW w:w="710" w:type="dxa"/>
          </w:tcPr>
          <w:p w:rsidR="006B6CD8" w:rsidRDefault="00687327">
            <w:pPr>
              <w:pStyle w:val="TableParagraph"/>
              <w:spacing w:line="266" w:lineRule="exact"/>
              <w:ind w:left="105"/>
              <w:rPr>
                <w:sz w:val="24"/>
              </w:rPr>
            </w:pPr>
            <w:r>
              <w:rPr>
                <w:spacing w:val="-2"/>
                <w:sz w:val="24"/>
              </w:rPr>
              <w:t>Total</w:t>
            </w:r>
          </w:p>
        </w:tc>
        <w:tc>
          <w:tcPr>
            <w:tcW w:w="852" w:type="dxa"/>
          </w:tcPr>
          <w:p w:rsidR="006B6CD8" w:rsidRDefault="006B6CD8">
            <w:pPr>
              <w:pStyle w:val="TableParagraph"/>
              <w:rPr>
                <w:sz w:val="24"/>
              </w:rPr>
            </w:pPr>
          </w:p>
        </w:tc>
        <w:tc>
          <w:tcPr>
            <w:tcW w:w="784" w:type="dxa"/>
            <w:tcBorders>
              <w:bottom w:val="single" w:sz="4" w:space="0" w:color="000000"/>
            </w:tcBorders>
          </w:tcPr>
          <w:p w:rsidR="006B6CD8" w:rsidRDefault="00687327">
            <w:pPr>
              <w:pStyle w:val="TableParagraph"/>
              <w:spacing w:line="266" w:lineRule="exact"/>
              <w:ind w:left="99"/>
              <w:rPr>
                <w:sz w:val="24"/>
              </w:rPr>
            </w:pPr>
            <w:r>
              <w:rPr>
                <w:spacing w:val="-10"/>
                <w:sz w:val="24"/>
              </w:rPr>
              <w:t>P</w:t>
            </w:r>
          </w:p>
          <w:p w:rsidR="006B6CD8" w:rsidRDefault="00687327">
            <w:pPr>
              <w:pStyle w:val="TableParagraph"/>
              <w:spacing w:before="160"/>
              <w:ind w:left="99"/>
              <w:rPr>
                <w:sz w:val="24"/>
              </w:rPr>
            </w:pPr>
            <w:r>
              <w:rPr>
                <w:spacing w:val="-2"/>
                <w:sz w:val="24"/>
              </w:rPr>
              <w:t>value</w:t>
            </w:r>
          </w:p>
        </w:tc>
        <w:tc>
          <w:tcPr>
            <w:tcW w:w="1406" w:type="dxa"/>
            <w:tcBorders>
              <w:bottom w:val="single" w:sz="4" w:space="0" w:color="000000"/>
            </w:tcBorders>
          </w:tcPr>
          <w:p w:rsidR="006B6CD8" w:rsidRDefault="00687327">
            <w:pPr>
              <w:pStyle w:val="TableParagraph"/>
              <w:spacing w:line="266" w:lineRule="exact"/>
              <w:ind w:left="168"/>
              <w:rPr>
                <w:sz w:val="24"/>
              </w:rPr>
            </w:pPr>
            <w:r>
              <w:rPr>
                <w:spacing w:val="-5"/>
                <w:sz w:val="24"/>
              </w:rPr>
              <w:t>OR</w:t>
            </w:r>
          </w:p>
        </w:tc>
      </w:tr>
      <w:tr w:rsidR="006B6CD8">
        <w:trPr>
          <w:trHeight w:val="434"/>
        </w:trPr>
        <w:tc>
          <w:tcPr>
            <w:tcW w:w="562" w:type="dxa"/>
          </w:tcPr>
          <w:p w:rsidR="006B6CD8" w:rsidRDefault="006B6CD8">
            <w:pPr>
              <w:pStyle w:val="TableParagraph"/>
              <w:rPr>
                <w:sz w:val="24"/>
              </w:rPr>
            </w:pPr>
          </w:p>
        </w:tc>
        <w:tc>
          <w:tcPr>
            <w:tcW w:w="1283" w:type="dxa"/>
          </w:tcPr>
          <w:p w:rsidR="006B6CD8" w:rsidRDefault="006B6CD8">
            <w:pPr>
              <w:pStyle w:val="TableParagraph"/>
              <w:rPr>
                <w:sz w:val="24"/>
              </w:rPr>
            </w:pPr>
          </w:p>
        </w:tc>
        <w:tc>
          <w:tcPr>
            <w:tcW w:w="523" w:type="dxa"/>
            <w:tcBorders>
              <w:top w:val="single" w:sz="4" w:space="0" w:color="000000"/>
              <w:bottom w:val="single" w:sz="4" w:space="0" w:color="000000"/>
            </w:tcBorders>
          </w:tcPr>
          <w:p w:rsidR="006B6CD8" w:rsidRDefault="00687327">
            <w:pPr>
              <w:pStyle w:val="TableParagraph"/>
              <w:spacing w:line="275" w:lineRule="exact"/>
              <w:ind w:left="39" w:right="83"/>
              <w:jc w:val="center"/>
              <w:rPr>
                <w:sz w:val="24"/>
              </w:rPr>
            </w:pPr>
            <w:r>
              <w:rPr>
                <w:spacing w:val="-5"/>
                <w:sz w:val="24"/>
              </w:rPr>
              <w:t>Ya</w:t>
            </w:r>
          </w:p>
        </w:tc>
        <w:tc>
          <w:tcPr>
            <w:tcW w:w="878" w:type="dxa"/>
            <w:tcBorders>
              <w:top w:val="single" w:sz="4" w:space="0" w:color="000000"/>
              <w:bottom w:val="single" w:sz="4" w:space="0" w:color="000000"/>
            </w:tcBorders>
          </w:tcPr>
          <w:p w:rsidR="006B6CD8" w:rsidRDefault="006B6CD8">
            <w:pPr>
              <w:pStyle w:val="TableParagraph"/>
              <w:rPr>
                <w:sz w:val="24"/>
              </w:rPr>
            </w:pPr>
          </w:p>
        </w:tc>
        <w:tc>
          <w:tcPr>
            <w:tcW w:w="916" w:type="dxa"/>
            <w:tcBorders>
              <w:top w:val="single" w:sz="4" w:space="0" w:color="000000"/>
              <w:bottom w:val="single" w:sz="4" w:space="0" w:color="000000"/>
            </w:tcBorders>
          </w:tcPr>
          <w:p w:rsidR="006B6CD8" w:rsidRDefault="00687327">
            <w:pPr>
              <w:pStyle w:val="TableParagraph"/>
              <w:spacing w:line="275" w:lineRule="exact"/>
              <w:ind w:left="119"/>
              <w:rPr>
                <w:sz w:val="24"/>
              </w:rPr>
            </w:pPr>
            <w:r>
              <w:rPr>
                <w:spacing w:val="-2"/>
                <w:sz w:val="24"/>
              </w:rPr>
              <w:t>Tidak</w:t>
            </w:r>
          </w:p>
        </w:tc>
        <w:tc>
          <w:tcPr>
            <w:tcW w:w="802" w:type="dxa"/>
            <w:tcBorders>
              <w:top w:val="single" w:sz="4" w:space="0" w:color="000000"/>
              <w:bottom w:val="single" w:sz="4" w:space="0" w:color="000000"/>
            </w:tcBorders>
          </w:tcPr>
          <w:p w:rsidR="006B6CD8" w:rsidRDefault="006B6CD8">
            <w:pPr>
              <w:pStyle w:val="TableParagraph"/>
              <w:rPr>
                <w:sz w:val="24"/>
              </w:rPr>
            </w:pPr>
          </w:p>
        </w:tc>
        <w:tc>
          <w:tcPr>
            <w:tcW w:w="710" w:type="dxa"/>
            <w:tcBorders>
              <w:bottom w:val="single" w:sz="4" w:space="0" w:color="000000"/>
            </w:tcBorders>
          </w:tcPr>
          <w:p w:rsidR="006B6CD8" w:rsidRDefault="006B6CD8">
            <w:pPr>
              <w:pStyle w:val="TableParagraph"/>
              <w:rPr>
                <w:sz w:val="24"/>
              </w:rPr>
            </w:pPr>
          </w:p>
        </w:tc>
        <w:tc>
          <w:tcPr>
            <w:tcW w:w="852" w:type="dxa"/>
            <w:tcBorders>
              <w:bottom w:val="single" w:sz="4" w:space="0" w:color="000000"/>
            </w:tcBorders>
          </w:tcPr>
          <w:p w:rsidR="006B6CD8" w:rsidRDefault="006B6CD8">
            <w:pPr>
              <w:pStyle w:val="TableParagraph"/>
              <w:rPr>
                <w:sz w:val="24"/>
              </w:rPr>
            </w:pPr>
          </w:p>
        </w:tc>
        <w:tc>
          <w:tcPr>
            <w:tcW w:w="784" w:type="dxa"/>
            <w:tcBorders>
              <w:top w:val="single" w:sz="4" w:space="0" w:color="000000"/>
            </w:tcBorders>
          </w:tcPr>
          <w:p w:rsidR="006B6CD8" w:rsidRDefault="006B6CD8">
            <w:pPr>
              <w:pStyle w:val="TableParagraph"/>
              <w:rPr>
                <w:sz w:val="24"/>
              </w:rPr>
            </w:pPr>
          </w:p>
        </w:tc>
        <w:tc>
          <w:tcPr>
            <w:tcW w:w="1406" w:type="dxa"/>
            <w:tcBorders>
              <w:top w:val="single" w:sz="4" w:space="0" w:color="000000"/>
            </w:tcBorders>
          </w:tcPr>
          <w:p w:rsidR="006B6CD8" w:rsidRDefault="006B6CD8">
            <w:pPr>
              <w:pStyle w:val="TableParagraph"/>
              <w:rPr>
                <w:sz w:val="24"/>
              </w:rPr>
            </w:pPr>
          </w:p>
        </w:tc>
      </w:tr>
      <w:tr w:rsidR="006B6CD8">
        <w:trPr>
          <w:trHeight w:val="434"/>
        </w:trPr>
        <w:tc>
          <w:tcPr>
            <w:tcW w:w="562" w:type="dxa"/>
            <w:tcBorders>
              <w:bottom w:val="single" w:sz="4" w:space="0" w:color="000000"/>
            </w:tcBorders>
          </w:tcPr>
          <w:p w:rsidR="006B6CD8" w:rsidRDefault="006B6CD8">
            <w:pPr>
              <w:pStyle w:val="TableParagraph"/>
              <w:rPr>
                <w:sz w:val="24"/>
              </w:rPr>
            </w:pPr>
          </w:p>
        </w:tc>
        <w:tc>
          <w:tcPr>
            <w:tcW w:w="1283" w:type="dxa"/>
            <w:tcBorders>
              <w:bottom w:val="single" w:sz="4" w:space="0" w:color="000000"/>
            </w:tcBorders>
          </w:tcPr>
          <w:p w:rsidR="006B6CD8" w:rsidRDefault="006B6CD8">
            <w:pPr>
              <w:pStyle w:val="TableParagraph"/>
              <w:rPr>
                <w:sz w:val="24"/>
              </w:rPr>
            </w:pPr>
          </w:p>
        </w:tc>
        <w:tc>
          <w:tcPr>
            <w:tcW w:w="523" w:type="dxa"/>
            <w:tcBorders>
              <w:top w:val="single" w:sz="4" w:space="0" w:color="000000"/>
              <w:bottom w:val="single" w:sz="4" w:space="0" w:color="000000"/>
            </w:tcBorders>
          </w:tcPr>
          <w:p w:rsidR="006B6CD8" w:rsidRDefault="00687327">
            <w:pPr>
              <w:pStyle w:val="TableParagraph"/>
              <w:spacing w:line="275" w:lineRule="exact"/>
              <w:ind w:right="195"/>
              <w:jc w:val="center"/>
              <w:rPr>
                <w:sz w:val="24"/>
              </w:rPr>
            </w:pPr>
            <w:r>
              <w:rPr>
                <w:spacing w:val="-10"/>
                <w:sz w:val="24"/>
              </w:rPr>
              <w:t>n</w:t>
            </w:r>
          </w:p>
        </w:tc>
        <w:tc>
          <w:tcPr>
            <w:tcW w:w="878" w:type="dxa"/>
            <w:tcBorders>
              <w:top w:val="single" w:sz="4" w:space="0" w:color="000000"/>
              <w:bottom w:val="single" w:sz="4" w:space="0" w:color="000000"/>
            </w:tcBorders>
          </w:tcPr>
          <w:p w:rsidR="006B6CD8" w:rsidRDefault="00687327">
            <w:pPr>
              <w:pStyle w:val="TableParagraph"/>
              <w:spacing w:line="275" w:lineRule="exact"/>
              <w:ind w:left="148"/>
              <w:rPr>
                <w:sz w:val="24"/>
              </w:rPr>
            </w:pPr>
            <w:r>
              <w:rPr>
                <w:spacing w:val="-10"/>
                <w:sz w:val="24"/>
              </w:rPr>
              <w:t>%</w:t>
            </w:r>
          </w:p>
        </w:tc>
        <w:tc>
          <w:tcPr>
            <w:tcW w:w="916" w:type="dxa"/>
            <w:tcBorders>
              <w:top w:val="single" w:sz="4" w:space="0" w:color="000000"/>
              <w:bottom w:val="single" w:sz="4" w:space="0" w:color="000000"/>
            </w:tcBorders>
          </w:tcPr>
          <w:p w:rsidR="006B6CD8" w:rsidRDefault="00687327">
            <w:pPr>
              <w:pStyle w:val="TableParagraph"/>
              <w:spacing w:line="275" w:lineRule="exact"/>
              <w:ind w:left="119"/>
              <w:rPr>
                <w:sz w:val="24"/>
              </w:rPr>
            </w:pPr>
            <w:r>
              <w:rPr>
                <w:spacing w:val="-10"/>
                <w:sz w:val="24"/>
              </w:rPr>
              <w:t>n</w:t>
            </w:r>
          </w:p>
        </w:tc>
        <w:tc>
          <w:tcPr>
            <w:tcW w:w="802" w:type="dxa"/>
            <w:tcBorders>
              <w:top w:val="single" w:sz="4" w:space="0" w:color="000000"/>
              <w:bottom w:val="single" w:sz="4" w:space="0" w:color="000000"/>
            </w:tcBorders>
          </w:tcPr>
          <w:p w:rsidR="006B6CD8" w:rsidRDefault="00687327">
            <w:pPr>
              <w:pStyle w:val="TableParagraph"/>
              <w:spacing w:line="275" w:lineRule="exact"/>
              <w:ind w:left="55"/>
              <w:rPr>
                <w:sz w:val="24"/>
              </w:rPr>
            </w:pPr>
            <w:r>
              <w:rPr>
                <w:spacing w:val="-10"/>
                <w:sz w:val="24"/>
              </w:rPr>
              <w:t>%</w:t>
            </w:r>
          </w:p>
        </w:tc>
        <w:tc>
          <w:tcPr>
            <w:tcW w:w="710" w:type="dxa"/>
            <w:tcBorders>
              <w:top w:val="single" w:sz="4" w:space="0" w:color="000000"/>
              <w:bottom w:val="single" w:sz="4" w:space="0" w:color="000000"/>
            </w:tcBorders>
          </w:tcPr>
          <w:p w:rsidR="006B6CD8" w:rsidRDefault="00687327">
            <w:pPr>
              <w:pStyle w:val="TableParagraph"/>
              <w:spacing w:line="275" w:lineRule="exact"/>
              <w:ind w:left="105"/>
              <w:rPr>
                <w:sz w:val="24"/>
              </w:rPr>
            </w:pPr>
            <w:r>
              <w:rPr>
                <w:spacing w:val="-10"/>
                <w:sz w:val="24"/>
              </w:rPr>
              <w:t>n</w:t>
            </w:r>
          </w:p>
        </w:tc>
        <w:tc>
          <w:tcPr>
            <w:tcW w:w="852" w:type="dxa"/>
            <w:tcBorders>
              <w:top w:val="single" w:sz="4" w:space="0" w:color="000000"/>
              <w:bottom w:val="single" w:sz="4" w:space="0" w:color="000000"/>
            </w:tcBorders>
          </w:tcPr>
          <w:p w:rsidR="006B6CD8" w:rsidRDefault="00687327">
            <w:pPr>
              <w:pStyle w:val="TableParagraph"/>
              <w:spacing w:line="275" w:lineRule="exact"/>
              <w:ind w:left="104"/>
              <w:rPr>
                <w:sz w:val="24"/>
              </w:rPr>
            </w:pPr>
            <w:r>
              <w:rPr>
                <w:spacing w:val="-10"/>
                <w:sz w:val="24"/>
              </w:rPr>
              <w:t>%</w:t>
            </w:r>
          </w:p>
        </w:tc>
        <w:tc>
          <w:tcPr>
            <w:tcW w:w="784" w:type="dxa"/>
          </w:tcPr>
          <w:p w:rsidR="006B6CD8" w:rsidRDefault="006B6CD8">
            <w:pPr>
              <w:pStyle w:val="TableParagraph"/>
              <w:rPr>
                <w:sz w:val="24"/>
              </w:rPr>
            </w:pPr>
          </w:p>
        </w:tc>
        <w:tc>
          <w:tcPr>
            <w:tcW w:w="1406" w:type="dxa"/>
          </w:tcPr>
          <w:p w:rsidR="006B6CD8" w:rsidRDefault="006B6CD8">
            <w:pPr>
              <w:pStyle w:val="TableParagraph"/>
              <w:rPr>
                <w:sz w:val="24"/>
              </w:rPr>
            </w:pPr>
          </w:p>
        </w:tc>
      </w:tr>
      <w:tr w:rsidR="006B6CD8">
        <w:trPr>
          <w:trHeight w:val="522"/>
        </w:trPr>
        <w:tc>
          <w:tcPr>
            <w:tcW w:w="562" w:type="dxa"/>
            <w:tcBorders>
              <w:top w:val="single" w:sz="4" w:space="0" w:color="000000"/>
              <w:bottom w:val="single" w:sz="4" w:space="0" w:color="000000"/>
            </w:tcBorders>
          </w:tcPr>
          <w:p w:rsidR="006B6CD8" w:rsidRDefault="00687327">
            <w:pPr>
              <w:pStyle w:val="TableParagraph"/>
              <w:spacing w:before="3"/>
              <w:ind w:left="104"/>
              <w:rPr>
                <w:sz w:val="24"/>
              </w:rPr>
            </w:pPr>
            <w:r>
              <w:rPr>
                <w:spacing w:val="-5"/>
                <w:sz w:val="24"/>
              </w:rPr>
              <w:t>1.</w:t>
            </w:r>
          </w:p>
        </w:tc>
        <w:tc>
          <w:tcPr>
            <w:tcW w:w="1283" w:type="dxa"/>
            <w:tcBorders>
              <w:top w:val="single" w:sz="4" w:space="0" w:color="000000"/>
              <w:bottom w:val="single" w:sz="4" w:space="0" w:color="000000"/>
            </w:tcBorders>
          </w:tcPr>
          <w:p w:rsidR="006B6CD8" w:rsidRDefault="00687327">
            <w:pPr>
              <w:pStyle w:val="TableParagraph"/>
              <w:spacing w:before="3"/>
              <w:ind w:left="113"/>
              <w:rPr>
                <w:sz w:val="24"/>
              </w:rPr>
            </w:pPr>
            <w:r>
              <w:rPr>
                <w:spacing w:val="-5"/>
                <w:sz w:val="24"/>
              </w:rPr>
              <w:t>Ya</w:t>
            </w:r>
          </w:p>
        </w:tc>
        <w:tc>
          <w:tcPr>
            <w:tcW w:w="523" w:type="dxa"/>
            <w:tcBorders>
              <w:top w:val="single" w:sz="4" w:space="0" w:color="000000"/>
              <w:bottom w:val="single" w:sz="4" w:space="0" w:color="000000"/>
            </w:tcBorders>
          </w:tcPr>
          <w:p w:rsidR="006B6CD8" w:rsidRDefault="00687327">
            <w:pPr>
              <w:pStyle w:val="TableParagraph"/>
              <w:spacing w:before="3"/>
              <w:ind w:right="83"/>
              <w:jc w:val="center"/>
              <w:rPr>
                <w:sz w:val="24"/>
              </w:rPr>
            </w:pPr>
            <w:r>
              <w:rPr>
                <w:spacing w:val="-5"/>
                <w:sz w:val="24"/>
              </w:rPr>
              <w:t>13</w:t>
            </w:r>
          </w:p>
        </w:tc>
        <w:tc>
          <w:tcPr>
            <w:tcW w:w="878" w:type="dxa"/>
            <w:tcBorders>
              <w:top w:val="single" w:sz="4" w:space="0" w:color="000000"/>
              <w:bottom w:val="single" w:sz="4" w:space="0" w:color="000000"/>
            </w:tcBorders>
          </w:tcPr>
          <w:p w:rsidR="006B6CD8" w:rsidRDefault="00687327">
            <w:pPr>
              <w:pStyle w:val="TableParagraph"/>
              <w:spacing w:before="3"/>
              <w:ind w:left="148"/>
              <w:rPr>
                <w:sz w:val="24"/>
              </w:rPr>
            </w:pPr>
            <w:r>
              <w:rPr>
                <w:spacing w:val="-2"/>
                <w:sz w:val="24"/>
              </w:rPr>
              <w:t>14,2%</w:t>
            </w:r>
          </w:p>
        </w:tc>
        <w:tc>
          <w:tcPr>
            <w:tcW w:w="916" w:type="dxa"/>
            <w:tcBorders>
              <w:top w:val="single" w:sz="4" w:space="0" w:color="000000"/>
              <w:bottom w:val="single" w:sz="4" w:space="0" w:color="000000"/>
            </w:tcBorders>
          </w:tcPr>
          <w:p w:rsidR="006B6CD8" w:rsidRDefault="00687327">
            <w:pPr>
              <w:pStyle w:val="TableParagraph"/>
              <w:spacing w:before="3"/>
              <w:ind w:left="119"/>
              <w:rPr>
                <w:sz w:val="24"/>
              </w:rPr>
            </w:pPr>
            <w:r>
              <w:rPr>
                <w:spacing w:val="-5"/>
                <w:sz w:val="24"/>
              </w:rPr>
              <w:t>37</w:t>
            </w:r>
          </w:p>
        </w:tc>
        <w:tc>
          <w:tcPr>
            <w:tcW w:w="802" w:type="dxa"/>
            <w:tcBorders>
              <w:top w:val="single" w:sz="4" w:space="0" w:color="000000"/>
              <w:bottom w:val="single" w:sz="4" w:space="0" w:color="000000"/>
            </w:tcBorders>
          </w:tcPr>
          <w:p w:rsidR="006B6CD8" w:rsidRDefault="00687327">
            <w:pPr>
              <w:pStyle w:val="TableParagraph"/>
              <w:spacing w:before="3"/>
              <w:ind w:left="55"/>
              <w:rPr>
                <w:sz w:val="24"/>
              </w:rPr>
            </w:pPr>
            <w:r>
              <w:rPr>
                <w:spacing w:val="-2"/>
                <w:sz w:val="24"/>
              </w:rPr>
              <w:t>35,8%</w:t>
            </w:r>
          </w:p>
        </w:tc>
        <w:tc>
          <w:tcPr>
            <w:tcW w:w="710" w:type="dxa"/>
            <w:tcBorders>
              <w:top w:val="single" w:sz="4" w:space="0" w:color="000000"/>
              <w:bottom w:val="single" w:sz="4" w:space="0" w:color="000000"/>
            </w:tcBorders>
          </w:tcPr>
          <w:p w:rsidR="006B6CD8" w:rsidRDefault="00687327">
            <w:pPr>
              <w:pStyle w:val="TableParagraph"/>
              <w:spacing w:before="3"/>
              <w:ind w:left="105"/>
              <w:rPr>
                <w:sz w:val="24"/>
              </w:rPr>
            </w:pPr>
            <w:r>
              <w:rPr>
                <w:spacing w:val="-5"/>
                <w:sz w:val="24"/>
              </w:rPr>
              <w:t>50</w:t>
            </w:r>
          </w:p>
        </w:tc>
        <w:tc>
          <w:tcPr>
            <w:tcW w:w="852" w:type="dxa"/>
            <w:tcBorders>
              <w:top w:val="single" w:sz="4" w:space="0" w:color="000000"/>
              <w:bottom w:val="single" w:sz="4" w:space="0" w:color="000000"/>
            </w:tcBorders>
          </w:tcPr>
          <w:p w:rsidR="006B6CD8" w:rsidRDefault="00687327">
            <w:pPr>
              <w:pStyle w:val="TableParagraph"/>
              <w:spacing w:before="3"/>
              <w:ind w:left="104"/>
              <w:rPr>
                <w:sz w:val="24"/>
              </w:rPr>
            </w:pPr>
            <w:r>
              <w:rPr>
                <w:spacing w:val="-2"/>
                <w:sz w:val="24"/>
              </w:rPr>
              <w:t>50,0%</w:t>
            </w:r>
          </w:p>
        </w:tc>
        <w:tc>
          <w:tcPr>
            <w:tcW w:w="784" w:type="dxa"/>
          </w:tcPr>
          <w:p w:rsidR="006B6CD8" w:rsidRDefault="00687327">
            <w:pPr>
              <w:pStyle w:val="TableParagraph"/>
              <w:spacing w:before="123"/>
              <w:ind w:left="99"/>
              <w:rPr>
                <w:sz w:val="24"/>
              </w:rPr>
            </w:pPr>
            <w:r>
              <w:rPr>
                <w:spacing w:val="-4"/>
                <w:sz w:val="24"/>
              </w:rPr>
              <w:t>0,04</w:t>
            </w:r>
          </w:p>
        </w:tc>
        <w:tc>
          <w:tcPr>
            <w:tcW w:w="1406" w:type="dxa"/>
          </w:tcPr>
          <w:p w:rsidR="006B6CD8" w:rsidRDefault="00687327">
            <w:pPr>
              <w:pStyle w:val="TableParagraph"/>
              <w:tabs>
                <w:tab w:val="left" w:pos="772"/>
              </w:tabs>
              <w:spacing w:line="247" w:lineRule="exact"/>
              <w:ind w:left="168"/>
              <w:rPr>
                <w:sz w:val="24"/>
              </w:rPr>
            </w:pPr>
            <w:r>
              <w:rPr>
                <w:spacing w:val="-5"/>
                <w:sz w:val="24"/>
              </w:rPr>
              <w:t>517</w:t>
            </w:r>
            <w:r>
              <w:rPr>
                <w:sz w:val="24"/>
              </w:rPr>
              <w:tab/>
            </w:r>
            <w:r>
              <w:rPr>
                <w:spacing w:val="-2"/>
                <w:sz w:val="24"/>
              </w:rPr>
              <w:t>(128-</w:t>
            </w:r>
          </w:p>
          <w:p w:rsidR="006B6CD8" w:rsidRDefault="00687327">
            <w:pPr>
              <w:pStyle w:val="TableParagraph"/>
              <w:spacing w:line="255" w:lineRule="exact"/>
              <w:ind w:left="168"/>
              <w:rPr>
                <w:sz w:val="24"/>
              </w:rPr>
            </w:pPr>
            <w:r>
              <w:rPr>
                <w:spacing w:val="-2"/>
                <w:sz w:val="24"/>
              </w:rPr>
              <w:t>2168)</w:t>
            </w:r>
          </w:p>
        </w:tc>
      </w:tr>
      <w:tr w:rsidR="006B6CD8">
        <w:trPr>
          <w:trHeight w:val="412"/>
        </w:trPr>
        <w:tc>
          <w:tcPr>
            <w:tcW w:w="562" w:type="dxa"/>
            <w:tcBorders>
              <w:top w:val="single" w:sz="4" w:space="0" w:color="000000"/>
              <w:bottom w:val="single" w:sz="4" w:space="0" w:color="000000"/>
            </w:tcBorders>
          </w:tcPr>
          <w:p w:rsidR="006B6CD8" w:rsidRDefault="00687327">
            <w:pPr>
              <w:pStyle w:val="TableParagraph"/>
              <w:spacing w:line="275" w:lineRule="exact"/>
              <w:ind w:left="104"/>
              <w:rPr>
                <w:sz w:val="24"/>
              </w:rPr>
            </w:pPr>
            <w:r>
              <w:rPr>
                <w:spacing w:val="-5"/>
                <w:sz w:val="24"/>
              </w:rPr>
              <w:t>2.</w:t>
            </w:r>
          </w:p>
        </w:tc>
        <w:tc>
          <w:tcPr>
            <w:tcW w:w="1283" w:type="dxa"/>
            <w:tcBorders>
              <w:top w:val="single" w:sz="4" w:space="0" w:color="000000"/>
              <w:bottom w:val="single" w:sz="4" w:space="0" w:color="000000"/>
            </w:tcBorders>
          </w:tcPr>
          <w:p w:rsidR="006B6CD8" w:rsidRDefault="00687327">
            <w:pPr>
              <w:pStyle w:val="TableParagraph"/>
              <w:spacing w:line="275" w:lineRule="exact"/>
              <w:ind w:left="113"/>
              <w:rPr>
                <w:sz w:val="24"/>
              </w:rPr>
            </w:pPr>
            <w:r>
              <w:rPr>
                <w:spacing w:val="-2"/>
                <w:sz w:val="24"/>
              </w:rPr>
              <w:t>Tidak</w:t>
            </w:r>
          </w:p>
        </w:tc>
        <w:tc>
          <w:tcPr>
            <w:tcW w:w="523" w:type="dxa"/>
            <w:tcBorders>
              <w:top w:val="single" w:sz="4" w:space="0" w:color="000000"/>
              <w:bottom w:val="single" w:sz="4" w:space="0" w:color="000000"/>
            </w:tcBorders>
          </w:tcPr>
          <w:p w:rsidR="006B6CD8" w:rsidRDefault="00687327">
            <w:pPr>
              <w:pStyle w:val="TableParagraph"/>
              <w:spacing w:line="275" w:lineRule="exact"/>
              <w:ind w:right="195"/>
              <w:jc w:val="center"/>
              <w:rPr>
                <w:sz w:val="24"/>
              </w:rPr>
            </w:pPr>
            <w:r>
              <w:rPr>
                <w:spacing w:val="-10"/>
                <w:sz w:val="24"/>
              </w:rPr>
              <w:t>4</w:t>
            </w:r>
          </w:p>
        </w:tc>
        <w:tc>
          <w:tcPr>
            <w:tcW w:w="878" w:type="dxa"/>
            <w:tcBorders>
              <w:top w:val="single" w:sz="4" w:space="0" w:color="000000"/>
              <w:bottom w:val="single" w:sz="4" w:space="0" w:color="000000"/>
            </w:tcBorders>
          </w:tcPr>
          <w:p w:rsidR="006B6CD8" w:rsidRDefault="00687327">
            <w:pPr>
              <w:pStyle w:val="TableParagraph"/>
              <w:spacing w:line="275" w:lineRule="exact"/>
              <w:ind w:left="148"/>
              <w:rPr>
                <w:sz w:val="24"/>
              </w:rPr>
            </w:pPr>
            <w:r>
              <w:rPr>
                <w:spacing w:val="-4"/>
                <w:sz w:val="24"/>
              </w:rPr>
              <w:t>2,8%</w:t>
            </w:r>
          </w:p>
        </w:tc>
        <w:tc>
          <w:tcPr>
            <w:tcW w:w="916" w:type="dxa"/>
            <w:tcBorders>
              <w:top w:val="single" w:sz="4" w:space="0" w:color="000000"/>
              <w:bottom w:val="single" w:sz="4" w:space="0" w:color="000000"/>
            </w:tcBorders>
          </w:tcPr>
          <w:p w:rsidR="006B6CD8" w:rsidRDefault="00687327">
            <w:pPr>
              <w:pStyle w:val="TableParagraph"/>
              <w:spacing w:line="275" w:lineRule="exact"/>
              <w:ind w:left="119"/>
              <w:rPr>
                <w:sz w:val="24"/>
              </w:rPr>
            </w:pPr>
            <w:r>
              <w:rPr>
                <w:spacing w:val="-10"/>
                <w:sz w:val="24"/>
              </w:rPr>
              <w:t>6</w:t>
            </w:r>
          </w:p>
        </w:tc>
        <w:tc>
          <w:tcPr>
            <w:tcW w:w="802" w:type="dxa"/>
            <w:tcBorders>
              <w:top w:val="single" w:sz="4" w:space="0" w:color="000000"/>
              <w:bottom w:val="single" w:sz="4" w:space="0" w:color="000000"/>
            </w:tcBorders>
          </w:tcPr>
          <w:p w:rsidR="006B6CD8" w:rsidRDefault="00687327">
            <w:pPr>
              <w:pStyle w:val="TableParagraph"/>
              <w:spacing w:line="275" w:lineRule="exact"/>
              <w:ind w:left="55"/>
              <w:rPr>
                <w:sz w:val="24"/>
              </w:rPr>
            </w:pPr>
            <w:r>
              <w:rPr>
                <w:spacing w:val="-4"/>
                <w:sz w:val="24"/>
              </w:rPr>
              <w:t>7,2%</w:t>
            </w:r>
          </w:p>
        </w:tc>
        <w:tc>
          <w:tcPr>
            <w:tcW w:w="710" w:type="dxa"/>
            <w:tcBorders>
              <w:top w:val="single" w:sz="4" w:space="0" w:color="000000"/>
              <w:bottom w:val="single" w:sz="4" w:space="0" w:color="000000"/>
            </w:tcBorders>
          </w:tcPr>
          <w:p w:rsidR="006B6CD8" w:rsidRDefault="00687327">
            <w:pPr>
              <w:pStyle w:val="TableParagraph"/>
              <w:spacing w:line="275" w:lineRule="exact"/>
              <w:ind w:left="105"/>
              <w:rPr>
                <w:sz w:val="24"/>
              </w:rPr>
            </w:pPr>
            <w:r>
              <w:rPr>
                <w:spacing w:val="-5"/>
                <w:sz w:val="24"/>
              </w:rPr>
              <w:t>10</w:t>
            </w:r>
          </w:p>
        </w:tc>
        <w:tc>
          <w:tcPr>
            <w:tcW w:w="852" w:type="dxa"/>
            <w:tcBorders>
              <w:top w:val="single" w:sz="4" w:space="0" w:color="000000"/>
              <w:bottom w:val="single" w:sz="4" w:space="0" w:color="000000"/>
            </w:tcBorders>
          </w:tcPr>
          <w:p w:rsidR="006B6CD8" w:rsidRDefault="00687327">
            <w:pPr>
              <w:pStyle w:val="TableParagraph"/>
              <w:spacing w:line="275" w:lineRule="exact"/>
              <w:ind w:left="104"/>
              <w:rPr>
                <w:sz w:val="24"/>
              </w:rPr>
            </w:pPr>
            <w:r>
              <w:rPr>
                <w:spacing w:val="-2"/>
                <w:sz w:val="24"/>
              </w:rPr>
              <w:t>10,0%</w:t>
            </w:r>
          </w:p>
        </w:tc>
        <w:tc>
          <w:tcPr>
            <w:tcW w:w="784" w:type="dxa"/>
          </w:tcPr>
          <w:p w:rsidR="006B6CD8" w:rsidRDefault="006B6CD8">
            <w:pPr>
              <w:pStyle w:val="TableParagraph"/>
              <w:rPr>
                <w:sz w:val="24"/>
              </w:rPr>
            </w:pPr>
          </w:p>
        </w:tc>
        <w:tc>
          <w:tcPr>
            <w:tcW w:w="1406" w:type="dxa"/>
          </w:tcPr>
          <w:p w:rsidR="006B6CD8" w:rsidRDefault="006B6CD8">
            <w:pPr>
              <w:pStyle w:val="TableParagraph"/>
              <w:rPr>
                <w:sz w:val="24"/>
              </w:rPr>
            </w:pPr>
          </w:p>
        </w:tc>
      </w:tr>
      <w:tr w:rsidR="006B6CD8">
        <w:trPr>
          <w:trHeight w:val="260"/>
        </w:trPr>
        <w:tc>
          <w:tcPr>
            <w:tcW w:w="562" w:type="dxa"/>
            <w:tcBorders>
              <w:top w:val="single" w:sz="4" w:space="0" w:color="000000"/>
            </w:tcBorders>
          </w:tcPr>
          <w:p w:rsidR="006B6CD8" w:rsidRDefault="006B6CD8">
            <w:pPr>
              <w:pStyle w:val="TableParagraph"/>
              <w:rPr>
                <w:sz w:val="18"/>
              </w:rPr>
            </w:pPr>
          </w:p>
        </w:tc>
        <w:tc>
          <w:tcPr>
            <w:tcW w:w="1283" w:type="dxa"/>
            <w:tcBorders>
              <w:top w:val="single" w:sz="4" w:space="0" w:color="000000"/>
            </w:tcBorders>
          </w:tcPr>
          <w:p w:rsidR="006B6CD8" w:rsidRDefault="00687327">
            <w:pPr>
              <w:pStyle w:val="TableParagraph"/>
              <w:spacing w:line="235" w:lineRule="exact"/>
              <w:ind w:left="113"/>
              <w:rPr>
                <w:sz w:val="24"/>
              </w:rPr>
            </w:pPr>
            <w:r>
              <w:rPr>
                <w:spacing w:val="-2"/>
                <w:sz w:val="24"/>
              </w:rPr>
              <w:t>Jumlah</w:t>
            </w:r>
          </w:p>
        </w:tc>
        <w:tc>
          <w:tcPr>
            <w:tcW w:w="523" w:type="dxa"/>
            <w:tcBorders>
              <w:top w:val="single" w:sz="4" w:space="0" w:color="000000"/>
            </w:tcBorders>
          </w:tcPr>
          <w:p w:rsidR="006B6CD8" w:rsidRDefault="00687327">
            <w:pPr>
              <w:pStyle w:val="TableParagraph"/>
              <w:spacing w:line="235" w:lineRule="exact"/>
              <w:ind w:right="83"/>
              <w:jc w:val="center"/>
              <w:rPr>
                <w:sz w:val="24"/>
              </w:rPr>
            </w:pPr>
            <w:r>
              <w:rPr>
                <w:spacing w:val="-5"/>
                <w:sz w:val="24"/>
              </w:rPr>
              <w:t>17</w:t>
            </w:r>
          </w:p>
        </w:tc>
        <w:tc>
          <w:tcPr>
            <w:tcW w:w="878" w:type="dxa"/>
            <w:tcBorders>
              <w:top w:val="single" w:sz="4" w:space="0" w:color="000000"/>
            </w:tcBorders>
          </w:tcPr>
          <w:p w:rsidR="006B6CD8" w:rsidRDefault="00687327">
            <w:pPr>
              <w:pStyle w:val="TableParagraph"/>
              <w:spacing w:line="235" w:lineRule="exact"/>
              <w:ind w:left="148"/>
              <w:rPr>
                <w:sz w:val="24"/>
              </w:rPr>
            </w:pPr>
            <w:r>
              <w:rPr>
                <w:spacing w:val="-2"/>
                <w:sz w:val="24"/>
              </w:rPr>
              <w:t>17,0%</w:t>
            </w:r>
          </w:p>
        </w:tc>
        <w:tc>
          <w:tcPr>
            <w:tcW w:w="916" w:type="dxa"/>
            <w:tcBorders>
              <w:top w:val="single" w:sz="4" w:space="0" w:color="000000"/>
            </w:tcBorders>
          </w:tcPr>
          <w:p w:rsidR="006B6CD8" w:rsidRDefault="00687327">
            <w:pPr>
              <w:pStyle w:val="TableParagraph"/>
              <w:spacing w:line="235" w:lineRule="exact"/>
              <w:ind w:left="119"/>
              <w:rPr>
                <w:sz w:val="24"/>
              </w:rPr>
            </w:pPr>
            <w:r>
              <w:rPr>
                <w:spacing w:val="-5"/>
                <w:sz w:val="24"/>
              </w:rPr>
              <w:t>43</w:t>
            </w:r>
          </w:p>
        </w:tc>
        <w:tc>
          <w:tcPr>
            <w:tcW w:w="802" w:type="dxa"/>
            <w:tcBorders>
              <w:top w:val="single" w:sz="4" w:space="0" w:color="000000"/>
            </w:tcBorders>
          </w:tcPr>
          <w:p w:rsidR="006B6CD8" w:rsidRDefault="00687327">
            <w:pPr>
              <w:pStyle w:val="TableParagraph"/>
              <w:spacing w:line="235" w:lineRule="exact"/>
              <w:ind w:left="55"/>
              <w:rPr>
                <w:sz w:val="24"/>
              </w:rPr>
            </w:pPr>
            <w:r>
              <w:rPr>
                <w:spacing w:val="-2"/>
                <w:sz w:val="24"/>
              </w:rPr>
              <w:t>43,0%</w:t>
            </w:r>
          </w:p>
        </w:tc>
        <w:tc>
          <w:tcPr>
            <w:tcW w:w="710" w:type="dxa"/>
            <w:tcBorders>
              <w:top w:val="single" w:sz="4" w:space="0" w:color="000000"/>
            </w:tcBorders>
          </w:tcPr>
          <w:p w:rsidR="006B6CD8" w:rsidRDefault="00687327">
            <w:pPr>
              <w:pStyle w:val="TableParagraph"/>
              <w:spacing w:line="235" w:lineRule="exact"/>
              <w:ind w:left="105"/>
              <w:rPr>
                <w:sz w:val="24"/>
              </w:rPr>
            </w:pPr>
            <w:r>
              <w:rPr>
                <w:spacing w:val="-5"/>
                <w:sz w:val="24"/>
              </w:rPr>
              <w:t>60</w:t>
            </w:r>
          </w:p>
        </w:tc>
        <w:tc>
          <w:tcPr>
            <w:tcW w:w="852" w:type="dxa"/>
            <w:tcBorders>
              <w:top w:val="single" w:sz="4" w:space="0" w:color="000000"/>
            </w:tcBorders>
          </w:tcPr>
          <w:p w:rsidR="006B6CD8" w:rsidRDefault="00687327">
            <w:pPr>
              <w:pStyle w:val="TableParagraph"/>
              <w:spacing w:line="235" w:lineRule="exact"/>
              <w:ind w:left="104"/>
              <w:rPr>
                <w:sz w:val="24"/>
              </w:rPr>
            </w:pPr>
            <w:r>
              <w:rPr>
                <w:spacing w:val="-2"/>
                <w:sz w:val="24"/>
              </w:rPr>
              <w:t>60,0%</w:t>
            </w:r>
          </w:p>
        </w:tc>
        <w:tc>
          <w:tcPr>
            <w:tcW w:w="784" w:type="dxa"/>
          </w:tcPr>
          <w:p w:rsidR="006B6CD8" w:rsidRDefault="006B6CD8">
            <w:pPr>
              <w:pStyle w:val="TableParagraph"/>
              <w:rPr>
                <w:sz w:val="18"/>
              </w:rPr>
            </w:pPr>
          </w:p>
        </w:tc>
        <w:tc>
          <w:tcPr>
            <w:tcW w:w="1406" w:type="dxa"/>
          </w:tcPr>
          <w:p w:rsidR="006B6CD8" w:rsidRDefault="006B6CD8">
            <w:pPr>
              <w:pStyle w:val="TableParagraph"/>
              <w:rPr>
                <w:sz w:val="18"/>
              </w:rPr>
            </w:pPr>
          </w:p>
        </w:tc>
      </w:tr>
    </w:tbl>
    <w:p w:rsidR="006B6CD8" w:rsidRDefault="00687327">
      <w:pPr>
        <w:pStyle w:val="BodyText"/>
        <w:spacing w:before="118"/>
        <w:rPr>
          <w:sz w:val="20"/>
        </w:rPr>
      </w:pPr>
      <w:r>
        <w:rPr>
          <w:noProof/>
          <w:sz w:val="20"/>
        </w:rPr>
        <mc:AlternateContent>
          <mc:Choice Requires="wps">
            <w:drawing>
              <wp:anchor distT="0" distB="0" distL="0" distR="0" simplePos="0" relativeHeight="487589376" behindDoc="1" locked="0" layoutInCell="1" allowOverlap="1">
                <wp:simplePos x="0" y="0"/>
                <wp:positionH relativeFrom="page">
                  <wp:posOffset>1004570</wp:posOffset>
                </wp:positionH>
                <wp:positionV relativeFrom="paragraph">
                  <wp:posOffset>236203</wp:posOffset>
                </wp:positionV>
                <wp:extent cx="553339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3390" cy="6350"/>
                        </a:xfrm>
                        <a:custGeom>
                          <a:avLst/>
                          <a:gdLst/>
                          <a:ahLst/>
                          <a:cxnLst/>
                          <a:rect l="l" t="t" r="r" b="b"/>
                          <a:pathLst>
                            <a:path w="5533390" h="6350">
                              <a:moveTo>
                                <a:pt x="1171194" y="0"/>
                              </a:moveTo>
                              <a:lnTo>
                                <a:pt x="0" y="0"/>
                              </a:lnTo>
                              <a:lnTo>
                                <a:pt x="0" y="6350"/>
                              </a:lnTo>
                              <a:lnTo>
                                <a:pt x="1171194" y="6350"/>
                              </a:lnTo>
                              <a:lnTo>
                                <a:pt x="1171194" y="0"/>
                              </a:lnTo>
                              <a:close/>
                            </a:path>
                            <a:path w="5533390" h="6350">
                              <a:moveTo>
                                <a:pt x="5533009" y="0"/>
                              </a:moveTo>
                              <a:lnTo>
                                <a:pt x="1171321" y="0"/>
                              </a:lnTo>
                              <a:lnTo>
                                <a:pt x="1171321" y="6350"/>
                              </a:lnTo>
                              <a:lnTo>
                                <a:pt x="5533009" y="6350"/>
                              </a:lnTo>
                              <a:lnTo>
                                <a:pt x="5533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ECF897" id="Graphic 9" o:spid="_x0000_s1026" style="position:absolute;margin-left:79.1pt;margin-top:18.6pt;width:435.7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533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" path="m1171194,l,,,6350r1171194,l1171194,xem5533009,l1171321,r,6350l5533009,6350r,-6350xe" fillcolor="black" stroked="f">
                <v:path arrowok="t"/>
                <w10:wrap type="topAndBottom" anchorx="page"/>
              </v:shape>
            </w:pict>
          </mc:Fallback>
        </mc:AlternateContent>
      </w:r>
    </w:p>
    <w:p w:rsidR="006B6CD8" w:rsidRDefault="006B6CD8">
      <w:pPr>
        <w:pStyle w:val="BodyText"/>
        <w:spacing w:before="160"/>
      </w:pPr>
    </w:p>
    <w:p w:rsidR="006B6CD8" w:rsidRDefault="00687327">
      <w:pPr>
        <w:ind w:left="165"/>
        <w:rPr>
          <w:i/>
          <w:sz w:val="24"/>
        </w:rPr>
      </w:pPr>
      <w:r>
        <w:rPr>
          <w:i/>
          <w:sz w:val="24"/>
        </w:rPr>
        <w:t>Sumber:</w:t>
      </w:r>
      <w:r>
        <w:rPr>
          <w:i/>
          <w:spacing w:val="-3"/>
          <w:sz w:val="24"/>
        </w:rPr>
        <w:t xml:space="preserve"> </w:t>
      </w:r>
      <w:r>
        <w:rPr>
          <w:i/>
          <w:sz w:val="24"/>
        </w:rPr>
        <w:t>Data</w:t>
      </w:r>
      <w:r>
        <w:rPr>
          <w:i/>
          <w:spacing w:val="-3"/>
          <w:sz w:val="24"/>
        </w:rPr>
        <w:t xml:space="preserve"> </w:t>
      </w:r>
      <w:r>
        <w:rPr>
          <w:i/>
          <w:sz w:val="24"/>
        </w:rPr>
        <w:t>Primer,</w:t>
      </w:r>
      <w:r>
        <w:rPr>
          <w:i/>
          <w:spacing w:val="-3"/>
          <w:sz w:val="24"/>
        </w:rPr>
        <w:t xml:space="preserve"> </w:t>
      </w:r>
      <w:r>
        <w:rPr>
          <w:i/>
          <w:sz w:val="24"/>
        </w:rPr>
        <w:t>Kuisioner</w:t>
      </w:r>
      <w:r>
        <w:rPr>
          <w:i/>
          <w:spacing w:val="-4"/>
          <w:sz w:val="24"/>
        </w:rPr>
        <w:t xml:space="preserve"> </w:t>
      </w:r>
      <w:r>
        <w:rPr>
          <w:i/>
          <w:sz w:val="24"/>
        </w:rPr>
        <w:t>DiPuskemas</w:t>
      </w:r>
      <w:r>
        <w:rPr>
          <w:i/>
          <w:spacing w:val="-5"/>
          <w:sz w:val="24"/>
        </w:rPr>
        <w:t xml:space="preserve"> </w:t>
      </w:r>
      <w:r>
        <w:rPr>
          <w:i/>
          <w:sz w:val="24"/>
        </w:rPr>
        <w:t xml:space="preserve">Air </w:t>
      </w:r>
      <w:r>
        <w:rPr>
          <w:i/>
          <w:spacing w:val="-4"/>
          <w:sz w:val="24"/>
        </w:rPr>
        <w:t>Itam</w:t>
      </w:r>
    </w:p>
    <w:p w:rsidR="006B6CD8" w:rsidRDefault="00687327">
      <w:pPr>
        <w:pStyle w:val="BodyText"/>
        <w:spacing w:before="160"/>
        <w:ind w:left="5035"/>
      </w:pPr>
      <w:r>
        <w:t>penilaian/peghargaan</w:t>
      </w:r>
      <w:r>
        <w:rPr>
          <w:spacing w:val="51"/>
        </w:rPr>
        <w:t xml:space="preserve"> </w:t>
      </w:r>
      <w:r>
        <w:t>terhadap</w:t>
      </w:r>
      <w:r>
        <w:rPr>
          <w:spacing w:val="53"/>
        </w:rPr>
        <w:t xml:space="preserve"> </w:t>
      </w:r>
      <w:r>
        <w:rPr>
          <w:spacing w:val="-2"/>
        </w:rPr>
        <w:t>kelancaran</w:t>
      </w:r>
    </w:p>
    <w:p w:rsidR="006B6CD8" w:rsidRDefault="006B6CD8">
      <w:pPr>
        <w:pStyle w:val="BodyText"/>
        <w:sectPr w:rsidR="006B6CD8">
          <w:pgSz w:w="11920" w:h="16840"/>
          <w:pgMar w:top="1480" w:right="1417" w:bottom="280" w:left="1275" w:header="774" w:footer="0" w:gutter="0"/>
          <w:cols w:space="720"/>
        </w:sectPr>
      </w:pPr>
    </w:p>
    <w:p w:rsidR="006B6CD8" w:rsidRDefault="00AE2F1E" w:rsidP="00AE2F1E">
      <w:pPr>
        <w:pStyle w:val="BodyText"/>
        <w:tabs>
          <w:tab w:val="left" w:pos="1705"/>
          <w:tab w:val="left" w:pos="2153"/>
          <w:tab w:val="left" w:pos="3734"/>
        </w:tabs>
        <w:spacing w:before="160"/>
        <w:ind w:left="165" w:right="38"/>
        <w:jc w:val="both"/>
      </w:pPr>
      <w:r>
        <w:rPr>
          <w:lang w:val="en-US"/>
        </w:rPr>
        <w:t>P</w:t>
      </w:r>
      <w:r w:rsidR="00687327">
        <w:t xml:space="preserve">ada tabel menunjukan bahwa sebagian besar responden kurang </w:t>
      </w:r>
      <w:r w:rsidR="00687327">
        <w:rPr>
          <w:spacing w:val="-2"/>
        </w:rPr>
        <w:t>mendapatkan</w:t>
      </w:r>
      <w:r>
        <w:rPr>
          <w:lang w:val="en-US"/>
        </w:rPr>
        <w:t xml:space="preserve"> </w:t>
      </w:r>
      <w:r w:rsidR="00687327">
        <w:rPr>
          <w:spacing w:val="-2"/>
        </w:rPr>
        <w:t xml:space="preserve">penilaian/penghargaan </w:t>
      </w:r>
      <w:r w:rsidR="00687327">
        <w:t xml:space="preserve">sebanyak 13 orang (14,2%) dan responden yang mendapatkan penilain/penghargaan sebanyak 4 orang (2,8%). Hasil uji chi- square diperoleh P-Value = 0,004 hal ini berarti H0 ditolak dan Ha diterima dengan demikian menunjukan adanya hubungan </w:t>
      </w:r>
      <w:r w:rsidR="00687327">
        <w:rPr>
          <w:spacing w:val="-4"/>
        </w:rPr>
        <w:t>yang</w:t>
      </w:r>
      <w:r>
        <w:rPr>
          <w:lang w:val="en-US"/>
        </w:rPr>
        <w:t xml:space="preserve"> </w:t>
      </w:r>
      <w:r w:rsidR="00687327">
        <w:rPr>
          <w:spacing w:val="-2"/>
        </w:rPr>
        <w:t>signifikan</w:t>
      </w:r>
      <w:r>
        <w:rPr>
          <w:lang w:val="en-US"/>
        </w:rPr>
        <w:t xml:space="preserve"> </w:t>
      </w:r>
      <w:r w:rsidR="00687327">
        <w:rPr>
          <w:spacing w:val="-2"/>
        </w:rPr>
        <w:t>antara</w:t>
      </w:r>
    </w:p>
    <w:p w:rsidR="006B6CD8" w:rsidRDefault="00687327">
      <w:pPr>
        <w:pStyle w:val="BodyText"/>
        <w:ind w:left="165" w:right="18"/>
        <w:jc w:val="both"/>
      </w:pPr>
      <w:r>
        <w:br w:type="column"/>
      </w:r>
      <w:r>
        <w:t>asi ibu</w:t>
      </w:r>
      <w:r>
        <w:rPr>
          <w:spacing w:val="-1"/>
        </w:rPr>
        <w:t xml:space="preserve"> </w:t>
      </w:r>
      <w:r>
        <w:t>postpartum. Nilai</w:t>
      </w:r>
      <w:r>
        <w:rPr>
          <w:spacing w:val="-3"/>
        </w:rPr>
        <w:t xml:space="preserve"> </w:t>
      </w:r>
      <w:r>
        <w:t>OR</w:t>
      </w:r>
      <w:r>
        <w:rPr>
          <w:spacing w:val="-2"/>
        </w:rPr>
        <w:t xml:space="preserve"> </w:t>
      </w:r>
      <w:r>
        <w:t>=</w:t>
      </w:r>
      <w:r>
        <w:rPr>
          <w:spacing w:val="-1"/>
        </w:rPr>
        <w:t xml:space="preserve"> </w:t>
      </w:r>
      <w:r>
        <w:t>517</w:t>
      </w:r>
      <w:r>
        <w:rPr>
          <w:spacing w:val="-1"/>
        </w:rPr>
        <w:t xml:space="preserve"> </w:t>
      </w:r>
      <w:r>
        <w:t>dengan CI</w:t>
      </w:r>
      <w:r>
        <w:rPr>
          <w:spacing w:val="-15"/>
        </w:rPr>
        <w:t xml:space="preserve"> </w:t>
      </w:r>
      <w:r>
        <w:t>95%</w:t>
      </w:r>
      <w:r>
        <w:rPr>
          <w:spacing w:val="-15"/>
        </w:rPr>
        <w:t xml:space="preserve"> </w:t>
      </w:r>
      <w:r>
        <w:t>(128-2186),</w:t>
      </w:r>
      <w:r>
        <w:rPr>
          <w:spacing w:val="-15"/>
        </w:rPr>
        <w:t xml:space="preserve"> </w:t>
      </w:r>
      <w:r>
        <w:t>sehinggan</w:t>
      </w:r>
      <w:r>
        <w:rPr>
          <w:spacing w:val="-15"/>
        </w:rPr>
        <w:t xml:space="preserve"> </w:t>
      </w:r>
      <w:r>
        <w:t>disimpulkan bahwa ibu dengan penilaian/penghargaan yang kurang 5 kali mngalamai asi yang kurang lancar dibanding dengan yang mendapatkan penilaian/penghargaan.</w:t>
      </w:r>
    </w:p>
    <w:p w:rsidR="006B6CD8" w:rsidRDefault="00687327">
      <w:pPr>
        <w:pStyle w:val="BodyText"/>
        <w:spacing w:before="161"/>
        <w:ind w:left="165" w:right="19"/>
        <w:jc w:val="both"/>
      </w:pPr>
      <w:r>
        <w:t xml:space="preserve">Tabel 7. Hubungan Antara Instrumental Keluarga Terhadap Kelancaran Asi Ibu </w:t>
      </w:r>
      <w:r>
        <w:rPr>
          <w:spacing w:val="-2"/>
        </w:rPr>
        <w:t>Postpartum</w:t>
      </w:r>
    </w:p>
    <w:p w:rsidR="006B6CD8" w:rsidRDefault="006B6CD8">
      <w:pPr>
        <w:pStyle w:val="BodyText"/>
        <w:jc w:val="both"/>
        <w:sectPr w:rsidR="006B6CD8">
          <w:type w:val="continuous"/>
          <w:pgSz w:w="11920" w:h="16840"/>
          <w:pgMar w:top="1480" w:right="1417" w:bottom="280" w:left="1275" w:header="774" w:footer="0" w:gutter="0"/>
          <w:cols w:num="2" w:space="720" w:equalWidth="0">
            <w:col w:w="4371" w:space="499"/>
            <w:col w:w="4358"/>
          </w:cols>
        </w:sectPr>
      </w:pPr>
    </w:p>
    <w:p w:rsidR="006B6CD8" w:rsidRDefault="006B6CD8">
      <w:pPr>
        <w:pStyle w:val="BodyText"/>
        <w:spacing w:before="207"/>
        <w:rPr>
          <w:sz w:val="20"/>
        </w:rPr>
      </w:pPr>
    </w:p>
    <w:tbl>
      <w:tblPr>
        <w:tblW w:w="0" w:type="auto"/>
        <w:tblInd w:w="325" w:type="dxa"/>
        <w:tblLayout w:type="fixed"/>
        <w:tblCellMar>
          <w:left w:w="0" w:type="dxa"/>
          <w:right w:w="0" w:type="dxa"/>
        </w:tblCellMar>
        <w:tblLook w:val="01E0" w:firstRow="1" w:lastRow="1" w:firstColumn="1" w:lastColumn="1" w:noHBand="0" w:noVBand="0"/>
      </w:tblPr>
      <w:tblGrid>
        <w:gridCol w:w="602"/>
        <w:gridCol w:w="1243"/>
        <w:gridCol w:w="543"/>
        <w:gridCol w:w="971"/>
        <w:gridCol w:w="881"/>
        <w:gridCol w:w="726"/>
        <w:gridCol w:w="649"/>
        <w:gridCol w:w="913"/>
        <w:gridCol w:w="866"/>
        <w:gridCol w:w="1328"/>
      </w:tblGrid>
      <w:tr w:rsidR="006B6CD8">
        <w:trPr>
          <w:trHeight w:val="1106"/>
        </w:trPr>
        <w:tc>
          <w:tcPr>
            <w:tcW w:w="602" w:type="dxa"/>
            <w:tcBorders>
              <w:top w:val="single" w:sz="4" w:space="0" w:color="000000"/>
            </w:tcBorders>
          </w:tcPr>
          <w:p w:rsidR="006B6CD8" w:rsidRDefault="00687327">
            <w:pPr>
              <w:pStyle w:val="TableParagraph"/>
              <w:spacing w:before="3"/>
              <w:ind w:left="5" w:right="37"/>
              <w:jc w:val="center"/>
              <w:rPr>
                <w:sz w:val="24"/>
              </w:rPr>
            </w:pPr>
            <w:r>
              <w:rPr>
                <w:spacing w:val="-5"/>
                <w:sz w:val="24"/>
              </w:rPr>
              <w:t>No.</w:t>
            </w:r>
          </w:p>
        </w:tc>
        <w:tc>
          <w:tcPr>
            <w:tcW w:w="1243" w:type="dxa"/>
            <w:tcBorders>
              <w:top w:val="single" w:sz="4" w:space="0" w:color="000000"/>
            </w:tcBorders>
          </w:tcPr>
          <w:p w:rsidR="006B6CD8" w:rsidRDefault="00687327">
            <w:pPr>
              <w:pStyle w:val="TableParagraph"/>
              <w:spacing w:before="3"/>
              <w:ind w:left="12" w:right="35"/>
              <w:jc w:val="center"/>
              <w:rPr>
                <w:sz w:val="24"/>
              </w:rPr>
            </w:pPr>
            <w:r>
              <w:rPr>
                <w:spacing w:val="-5"/>
                <w:sz w:val="24"/>
              </w:rPr>
              <w:t>Ibu</w:t>
            </w:r>
          </w:p>
          <w:p w:rsidR="006B6CD8" w:rsidRDefault="006B6CD8">
            <w:pPr>
              <w:pStyle w:val="TableParagraph"/>
              <w:rPr>
                <w:sz w:val="24"/>
              </w:rPr>
            </w:pPr>
          </w:p>
          <w:p w:rsidR="006B6CD8" w:rsidRDefault="00687327">
            <w:pPr>
              <w:pStyle w:val="TableParagraph"/>
              <w:ind w:left="1" w:right="35"/>
              <w:jc w:val="center"/>
              <w:rPr>
                <w:sz w:val="24"/>
              </w:rPr>
            </w:pPr>
            <w:r>
              <w:rPr>
                <w:spacing w:val="-2"/>
                <w:sz w:val="24"/>
              </w:rPr>
              <w:t>menyusui</w:t>
            </w:r>
          </w:p>
        </w:tc>
        <w:tc>
          <w:tcPr>
            <w:tcW w:w="543" w:type="dxa"/>
            <w:tcBorders>
              <w:top w:val="single" w:sz="4" w:space="0" w:color="000000"/>
              <w:bottom w:val="single" w:sz="4" w:space="0" w:color="000000"/>
            </w:tcBorders>
          </w:tcPr>
          <w:p w:rsidR="006B6CD8" w:rsidRDefault="006B6CD8">
            <w:pPr>
              <w:pStyle w:val="TableParagraph"/>
              <w:rPr>
                <w:sz w:val="24"/>
              </w:rPr>
            </w:pPr>
          </w:p>
        </w:tc>
        <w:tc>
          <w:tcPr>
            <w:tcW w:w="1852" w:type="dxa"/>
            <w:gridSpan w:val="2"/>
            <w:tcBorders>
              <w:top w:val="single" w:sz="4" w:space="0" w:color="000000"/>
              <w:bottom w:val="single" w:sz="4" w:space="0" w:color="000000"/>
            </w:tcBorders>
          </w:tcPr>
          <w:p w:rsidR="006B6CD8" w:rsidRDefault="00687327">
            <w:pPr>
              <w:pStyle w:val="TableParagraph"/>
              <w:spacing w:before="3"/>
              <w:ind w:left="133" w:right="-15"/>
              <w:rPr>
                <w:sz w:val="24"/>
              </w:rPr>
            </w:pPr>
            <w:r>
              <w:rPr>
                <w:sz w:val="24"/>
              </w:rPr>
              <w:t>Nilai</w:t>
            </w:r>
            <w:r>
              <w:rPr>
                <w:spacing w:val="-5"/>
                <w:sz w:val="24"/>
              </w:rPr>
              <w:t xml:space="preserve"> </w:t>
            </w:r>
            <w:r>
              <w:rPr>
                <w:spacing w:val="-4"/>
                <w:sz w:val="24"/>
              </w:rPr>
              <w:t>Instrumental</w:t>
            </w:r>
          </w:p>
        </w:tc>
        <w:tc>
          <w:tcPr>
            <w:tcW w:w="726" w:type="dxa"/>
            <w:tcBorders>
              <w:top w:val="single" w:sz="4" w:space="0" w:color="000000"/>
              <w:bottom w:val="single" w:sz="4" w:space="0" w:color="000000"/>
            </w:tcBorders>
          </w:tcPr>
          <w:p w:rsidR="006B6CD8" w:rsidRDefault="006B6CD8">
            <w:pPr>
              <w:pStyle w:val="TableParagraph"/>
              <w:rPr>
                <w:sz w:val="24"/>
              </w:rPr>
            </w:pPr>
          </w:p>
        </w:tc>
        <w:tc>
          <w:tcPr>
            <w:tcW w:w="1562" w:type="dxa"/>
            <w:gridSpan w:val="2"/>
            <w:tcBorders>
              <w:top w:val="single" w:sz="4" w:space="0" w:color="000000"/>
            </w:tcBorders>
          </w:tcPr>
          <w:p w:rsidR="006B6CD8" w:rsidRDefault="00687327">
            <w:pPr>
              <w:pStyle w:val="TableParagraph"/>
              <w:spacing w:before="3"/>
              <w:ind w:right="10"/>
              <w:jc w:val="center"/>
              <w:rPr>
                <w:sz w:val="24"/>
              </w:rPr>
            </w:pPr>
            <w:r>
              <w:rPr>
                <w:spacing w:val="-2"/>
                <w:sz w:val="24"/>
              </w:rPr>
              <w:t>Total</w:t>
            </w:r>
          </w:p>
        </w:tc>
        <w:tc>
          <w:tcPr>
            <w:tcW w:w="866" w:type="dxa"/>
            <w:tcBorders>
              <w:top w:val="single" w:sz="4" w:space="0" w:color="000000"/>
              <w:bottom w:val="single" w:sz="4" w:space="0" w:color="000000"/>
            </w:tcBorders>
          </w:tcPr>
          <w:p w:rsidR="006B6CD8" w:rsidRDefault="00687327">
            <w:pPr>
              <w:pStyle w:val="TableParagraph"/>
              <w:spacing w:before="3"/>
              <w:ind w:left="19" w:right="33"/>
              <w:jc w:val="center"/>
              <w:rPr>
                <w:sz w:val="24"/>
              </w:rPr>
            </w:pPr>
            <w:r>
              <w:rPr>
                <w:spacing w:val="-10"/>
                <w:sz w:val="24"/>
              </w:rPr>
              <w:t>P</w:t>
            </w:r>
          </w:p>
          <w:p w:rsidR="006B6CD8" w:rsidRDefault="006B6CD8">
            <w:pPr>
              <w:pStyle w:val="TableParagraph"/>
              <w:rPr>
                <w:sz w:val="24"/>
              </w:rPr>
            </w:pPr>
          </w:p>
          <w:p w:rsidR="006B6CD8" w:rsidRDefault="00687327">
            <w:pPr>
              <w:pStyle w:val="TableParagraph"/>
              <w:ind w:right="33"/>
              <w:jc w:val="center"/>
              <w:rPr>
                <w:sz w:val="24"/>
              </w:rPr>
            </w:pPr>
            <w:r>
              <w:rPr>
                <w:spacing w:val="-2"/>
                <w:sz w:val="24"/>
              </w:rPr>
              <w:t>value</w:t>
            </w:r>
          </w:p>
        </w:tc>
        <w:tc>
          <w:tcPr>
            <w:tcW w:w="1328" w:type="dxa"/>
            <w:tcBorders>
              <w:top w:val="single" w:sz="4" w:space="0" w:color="000000"/>
              <w:bottom w:val="single" w:sz="4" w:space="0" w:color="000000"/>
            </w:tcBorders>
          </w:tcPr>
          <w:p w:rsidR="006B6CD8" w:rsidRDefault="00687327">
            <w:pPr>
              <w:pStyle w:val="TableParagraph"/>
              <w:spacing w:before="3"/>
              <w:ind w:right="34"/>
              <w:jc w:val="center"/>
              <w:rPr>
                <w:sz w:val="24"/>
              </w:rPr>
            </w:pPr>
            <w:r>
              <w:rPr>
                <w:spacing w:val="-5"/>
                <w:sz w:val="24"/>
              </w:rPr>
              <w:t>OR</w:t>
            </w:r>
          </w:p>
        </w:tc>
      </w:tr>
      <w:tr w:rsidR="006B6CD8">
        <w:trPr>
          <w:trHeight w:val="646"/>
        </w:trPr>
        <w:tc>
          <w:tcPr>
            <w:tcW w:w="602" w:type="dxa"/>
          </w:tcPr>
          <w:p w:rsidR="006B6CD8" w:rsidRDefault="006B6CD8">
            <w:pPr>
              <w:pStyle w:val="TableParagraph"/>
              <w:rPr>
                <w:sz w:val="24"/>
              </w:rPr>
            </w:pPr>
          </w:p>
        </w:tc>
        <w:tc>
          <w:tcPr>
            <w:tcW w:w="1243" w:type="dxa"/>
          </w:tcPr>
          <w:p w:rsidR="006B6CD8" w:rsidRDefault="006B6CD8">
            <w:pPr>
              <w:pStyle w:val="TableParagraph"/>
              <w:rPr>
                <w:sz w:val="24"/>
              </w:rPr>
            </w:pPr>
          </w:p>
        </w:tc>
        <w:tc>
          <w:tcPr>
            <w:tcW w:w="543" w:type="dxa"/>
            <w:tcBorders>
              <w:top w:val="single" w:sz="4" w:space="0" w:color="000000"/>
              <w:bottom w:val="single" w:sz="4" w:space="0" w:color="000000"/>
            </w:tcBorders>
          </w:tcPr>
          <w:p w:rsidR="006B6CD8" w:rsidRDefault="006B6CD8">
            <w:pPr>
              <w:pStyle w:val="TableParagraph"/>
              <w:rPr>
                <w:sz w:val="24"/>
              </w:rPr>
            </w:pPr>
          </w:p>
        </w:tc>
        <w:tc>
          <w:tcPr>
            <w:tcW w:w="971" w:type="dxa"/>
            <w:tcBorders>
              <w:top w:val="single" w:sz="4" w:space="0" w:color="000000"/>
              <w:bottom w:val="single" w:sz="4" w:space="0" w:color="000000"/>
            </w:tcBorders>
          </w:tcPr>
          <w:p w:rsidR="006B6CD8" w:rsidRDefault="00687327">
            <w:pPr>
              <w:pStyle w:val="TableParagraph"/>
              <w:spacing w:line="275" w:lineRule="exact"/>
              <w:ind w:left="17"/>
              <w:rPr>
                <w:sz w:val="24"/>
              </w:rPr>
            </w:pPr>
            <w:r>
              <w:rPr>
                <w:spacing w:val="-5"/>
                <w:sz w:val="24"/>
              </w:rPr>
              <w:t>Ya</w:t>
            </w:r>
          </w:p>
        </w:tc>
        <w:tc>
          <w:tcPr>
            <w:tcW w:w="1607" w:type="dxa"/>
            <w:gridSpan w:val="2"/>
            <w:tcBorders>
              <w:top w:val="single" w:sz="4" w:space="0" w:color="000000"/>
              <w:bottom w:val="single" w:sz="4" w:space="0" w:color="000000"/>
            </w:tcBorders>
          </w:tcPr>
          <w:p w:rsidR="006B6CD8" w:rsidRDefault="00687327">
            <w:pPr>
              <w:pStyle w:val="TableParagraph"/>
              <w:spacing w:line="275" w:lineRule="exact"/>
              <w:ind w:left="469"/>
              <w:rPr>
                <w:sz w:val="24"/>
              </w:rPr>
            </w:pPr>
            <w:r>
              <w:rPr>
                <w:spacing w:val="-2"/>
                <w:sz w:val="24"/>
              </w:rPr>
              <w:t>Tidak</w:t>
            </w:r>
          </w:p>
        </w:tc>
        <w:tc>
          <w:tcPr>
            <w:tcW w:w="649" w:type="dxa"/>
            <w:tcBorders>
              <w:bottom w:val="single" w:sz="4" w:space="0" w:color="000000"/>
            </w:tcBorders>
          </w:tcPr>
          <w:p w:rsidR="006B6CD8" w:rsidRDefault="006B6CD8">
            <w:pPr>
              <w:pStyle w:val="TableParagraph"/>
              <w:rPr>
                <w:sz w:val="24"/>
              </w:rPr>
            </w:pPr>
          </w:p>
        </w:tc>
        <w:tc>
          <w:tcPr>
            <w:tcW w:w="913" w:type="dxa"/>
            <w:tcBorders>
              <w:bottom w:val="single" w:sz="4" w:space="0" w:color="000000"/>
            </w:tcBorders>
          </w:tcPr>
          <w:p w:rsidR="006B6CD8" w:rsidRDefault="006B6CD8">
            <w:pPr>
              <w:pStyle w:val="TableParagraph"/>
              <w:rPr>
                <w:sz w:val="24"/>
              </w:rPr>
            </w:pPr>
          </w:p>
        </w:tc>
        <w:tc>
          <w:tcPr>
            <w:tcW w:w="866" w:type="dxa"/>
            <w:tcBorders>
              <w:top w:val="single" w:sz="4" w:space="0" w:color="000000"/>
            </w:tcBorders>
          </w:tcPr>
          <w:p w:rsidR="006B6CD8" w:rsidRDefault="006B6CD8">
            <w:pPr>
              <w:pStyle w:val="TableParagraph"/>
              <w:rPr>
                <w:sz w:val="24"/>
              </w:rPr>
            </w:pPr>
          </w:p>
        </w:tc>
        <w:tc>
          <w:tcPr>
            <w:tcW w:w="1328" w:type="dxa"/>
            <w:tcBorders>
              <w:top w:val="single" w:sz="4" w:space="0" w:color="000000"/>
            </w:tcBorders>
          </w:tcPr>
          <w:p w:rsidR="006B6CD8" w:rsidRDefault="006B6CD8">
            <w:pPr>
              <w:pStyle w:val="TableParagraph"/>
              <w:rPr>
                <w:sz w:val="24"/>
              </w:rPr>
            </w:pPr>
          </w:p>
        </w:tc>
      </w:tr>
      <w:tr w:rsidR="006B6CD8">
        <w:trPr>
          <w:trHeight w:val="295"/>
        </w:trPr>
        <w:tc>
          <w:tcPr>
            <w:tcW w:w="602" w:type="dxa"/>
          </w:tcPr>
          <w:p w:rsidR="006B6CD8" w:rsidRDefault="006B6CD8">
            <w:pPr>
              <w:pStyle w:val="TableParagraph"/>
            </w:pPr>
          </w:p>
        </w:tc>
        <w:tc>
          <w:tcPr>
            <w:tcW w:w="1243" w:type="dxa"/>
          </w:tcPr>
          <w:p w:rsidR="006B6CD8" w:rsidRDefault="006B6CD8">
            <w:pPr>
              <w:pStyle w:val="TableParagraph"/>
            </w:pPr>
          </w:p>
        </w:tc>
        <w:tc>
          <w:tcPr>
            <w:tcW w:w="543" w:type="dxa"/>
            <w:tcBorders>
              <w:top w:val="single" w:sz="4" w:space="0" w:color="000000"/>
            </w:tcBorders>
          </w:tcPr>
          <w:p w:rsidR="006B6CD8" w:rsidRDefault="00687327">
            <w:pPr>
              <w:pStyle w:val="TableParagraph"/>
              <w:spacing w:line="275" w:lineRule="exact"/>
              <w:ind w:left="16"/>
              <w:jc w:val="center"/>
              <w:rPr>
                <w:sz w:val="24"/>
              </w:rPr>
            </w:pPr>
            <w:r>
              <w:rPr>
                <w:spacing w:val="-10"/>
                <w:sz w:val="24"/>
              </w:rPr>
              <w:t>n</w:t>
            </w:r>
          </w:p>
        </w:tc>
        <w:tc>
          <w:tcPr>
            <w:tcW w:w="971" w:type="dxa"/>
            <w:tcBorders>
              <w:top w:val="single" w:sz="4" w:space="0" w:color="000000"/>
            </w:tcBorders>
          </w:tcPr>
          <w:p w:rsidR="006B6CD8" w:rsidRDefault="00687327">
            <w:pPr>
              <w:pStyle w:val="TableParagraph"/>
              <w:spacing w:line="275" w:lineRule="exact"/>
              <w:ind w:right="70"/>
              <w:jc w:val="center"/>
              <w:rPr>
                <w:sz w:val="24"/>
              </w:rPr>
            </w:pPr>
            <w:r>
              <w:rPr>
                <w:spacing w:val="-10"/>
                <w:sz w:val="24"/>
              </w:rPr>
              <w:t>%</w:t>
            </w:r>
          </w:p>
        </w:tc>
        <w:tc>
          <w:tcPr>
            <w:tcW w:w="881" w:type="dxa"/>
            <w:tcBorders>
              <w:top w:val="single" w:sz="4" w:space="0" w:color="000000"/>
            </w:tcBorders>
          </w:tcPr>
          <w:p w:rsidR="006B6CD8" w:rsidRDefault="00687327">
            <w:pPr>
              <w:pStyle w:val="TableParagraph"/>
              <w:spacing w:line="275" w:lineRule="exact"/>
              <w:ind w:left="270"/>
              <w:rPr>
                <w:sz w:val="24"/>
              </w:rPr>
            </w:pPr>
            <w:r>
              <w:rPr>
                <w:spacing w:val="-10"/>
                <w:sz w:val="24"/>
              </w:rPr>
              <w:t>n</w:t>
            </w:r>
          </w:p>
        </w:tc>
        <w:tc>
          <w:tcPr>
            <w:tcW w:w="726" w:type="dxa"/>
            <w:tcBorders>
              <w:top w:val="single" w:sz="4" w:space="0" w:color="000000"/>
            </w:tcBorders>
          </w:tcPr>
          <w:p w:rsidR="006B6CD8" w:rsidRDefault="00687327">
            <w:pPr>
              <w:pStyle w:val="TableParagraph"/>
              <w:spacing w:line="275" w:lineRule="exact"/>
              <w:ind w:right="129"/>
              <w:jc w:val="center"/>
              <w:rPr>
                <w:sz w:val="24"/>
              </w:rPr>
            </w:pPr>
            <w:r>
              <w:rPr>
                <w:spacing w:val="-10"/>
                <w:sz w:val="24"/>
              </w:rPr>
              <w:t>%</w:t>
            </w:r>
          </w:p>
        </w:tc>
        <w:tc>
          <w:tcPr>
            <w:tcW w:w="649" w:type="dxa"/>
            <w:tcBorders>
              <w:top w:val="single" w:sz="4" w:space="0" w:color="000000"/>
            </w:tcBorders>
          </w:tcPr>
          <w:p w:rsidR="006B6CD8" w:rsidRDefault="00687327">
            <w:pPr>
              <w:pStyle w:val="TableParagraph"/>
              <w:spacing w:line="275" w:lineRule="exact"/>
              <w:ind w:left="54"/>
              <w:jc w:val="center"/>
              <w:rPr>
                <w:sz w:val="24"/>
              </w:rPr>
            </w:pPr>
            <w:r>
              <w:rPr>
                <w:spacing w:val="-10"/>
                <w:sz w:val="24"/>
              </w:rPr>
              <w:t>n</w:t>
            </w:r>
          </w:p>
        </w:tc>
        <w:tc>
          <w:tcPr>
            <w:tcW w:w="913" w:type="dxa"/>
            <w:tcBorders>
              <w:top w:val="single" w:sz="4" w:space="0" w:color="000000"/>
            </w:tcBorders>
          </w:tcPr>
          <w:p w:rsidR="006B6CD8" w:rsidRDefault="00687327">
            <w:pPr>
              <w:pStyle w:val="TableParagraph"/>
              <w:spacing w:line="275" w:lineRule="exact"/>
              <w:ind w:left="60"/>
              <w:jc w:val="center"/>
              <w:rPr>
                <w:sz w:val="24"/>
              </w:rPr>
            </w:pPr>
            <w:r>
              <w:rPr>
                <w:spacing w:val="-10"/>
                <w:sz w:val="24"/>
              </w:rPr>
              <w:t>%</w:t>
            </w:r>
          </w:p>
        </w:tc>
        <w:tc>
          <w:tcPr>
            <w:tcW w:w="866" w:type="dxa"/>
          </w:tcPr>
          <w:p w:rsidR="006B6CD8" w:rsidRDefault="006B6CD8">
            <w:pPr>
              <w:pStyle w:val="TableParagraph"/>
            </w:pPr>
          </w:p>
        </w:tc>
        <w:tc>
          <w:tcPr>
            <w:tcW w:w="1328" w:type="dxa"/>
          </w:tcPr>
          <w:p w:rsidR="006B6CD8" w:rsidRDefault="006B6CD8">
            <w:pPr>
              <w:pStyle w:val="TableParagraph"/>
            </w:pPr>
          </w:p>
        </w:tc>
      </w:tr>
      <w:tr w:rsidR="006B6CD8">
        <w:trPr>
          <w:trHeight w:val="894"/>
        </w:trPr>
        <w:tc>
          <w:tcPr>
            <w:tcW w:w="602" w:type="dxa"/>
            <w:tcBorders>
              <w:bottom w:val="single" w:sz="4" w:space="0" w:color="000000"/>
            </w:tcBorders>
          </w:tcPr>
          <w:p w:rsidR="006B6CD8" w:rsidRDefault="006B6CD8">
            <w:pPr>
              <w:pStyle w:val="TableParagraph"/>
              <w:spacing w:before="67"/>
              <w:rPr>
                <w:sz w:val="24"/>
              </w:rPr>
            </w:pPr>
          </w:p>
          <w:p w:rsidR="006B6CD8" w:rsidRDefault="00687327">
            <w:pPr>
              <w:pStyle w:val="TableParagraph"/>
              <w:ind w:right="37"/>
              <w:jc w:val="center"/>
              <w:rPr>
                <w:sz w:val="24"/>
              </w:rPr>
            </w:pPr>
            <w:r>
              <w:rPr>
                <w:noProof/>
                <w:sz w:val="24"/>
              </w:rPr>
              <mc:AlternateContent>
                <mc:Choice Requires="wpg">
                  <w:drawing>
                    <wp:anchor distT="0" distB="0" distL="0" distR="0" simplePos="0" relativeHeight="486979072" behindDoc="1" locked="0" layoutInCell="1" allowOverlap="1">
                      <wp:simplePos x="0" y="0"/>
                      <wp:positionH relativeFrom="column">
                        <wp:posOffset>-2222</wp:posOffset>
                      </wp:positionH>
                      <wp:positionV relativeFrom="paragraph">
                        <wp:posOffset>-8215</wp:posOffset>
                      </wp:positionV>
                      <wp:extent cx="4141470" cy="63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1470" cy="6350"/>
                                <a:chOff x="0" y="0"/>
                                <a:chExt cx="4141470" cy="6350"/>
                              </a:xfrm>
                            </wpg:grpSpPr>
                            <wps:wsp>
                              <wps:cNvPr id="11" name="Graphic 11"/>
                              <wps:cNvSpPr/>
                              <wps:spPr>
                                <a:xfrm>
                                  <a:off x="0" y="0"/>
                                  <a:ext cx="4141470" cy="6350"/>
                                </a:xfrm>
                                <a:custGeom>
                                  <a:avLst/>
                                  <a:gdLst/>
                                  <a:ahLst/>
                                  <a:cxnLst/>
                                  <a:rect l="l" t="t" r="r" b="b"/>
                                  <a:pathLst>
                                    <a:path w="4141470" h="6350">
                                      <a:moveTo>
                                        <a:pt x="1171067" y="0"/>
                                      </a:moveTo>
                                      <a:lnTo>
                                        <a:pt x="0" y="0"/>
                                      </a:lnTo>
                                      <a:lnTo>
                                        <a:pt x="0" y="6350"/>
                                      </a:lnTo>
                                      <a:lnTo>
                                        <a:pt x="1171067" y="6350"/>
                                      </a:lnTo>
                                      <a:lnTo>
                                        <a:pt x="1171067" y="0"/>
                                      </a:lnTo>
                                      <a:close/>
                                    </a:path>
                                    <a:path w="4141470" h="6350">
                                      <a:moveTo>
                                        <a:pt x="4141470" y="0"/>
                                      </a:moveTo>
                                      <a:lnTo>
                                        <a:pt x="1171194" y="0"/>
                                      </a:lnTo>
                                      <a:lnTo>
                                        <a:pt x="1171194" y="6350"/>
                                      </a:lnTo>
                                      <a:lnTo>
                                        <a:pt x="4141470" y="6350"/>
                                      </a:lnTo>
                                      <a:lnTo>
                                        <a:pt x="41414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F1A432A" id="Group 10" o:spid="_x0000_s1026" style="position:absolute;margin-left:-.15pt;margin-top:-.65pt;width:326.1pt;height:.5pt;z-index:-16337408;mso-wrap-distance-left:0;mso-wrap-distance-right:0" coordsize="414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">
                      <v:shape id="Graphic 11" o:spid="_x0000_s1027" style="position:absolute;width:41414;height:63;visibility:visible;mso-wrap-style:square;v-text-anchor:top" coordsize="41414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" path="m1171067,l,,,6350r1171067,l1171067,xem4141470,l1171194,r,6350l4141470,6350r,-6350xe" fillcolor="black" stroked="f">
                        <v:path arrowok="t"/>
                      </v:shape>
                    </v:group>
                  </w:pict>
                </mc:Fallback>
              </mc:AlternateContent>
            </w:r>
            <w:r>
              <w:rPr>
                <w:spacing w:val="-5"/>
                <w:sz w:val="24"/>
              </w:rPr>
              <w:t>1.</w:t>
            </w:r>
          </w:p>
        </w:tc>
        <w:tc>
          <w:tcPr>
            <w:tcW w:w="1243" w:type="dxa"/>
            <w:tcBorders>
              <w:bottom w:val="single" w:sz="4" w:space="0" w:color="000000"/>
            </w:tcBorders>
          </w:tcPr>
          <w:p w:rsidR="006B6CD8" w:rsidRDefault="006B6CD8">
            <w:pPr>
              <w:pStyle w:val="TableParagraph"/>
              <w:spacing w:before="67"/>
              <w:rPr>
                <w:sz w:val="24"/>
              </w:rPr>
            </w:pPr>
          </w:p>
          <w:p w:rsidR="006B6CD8" w:rsidRDefault="00687327">
            <w:pPr>
              <w:pStyle w:val="TableParagraph"/>
              <w:ind w:left="5" w:right="35"/>
              <w:jc w:val="center"/>
              <w:rPr>
                <w:sz w:val="24"/>
              </w:rPr>
            </w:pPr>
            <w:r>
              <w:rPr>
                <w:spacing w:val="-5"/>
                <w:sz w:val="24"/>
              </w:rPr>
              <w:t>Ya</w:t>
            </w:r>
          </w:p>
        </w:tc>
        <w:tc>
          <w:tcPr>
            <w:tcW w:w="543" w:type="dxa"/>
            <w:tcBorders>
              <w:bottom w:val="single" w:sz="4" w:space="0" w:color="000000"/>
            </w:tcBorders>
          </w:tcPr>
          <w:p w:rsidR="006B6CD8" w:rsidRDefault="006B6CD8">
            <w:pPr>
              <w:pStyle w:val="TableParagraph"/>
              <w:spacing w:before="67"/>
              <w:rPr>
                <w:sz w:val="24"/>
              </w:rPr>
            </w:pPr>
          </w:p>
          <w:p w:rsidR="006B6CD8" w:rsidRDefault="00687327">
            <w:pPr>
              <w:pStyle w:val="TableParagraph"/>
              <w:ind w:left="16" w:right="8"/>
              <w:jc w:val="center"/>
              <w:rPr>
                <w:sz w:val="24"/>
              </w:rPr>
            </w:pPr>
            <w:r>
              <w:rPr>
                <w:spacing w:val="-5"/>
                <w:sz w:val="24"/>
              </w:rPr>
              <w:t>10</w:t>
            </w:r>
          </w:p>
        </w:tc>
        <w:tc>
          <w:tcPr>
            <w:tcW w:w="971" w:type="dxa"/>
            <w:tcBorders>
              <w:bottom w:val="single" w:sz="4" w:space="0" w:color="000000"/>
            </w:tcBorders>
          </w:tcPr>
          <w:p w:rsidR="006B6CD8" w:rsidRDefault="006B6CD8">
            <w:pPr>
              <w:pStyle w:val="TableParagraph"/>
              <w:spacing w:before="67"/>
              <w:rPr>
                <w:sz w:val="24"/>
              </w:rPr>
            </w:pPr>
          </w:p>
          <w:p w:rsidR="006B6CD8" w:rsidRDefault="00687327">
            <w:pPr>
              <w:pStyle w:val="TableParagraph"/>
              <w:ind w:right="212"/>
              <w:jc w:val="right"/>
              <w:rPr>
                <w:sz w:val="24"/>
              </w:rPr>
            </w:pPr>
            <w:r>
              <w:rPr>
                <w:spacing w:val="-2"/>
                <w:sz w:val="24"/>
              </w:rPr>
              <w:t>11,0%</w:t>
            </w:r>
          </w:p>
        </w:tc>
        <w:tc>
          <w:tcPr>
            <w:tcW w:w="881" w:type="dxa"/>
            <w:tcBorders>
              <w:bottom w:val="single" w:sz="4" w:space="0" w:color="000000"/>
            </w:tcBorders>
          </w:tcPr>
          <w:p w:rsidR="006B6CD8" w:rsidRDefault="006B6CD8">
            <w:pPr>
              <w:pStyle w:val="TableParagraph"/>
              <w:spacing w:before="67"/>
              <w:rPr>
                <w:sz w:val="24"/>
              </w:rPr>
            </w:pPr>
          </w:p>
          <w:p w:rsidR="006B6CD8" w:rsidRDefault="00687327">
            <w:pPr>
              <w:pStyle w:val="TableParagraph"/>
              <w:ind w:left="209"/>
              <w:rPr>
                <w:sz w:val="24"/>
              </w:rPr>
            </w:pPr>
            <w:r>
              <w:rPr>
                <w:spacing w:val="-5"/>
                <w:sz w:val="24"/>
              </w:rPr>
              <w:t>29</w:t>
            </w:r>
          </w:p>
        </w:tc>
        <w:tc>
          <w:tcPr>
            <w:tcW w:w="726" w:type="dxa"/>
            <w:tcBorders>
              <w:bottom w:val="single" w:sz="4" w:space="0" w:color="000000"/>
            </w:tcBorders>
          </w:tcPr>
          <w:p w:rsidR="006B6CD8" w:rsidRDefault="006B6CD8">
            <w:pPr>
              <w:pStyle w:val="TableParagraph"/>
              <w:spacing w:before="67"/>
              <w:rPr>
                <w:sz w:val="24"/>
              </w:rPr>
            </w:pPr>
          </w:p>
          <w:p w:rsidR="006B6CD8" w:rsidRDefault="00687327">
            <w:pPr>
              <w:pStyle w:val="TableParagraph"/>
              <w:ind w:left="-11" w:right="126"/>
              <w:jc w:val="center"/>
              <w:rPr>
                <w:sz w:val="24"/>
              </w:rPr>
            </w:pPr>
            <w:r>
              <w:rPr>
                <w:spacing w:val="-5"/>
                <w:sz w:val="24"/>
              </w:rPr>
              <w:t>28,0%</w:t>
            </w:r>
          </w:p>
        </w:tc>
        <w:tc>
          <w:tcPr>
            <w:tcW w:w="649" w:type="dxa"/>
            <w:tcBorders>
              <w:bottom w:val="single" w:sz="4" w:space="0" w:color="000000"/>
            </w:tcBorders>
          </w:tcPr>
          <w:p w:rsidR="006B6CD8" w:rsidRDefault="006B6CD8">
            <w:pPr>
              <w:pStyle w:val="TableParagraph"/>
              <w:spacing w:before="67"/>
              <w:rPr>
                <w:sz w:val="24"/>
              </w:rPr>
            </w:pPr>
          </w:p>
          <w:p w:rsidR="006B6CD8" w:rsidRDefault="00687327">
            <w:pPr>
              <w:pStyle w:val="TableParagraph"/>
              <w:ind w:left="54" w:right="8"/>
              <w:jc w:val="center"/>
              <w:rPr>
                <w:sz w:val="24"/>
              </w:rPr>
            </w:pPr>
            <w:r>
              <w:rPr>
                <w:spacing w:val="-5"/>
                <w:sz w:val="24"/>
              </w:rPr>
              <w:t>39</w:t>
            </w:r>
          </w:p>
        </w:tc>
        <w:tc>
          <w:tcPr>
            <w:tcW w:w="913" w:type="dxa"/>
            <w:tcBorders>
              <w:bottom w:val="single" w:sz="4" w:space="0" w:color="000000"/>
            </w:tcBorders>
          </w:tcPr>
          <w:p w:rsidR="006B6CD8" w:rsidRDefault="006B6CD8">
            <w:pPr>
              <w:pStyle w:val="TableParagraph"/>
              <w:spacing w:before="67"/>
              <w:rPr>
                <w:sz w:val="24"/>
              </w:rPr>
            </w:pPr>
          </w:p>
          <w:p w:rsidR="006B6CD8" w:rsidRDefault="00687327">
            <w:pPr>
              <w:pStyle w:val="TableParagraph"/>
              <w:ind w:left="60" w:right="16"/>
              <w:jc w:val="center"/>
              <w:rPr>
                <w:sz w:val="24"/>
              </w:rPr>
            </w:pPr>
            <w:r>
              <w:rPr>
                <w:spacing w:val="-2"/>
                <w:sz w:val="24"/>
              </w:rPr>
              <w:t>39,0%</w:t>
            </w:r>
          </w:p>
        </w:tc>
        <w:tc>
          <w:tcPr>
            <w:tcW w:w="866" w:type="dxa"/>
          </w:tcPr>
          <w:p w:rsidR="006B6CD8" w:rsidRDefault="006B6CD8">
            <w:pPr>
              <w:pStyle w:val="TableParagraph"/>
              <w:spacing w:before="10"/>
              <w:rPr>
                <w:sz w:val="24"/>
              </w:rPr>
            </w:pPr>
          </w:p>
          <w:p w:rsidR="006B6CD8" w:rsidRDefault="00687327">
            <w:pPr>
              <w:pStyle w:val="TableParagraph"/>
              <w:spacing w:before="1"/>
              <w:ind w:left="206"/>
              <w:rPr>
                <w:sz w:val="24"/>
              </w:rPr>
            </w:pPr>
            <w:r>
              <w:rPr>
                <w:spacing w:val="-4"/>
                <w:sz w:val="24"/>
              </w:rPr>
              <w:t>0,05</w:t>
            </w:r>
          </w:p>
        </w:tc>
        <w:tc>
          <w:tcPr>
            <w:tcW w:w="1328" w:type="dxa"/>
          </w:tcPr>
          <w:p w:rsidR="006B6CD8" w:rsidRDefault="00687327">
            <w:pPr>
              <w:pStyle w:val="TableParagraph"/>
              <w:spacing w:before="11"/>
              <w:ind w:left="5" w:right="34"/>
              <w:jc w:val="center"/>
              <w:rPr>
                <w:sz w:val="24"/>
              </w:rPr>
            </w:pPr>
            <w:r>
              <w:rPr>
                <w:sz w:val="24"/>
              </w:rPr>
              <w:t>690</w:t>
            </w:r>
            <w:r>
              <w:rPr>
                <w:spacing w:val="-2"/>
                <w:sz w:val="24"/>
              </w:rPr>
              <w:t xml:space="preserve"> (217-</w:t>
            </w:r>
          </w:p>
          <w:p w:rsidR="006B6CD8" w:rsidRDefault="006B6CD8">
            <w:pPr>
              <w:pStyle w:val="TableParagraph"/>
              <w:rPr>
                <w:sz w:val="24"/>
              </w:rPr>
            </w:pPr>
          </w:p>
          <w:p w:rsidR="006B6CD8" w:rsidRDefault="00687327">
            <w:pPr>
              <w:pStyle w:val="TableParagraph"/>
              <w:ind w:left="1" w:right="34"/>
              <w:jc w:val="center"/>
              <w:rPr>
                <w:sz w:val="24"/>
              </w:rPr>
            </w:pPr>
            <w:r>
              <w:rPr>
                <w:spacing w:val="-2"/>
                <w:sz w:val="24"/>
              </w:rPr>
              <w:t>2194)</w:t>
            </w:r>
          </w:p>
        </w:tc>
      </w:tr>
      <w:tr w:rsidR="006B6CD8">
        <w:trPr>
          <w:trHeight w:val="548"/>
        </w:trPr>
        <w:tc>
          <w:tcPr>
            <w:tcW w:w="602" w:type="dxa"/>
            <w:tcBorders>
              <w:top w:val="single" w:sz="4" w:space="0" w:color="000000"/>
              <w:bottom w:val="single" w:sz="4" w:space="0" w:color="000000"/>
            </w:tcBorders>
          </w:tcPr>
          <w:p w:rsidR="006B6CD8" w:rsidRDefault="00687327">
            <w:pPr>
              <w:pStyle w:val="TableParagraph"/>
              <w:spacing w:before="3"/>
              <w:ind w:right="37"/>
              <w:jc w:val="center"/>
              <w:rPr>
                <w:sz w:val="24"/>
              </w:rPr>
            </w:pPr>
            <w:r>
              <w:rPr>
                <w:spacing w:val="-5"/>
                <w:sz w:val="24"/>
              </w:rPr>
              <w:t>2.</w:t>
            </w:r>
          </w:p>
        </w:tc>
        <w:tc>
          <w:tcPr>
            <w:tcW w:w="1243" w:type="dxa"/>
            <w:tcBorders>
              <w:top w:val="single" w:sz="4" w:space="0" w:color="000000"/>
              <w:bottom w:val="single" w:sz="4" w:space="0" w:color="000000"/>
            </w:tcBorders>
          </w:tcPr>
          <w:p w:rsidR="006B6CD8" w:rsidRDefault="00687327">
            <w:pPr>
              <w:pStyle w:val="TableParagraph"/>
              <w:spacing w:before="3"/>
              <w:ind w:left="11" w:right="35"/>
              <w:jc w:val="center"/>
              <w:rPr>
                <w:sz w:val="24"/>
              </w:rPr>
            </w:pPr>
            <w:r>
              <w:rPr>
                <w:spacing w:val="-2"/>
                <w:sz w:val="24"/>
              </w:rPr>
              <w:t>Tidak</w:t>
            </w:r>
          </w:p>
        </w:tc>
        <w:tc>
          <w:tcPr>
            <w:tcW w:w="543" w:type="dxa"/>
            <w:tcBorders>
              <w:top w:val="single" w:sz="4" w:space="0" w:color="000000"/>
              <w:bottom w:val="single" w:sz="4" w:space="0" w:color="000000"/>
            </w:tcBorders>
          </w:tcPr>
          <w:p w:rsidR="006B6CD8" w:rsidRDefault="00687327">
            <w:pPr>
              <w:pStyle w:val="TableParagraph"/>
              <w:spacing w:before="3"/>
              <w:ind w:left="16"/>
              <w:jc w:val="center"/>
              <w:rPr>
                <w:sz w:val="24"/>
              </w:rPr>
            </w:pPr>
            <w:r>
              <w:rPr>
                <w:spacing w:val="-10"/>
                <w:sz w:val="24"/>
              </w:rPr>
              <w:t>7</w:t>
            </w:r>
          </w:p>
        </w:tc>
        <w:tc>
          <w:tcPr>
            <w:tcW w:w="971" w:type="dxa"/>
            <w:tcBorders>
              <w:top w:val="single" w:sz="4" w:space="0" w:color="000000"/>
              <w:bottom w:val="single" w:sz="4" w:space="0" w:color="000000"/>
            </w:tcBorders>
          </w:tcPr>
          <w:p w:rsidR="006B6CD8" w:rsidRDefault="00687327">
            <w:pPr>
              <w:pStyle w:val="TableParagraph"/>
              <w:spacing w:before="3"/>
              <w:ind w:left="193"/>
              <w:rPr>
                <w:sz w:val="24"/>
              </w:rPr>
            </w:pPr>
            <w:r>
              <w:rPr>
                <w:spacing w:val="-4"/>
                <w:sz w:val="24"/>
              </w:rPr>
              <w:t>6,0%</w:t>
            </w:r>
          </w:p>
        </w:tc>
        <w:tc>
          <w:tcPr>
            <w:tcW w:w="881" w:type="dxa"/>
            <w:tcBorders>
              <w:top w:val="single" w:sz="4" w:space="0" w:color="000000"/>
              <w:bottom w:val="single" w:sz="4" w:space="0" w:color="000000"/>
            </w:tcBorders>
          </w:tcPr>
          <w:p w:rsidR="006B6CD8" w:rsidRDefault="00687327">
            <w:pPr>
              <w:pStyle w:val="TableParagraph"/>
              <w:spacing w:before="3"/>
              <w:ind w:left="209"/>
              <w:rPr>
                <w:sz w:val="24"/>
              </w:rPr>
            </w:pPr>
            <w:r>
              <w:rPr>
                <w:spacing w:val="-5"/>
                <w:sz w:val="24"/>
              </w:rPr>
              <w:t>14</w:t>
            </w:r>
          </w:p>
        </w:tc>
        <w:tc>
          <w:tcPr>
            <w:tcW w:w="726" w:type="dxa"/>
            <w:tcBorders>
              <w:top w:val="single" w:sz="4" w:space="0" w:color="000000"/>
              <w:bottom w:val="single" w:sz="4" w:space="0" w:color="000000"/>
            </w:tcBorders>
          </w:tcPr>
          <w:p w:rsidR="006B6CD8" w:rsidRDefault="00687327">
            <w:pPr>
              <w:pStyle w:val="TableParagraph"/>
              <w:spacing w:before="3"/>
              <w:ind w:left="-11" w:right="126"/>
              <w:jc w:val="center"/>
              <w:rPr>
                <w:sz w:val="24"/>
              </w:rPr>
            </w:pPr>
            <w:r>
              <w:rPr>
                <w:spacing w:val="-5"/>
                <w:sz w:val="24"/>
              </w:rPr>
              <w:t>15,0%</w:t>
            </w:r>
          </w:p>
        </w:tc>
        <w:tc>
          <w:tcPr>
            <w:tcW w:w="649" w:type="dxa"/>
            <w:tcBorders>
              <w:top w:val="single" w:sz="4" w:space="0" w:color="000000"/>
              <w:bottom w:val="single" w:sz="4" w:space="0" w:color="000000"/>
            </w:tcBorders>
          </w:tcPr>
          <w:p w:rsidR="006B6CD8" w:rsidRDefault="00687327">
            <w:pPr>
              <w:pStyle w:val="TableParagraph"/>
              <w:spacing w:before="3"/>
              <w:ind w:left="54" w:right="8"/>
              <w:jc w:val="center"/>
              <w:rPr>
                <w:sz w:val="24"/>
              </w:rPr>
            </w:pPr>
            <w:r>
              <w:rPr>
                <w:spacing w:val="-5"/>
                <w:sz w:val="24"/>
              </w:rPr>
              <w:t>21</w:t>
            </w:r>
          </w:p>
        </w:tc>
        <w:tc>
          <w:tcPr>
            <w:tcW w:w="913" w:type="dxa"/>
            <w:tcBorders>
              <w:top w:val="single" w:sz="4" w:space="0" w:color="000000"/>
              <w:bottom w:val="single" w:sz="4" w:space="0" w:color="000000"/>
            </w:tcBorders>
          </w:tcPr>
          <w:p w:rsidR="006B6CD8" w:rsidRDefault="00687327">
            <w:pPr>
              <w:pStyle w:val="TableParagraph"/>
              <w:spacing w:before="3"/>
              <w:ind w:left="60" w:right="16"/>
              <w:jc w:val="center"/>
              <w:rPr>
                <w:sz w:val="24"/>
              </w:rPr>
            </w:pPr>
            <w:r>
              <w:rPr>
                <w:spacing w:val="-2"/>
                <w:sz w:val="24"/>
              </w:rPr>
              <w:t>21,0%</w:t>
            </w:r>
          </w:p>
        </w:tc>
        <w:tc>
          <w:tcPr>
            <w:tcW w:w="866" w:type="dxa"/>
          </w:tcPr>
          <w:p w:rsidR="006B6CD8" w:rsidRDefault="006B6CD8">
            <w:pPr>
              <w:pStyle w:val="TableParagraph"/>
              <w:rPr>
                <w:sz w:val="24"/>
              </w:rPr>
            </w:pPr>
          </w:p>
        </w:tc>
        <w:tc>
          <w:tcPr>
            <w:tcW w:w="1328" w:type="dxa"/>
          </w:tcPr>
          <w:p w:rsidR="006B6CD8" w:rsidRDefault="006B6CD8">
            <w:pPr>
              <w:pStyle w:val="TableParagraph"/>
              <w:rPr>
                <w:sz w:val="24"/>
              </w:rPr>
            </w:pPr>
          </w:p>
        </w:tc>
      </w:tr>
      <w:tr w:rsidR="006B6CD8">
        <w:trPr>
          <w:trHeight w:val="260"/>
        </w:trPr>
        <w:tc>
          <w:tcPr>
            <w:tcW w:w="602" w:type="dxa"/>
            <w:tcBorders>
              <w:top w:val="single" w:sz="4" w:space="0" w:color="000000"/>
            </w:tcBorders>
          </w:tcPr>
          <w:p w:rsidR="006B6CD8" w:rsidRDefault="006B6CD8">
            <w:pPr>
              <w:pStyle w:val="TableParagraph"/>
              <w:rPr>
                <w:sz w:val="18"/>
              </w:rPr>
            </w:pPr>
          </w:p>
        </w:tc>
        <w:tc>
          <w:tcPr>
            <w:tcW w:w="1243" w:type="dxa"/>
            <w:tcBorders>
              <w:top w:val="single" w:sz="4" w:space="0" w:color="000000"/>
            </w:tcBorders>
          </w:tcPr>
          <w:p w:rsidR="006B6CD8" w:rsidRDefault="00687327">
            <w:pPr>
              <w:pStyle w:val="TableParagraph"/>
              <w:spacing w:line="235" w:lineRule="exact"/>
              <w:ind w:right="35"/>
              <w:jc w:val="center"/>
              <w:rPr>
                <w:sz w:val="24"/>
              </w:rPr>
            </w:pPr>
            <w:r>
              <w:rPr>
                <w:spacing w:val="-2"/>
                <w:sz w:val="24"/>
              </w:rPr>
              <w:t>Jumlah</w:t>
            </w:r>
          </w:p>
        </w:tc>
        <w:tc>
          <w:tcPr>
            <w:tcW w:w="543" w:type="dxa"/>
            <w:tcBorders>
              <w:top w:val="single" w:sz="4" w:space="0" w:color="000000"/>
            </w:tcBorders>
          </w:tcPr>
          <w:p w:rsidR="006B6CD8" w:rsidRDefault="00687327">
            <w:pPr>
              <w:pStyle w:val="TableParagraph"/>
              <w:spacing w:line="235" w:lineRule="exact"/>
              <w:ind w:left="16" w:right="8"/>
              <w:jc w:val="center"/>
              <w:rPr>
                <w:sz w:val="24"/>
              </w:rPr>
            </w:pPr>
            <w:r>
              <w:rPr>
                <w:spacing w:val="-5"/>
                <w:sz w:val="24"/>
              </w:rPr>
              <w:t>17</w:t>
            </w:r>
          </w:p>
        </w:tc>
        <w:tc>
          <w:tcPr>
            <w:tcW w:w="971" w:type="dxa"/>
            <w:tcBorders>
              <w:top w:val="single" w:sz="4" w:space="0" w:color="000000"/>
            </w:tcBorders>
          </w:tcPr>
          <w:p w:rsidR="006B6CD8" w:rsidRDefault="00687327">
            <w:pPr>
              <w:pStyle w:val="TableParagraph"/>
              <w:spacing w:line="235" w:lineRule="exact"/>
              <w:ind w:right="212"/>
              <w:jc w:val="right"/>
              <w:rPr>
                <w:sz w:val="24"/>
              </w:rPr>
            </w:pPr>
            <w:r>
              <w:rPr>
                <w:spacing w:val="-2"/>
                <w:sz w:val="24"/>
              </w:rPr>
              <w:t>17,0%</w:t>
            </w:r>
          </w:p>
        </w:tc>
        <w:tc>
          <w:tcPr>
            <w:tcW w:w="881" w:type="dxa"/>
            <w:tcBorders>
              <w:top w:val="single" w:sz="4" w:space="0" w:color="000000"/>
            </w:tcBorders>
          </w:tcPr>
          <w:p w:rsidR="006B6CD8" w:rsidRDefault="00687327">
            <w:pPr>
              <w:pStyle w:val="TableParagraph"/>
              <w:spacing w:line="235" w:lineRule="exact"/>
              <w:ind w:left="209"/>
              <w:rPr>
                <w:sz w:val="24"/>
              </w:rPr>
            </w:pPr>
            <w:r>
              <w:rPr>
                <w:spacing w:val="-5"/>
                <w:sz w:val="24"/>
              </w:rPr>
              <w:t>43</w:t>
            </w:r>
          </w:p>
        </w:tc>
        <w:tc>
          <w:tcPr>
            <w:tcW w:w="726" w:type="dxa"/>
            <w:tcBorders>
              <w:top w:val="single" w:sz="4" w:space="0" w:color="000000"/>
            </w:tcBorders>
          </w:tcPr>
          <w:p w:rsidR="006B6CD8" w:rsidRDefault="00687327">
            <w:pPr>
              <w:pStyle w:val="TableParagraph"/>
              <w:spacing w:line="235" w:lineRule="exact"/>
              <w:ind w:left="-11" w:right="126"/>
              <w:jc w:val="center"/>
              <w:rPr>
                <w:sz w:val="24"/>
              </w:rPr>
            </w:pPr>
            <w:r>
              <w:rPr>
                <w:spacing w:val="-5"/>
                <w:sz w:val="24"/>
              </w:rPr>
              <w:t>43,0%</w:t>
            </w:r>
          </w:p>
        </w:tc>
        <w:tc>
          <w:tcPr>
            <w:tcW w:w="649" w:type="dxa"/>
            <w:tcBorders>
              <w:top w:val="single" w:sz="4" w:space="0" w:color="000000"/>
            </w:tcBorders>
          </w:tcPr>
          <w:p w:rsidR="006B6CD8" w:rsidRDefault="00687327">
            <w:pPr>
              <w:pStyle w:val="TableParagraph"/>
              <w:spacing w:line="235" w:lineRule="exact"/>
              <w:ind w:left="54" w:right="8"/>
              <w:jc w:val="center"/>
              <w:rPr>
                <w:sz w:val="24"/>
              </w:rPr>
            </w:pPr>
            <w:r>
              <w:rPr>
                <w:spacing w:val="-5"/>
                <w:sz w:val="24"/>
              </w:rPr>
              <w:t>60</w:t>
            </w:r>
          </w:p>
        </w:tc>
        <w:tc>
          <w:tcPr>
            <w:tcW w:w="913" w:type="dxa"/>
            <w:tcBorders>
              <w:top w:val="single" w:sz="4" w:space="0" w:color="000000"/>
            </w:tcBorders>
          </w:tcPr>
          <w:p w:rsidR="006B6CD8" w:rsidRDefault="00687327">
            <w:pPr>
              <w:pStyle w:val="TableParagraph"/>
              <w:spacing w:line="235" w:lineRule="exact"/>
              <w:ind w:left="60" w:right="16"/>
              <w:jc w:val="center"/>
              <w:rPr>
                <w:sz w:val="24"/>
              </w:rPr>
            </w:pPr>
            <w:r>
              <w:rPr>
                <w:spacing w:val="-2"/>
                <w:sz w:val="24"/>
              </w:rPr>
              <w:t>60,0%</w:t>
            </w:r>
          </w:p>
        </w:tc>
        <w:tc>
          <w:tcPr>
            <w:tcW w:w="866" w:type="dxa"/>
          </w:tcPr>
          <w:p w:rsidR="006B6CD8" w:rsidRDefault="006B6CD8">
            <w:pPr>
              <w:pStyle w:val="TableParagraph"/>
              <w:rPr>
                <w:sz w:val="18"/>
              </w:rPr>
            </w:pPr>
          </w:p>
        </w:tc>
        <w:tc>
          <w:tcPr>
            <w:tcW w:w="1328" w:type="dxa"/>
          </w:tcPr>
          <w:p w:rsidR="006B6CD8" w:rsidRDefault="006B6CD8">
            <w:pPr>
              <w:pStyle w:val="TableParagraph"/>
              <w:rPr>
                <w:sz w:val="18"/>
              </w:rPr>
            </w:pPr>
          </w:p>
        </w:tc>
      </w:tr>
    </w:tbl>
    <w:p w:rsidR="006B6CD8" w:rsidRDefault="00687327">
      <w:pPr>
        <w:pStyle w:val="BodyText"/>
        <w:spacing w:before="102"/>
        <w:rPr>
          <w:sz w:val="20"/>
        </w:rPr>
      </w:pPr>
      <w:r>
        <w:rPr>
          <w:noProof/>
          <w:sz w:val="20"/>
        </w:rPr>
        <mc:AlternateContent>
          <mc:Choice Requires="wps">
            <w:drawing>
              <wp:anchor distT="0" distB="0" distL="0" distR="0" simplePos="0" relativeHeight="487589888" behindDoc="1" locked="0" layoutInCell="1" allowOverlap="1">
                <wp:simplePos x="0" y="0"/>
                <wp:positionH relativeFrom="page">
                  <wp:posOffset>1004570</wp:posOffset>
                </wp:positionH>
                <wp:positionV relativeFrom="paragraph">
                  <wp:posOffset>226059</wp:posOffset>
                </wp:positionV>
                <wp:extent cx="553339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3390" cy="6350"/>
                        </a:xfrm>
                        <a:custGeom>
                          <a:avLst/>
                          <a:gdLst/>
                          <a:ahLst/>
                          <a:cxnLst/>
                          <a:rect l="l" t="t" r="r" b="b"/>
                          <a:pathLst>
                            <a:path w="5533390" h="6350">
                              <a:moveTo>
                                <a:pt x="1171194" y="0"/>
                              </a:moveTo>
                              <a:lnTo>
                                <a:pt x="0" y="0"/>
                              </a:lnTo>
                              <a:lnTo>
                                <a:pt x="0" y="6350"/>
                              </a:lnTo>
                              <a:lnTo>
                                <a:pt x="1171194" y="6350"/>
                              </a:lnTo>
                              <a:lnTo>
                                <a:pt x="1171194" y="0"/>
                              </a:lnTo>
                              <a:close/>
                            </a:path>
                            <a:path w="5533390" h="6350">
                              <a:moveTo>
                                <a:pt x="5533009" y="0"/>
                              </a:moveTo>
                              <a:lnTo>
                                <a:pt x="1171321" y="0"/>
                              </a:lnTo>
                              <a:lnTo>
                                <a:pt x="1171321" y="6350"/>
                              </a:lnTo>
                              <a:lnTo>
                                <a:pt x="5533009" y="6350"/>
                              </a:lnTo>
                              <a:lnTo>
                                <a:pt x="5533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864D96" id="Graphic 12" o:spid="_x0000_s1026" style="position:absolute;margin-left:79.1pt;margin-top:17.8pt;width:435.7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533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" path="m1171194,l,,,6350r1171194,l1171194,xem5533009,l1171321,r,6350l5533009,6350r,-6350xe" fillcolor="black" stroked="f">
                <v:path arrowok="t"/>
                <w10:wrap type="topAndBottom" anchorx="page"/>
              </v:shape>
            </w:pict>
          </mc:Fallback>
        </mc:AlternateContent>
      </w:r>
    </w:p>
    <w:p w:rsidR="006B6CD8" w:rsidRDefault="006B6CD8">
      <w:pPr>
        <w:pStyle w:val="BodyText"/>
        <w:spacing w:before="2"/>
        <w:rPr>
          <w:sz w:val="16"/>
        </w:rPr>
      </w:pPr>
    </w:p>
    <w:p w:rsidR="006B6CD8" w:rsidRDefault="006B6CD8">
      <w:pPr>
        <w:pStyle w:val="BodyText"/>
        <w:rPr>
          <w:sz w:val="16"/>
        </w:rPr>
        <w:sectPr w:rsidR="006B6CD8">
          <w:type w:val="continuous"/>
          <w:pgSz w:w="11920" w:h="16840"/>
          <w:pgMar w:top="1480" w:right="1417" w:bottom="280" w:left="1275" w:header="774" w:footer="0" w:gutter="0"/>
          <w:cols w:space="720"/>
        </w:sectPr>
      </w:pPr>
    </w:p>
    <w:p w:rsidR="006B6CD8" w:rsidRDefault="00687327">
      <w:pPr>
        <w:tabs>
          <w:tab w:val="left" w:pos="1373"/>
          <w:tab w:val="left" w:pos="2245"/>
          <w:tab w:val="left" w:pos="3374"/>
        </w:tabs>
        <w:spacing w:before="90" w:line="244" w:lineRule="auto"/>
        <w:ind w:left="165" w:right="65"/>
        <w:rPr>
          <w:i/>
          <w:sz w:val="24"/>
        </w:rPr>
      </w:pPr>
      <w:r>
        <w:rPr>
          <w:i/>
          <w:spacing w:val="-2"/>
          <w:sz w:val="24"/>
        </w:rPr>
        <w:t>Sumber:</w:t>
      </w:r>
      <w:r>
        <w:rPr>
          <w:i/>
          <w:sz w:val="24"/>
        </w:rPr>
        <w:tab/>
      </w:r>
      <w:r>
        <w:rPr>
          <w:i/>
          <w:spacing w:val="-4"/>
          <w:sz w:val="24"/>
        </w:rPr>
        <w:t>Data</w:t>
      </w:r>
      <w:r>
        <w:rPr>
          <w:i/>
          <w:sz w:val="24"/>
        </w:rPr>
        <w:tab/>
      </w:r>
      <w:r>
        <w:rPr>
          <w:i/>
          <w:spacing w:val="-2"/>
          <w:sz w:val="24"/>
        </w:rPr>
        <w:t>Primer,</w:t>
      </w:r>
      <w:r>
        <w:rPr>
          <w:i/>
          <w:sz w:val="24"/>
        </w:rPr>
        <w:tab/>
      </w:r>
      <w:r>
        <w:rPr>
          <w:i/>
          <w:spacing w:val="-4"/>
          <w:sz w:val="24"/>
        </w:rPr>
        <w:t xml:space="preserve">Kuisioner </w:t>
      </w:r>
      <w:r>
        <w:rPr>
          <w:i/>
          <w:sz w:val="24"/>
        </w:rPr>
        <w:t>DiPuskemas Air Itam</w:t>
      </w:r>
    </w:p>
    <w:p w:rsidR="006B6CD8" w:rsidRDefault="00AE2F1E" w:rsidP="00AE2F1E">
      <w:pPr>
        <w:pStyle w:val="BodyText"/>
        <w:spacing w:before="269"/>
        <w:ind w:left="165" w:right="38"/>
        <w:jc w:val="both"/>
      </w:pPr>
      <w:r>
        <w:rPr>
          <w:lang w:val="en-US"/>
        </w:rPr>
        <w:t>P</w:t>
      </w:r>
      <w:r w:rsidR="00687327">
        <w:t>ada</w:t>
      </w:r>
      <w:r w:rsidR="00687327">
        <w:rPr>
          <w:spacing w:val="-8"/>
        </w:rPr>
        <w:t xml:space="preserve"> </w:t>
      </w:r>
      <w:r w:rsidR="00687327">
        <w:t>tabel</w:t>
      </w:r>
      <w:r w:rsidR="00687327">
        <w:rPr>
          <w:spacing w:val="-8"/>
        </w:rPr>
        <w:t xml:space="preserve"> </w:t>
      </w:r>
      <w:r w:rsidR="00687327">
        <w:t>didapatkan</w:t>
      </w:r>
      <w:r w:rsidR="00687327">
        <w:rPr>
          <w:spacing w:val="-8"/>
        </w:rPr>
        <w:t xml:space="preserve"> </w:t>
      </w:r>
      <w:r w:rsidR="00687327">
        <w:t>39</w:t>
      </w:r>
      <w:r w:rsidR="00687327">
        <w:rPr>
          <w:spacing w:val="-9"/>
        </w:rPr>
        <w:t xml:space="preserve"> </w:t>
      </w:r>
      <w:r w:rsidR="00687327">
        <w:t>responden yang tidak mendapatkan dukungan informasi</w:t>
      </w:r>
      <w:r w:rsidR="00687327">
        <w:rPr>
          <w:spacing w:val="40"/>
        </w:rPr>
        <w:t xml:space="preserve"> </w:t>
      </w:r>
      <w:r w:rsidR="00687327">
        <w:t>ketika</w:t>
      </w:r>
      <w:r w:rsidR="00687327">
        <w:rPr>
          <w:spacing w:val="40"/>
        </w:rPr>
        <w:t xml:space="preserve"> </w:t>
      </w:r>
      <w:r w:rsidR="00687327">
        <w:t>masa</w:t>
      </w:r>
      <w:r w:rsidR="00687327">
        <w:rPr>
          <w:spacing w:val="40"/>
        </w:rPr>
        <w:t xml:space="preserve"> </w:t>
      </w:r>
      <w:r w:rsidR="00687327">
        <w:t>menyusui,</w:t>
      </w:r>
      <w:r w:rsidR="00687327">
        <w:rPr>
          <w:spacing w:val="40"/>
        </w:rPr>
        <w:t xml:space="preserve"> </w:t>
      </w:r>
      <w:r w:rsidR="00687327">
        <w:t>dan</w:t>
      </w:r>
      <w:r w:rsidR="00687327">
        <w:rPr>
          <w:spacing w:val="40"/>
        </w:rPr>
        <w:t xml:space="preserve"> </w:t>
      </w:r>
      <w:r w:rsidR="00687327">
        <w:t>21</w:t>
      </w:r>
    </w:p>
    <w:p w:rsidR="006B6CD8" w:rsidRDefault="00687327">
      <w:pPr>
        <w:pStyle w:val="BodyText"/>
        <w:spacing w:before="90"/>
        <w:ind w:left="165" w:right="17"/>
        <w:jc w:val="both"/>
      </w:pPr>
      <w:r>
        <w:br w:type="column"/>
      </w:r>
      <w:r>
        <w:t>responden yang mendapatkan dukungan informasi.</w:t>
      </w:r>
      <w:r>
        <w:rPr>
          <w:spacing w:val="-5"/>
        </w:rPr>
        <w:t xml:space="preserve"> </w:t>
      </w:r>
      <w:r>
        <w:t>Hasil</w:t>
      </w:r>
      <w:r>
        <w:rPr>
          <w:spacing w:val="-5"/>
        </w:rPr>
        <w:t xml:space="preserve"> </w:t>
      </w:r>
      <w:r>
        <w:t>uji</w:t>
      </w:r>
      <w:r>
        <w:rPr>
          <w:spacing w:val="-5"/>
        </w:rPr>
        <w:t xml:space="preserve"> </w:t>
      </w:r>
      <w:r>
        <w:t>chi-square</w:t>
      </w:r>
      <w:r>
        <w:rPr>
          <w:spacing w:val="-4"/>
        </w:rPr>
        <w:t xml:space="preserve"> </w:t>
      </w:r>
      <w:r>
        <w:t>diperoleh</w:t>
      </w:r>
      <w:r>
        <w:rPr>
          <w:spacing w:val="-6"/>
        </w:rPr>
        <w:t xml:space="preserve"> </w:t>
      </w:r>
      <w:r>
        <w:t>P- Value</w:t>
      </w:r>
      <w:r>
        <w:rPr>
          <w:spacing w:val="-8"/>
        </w:rPr>
        <w:t xml:space="preserve"> </w:t>
      </w:r>
      <w:r>
        <w:t>=</w:t>
      </w:r>
      <w:r>
        <w:rPr>
          <w:spacing w:val="-9"/>
        </w:rPr>
        <w:t xml:space="preserve"> </w:t>
      </w:r>
      <w:r>
        <w:t>0,005</w:t>
      </w:r>
      <w:r>
        <w:rPr>
          <w:spacing w:val="-11"/>
        </w:rPr>
        <w:t xml:space="preserve"> </w:t>
      </w:r>
      <w:r>
        <w:t>hal</w:t>
      </w:r>
      <w:r>
        <w:rPr>
          <w:spacing w:val="-9"/>
        </w:rPr>
        <w:t xml:space="preserve"> </w:t>
      </w:r>
      <w:r>
        <w:t>ini</w:t>
      </w:r>
      <w:r>
        <w:rPr>
          <w:spacing w:val="-9"/>
        </w:rPr>
        <w:t xml:space="preserve"> </w:t>
      </w:r>
      <w:r>
        <w:t>berarti</w:t>
      </w:r>
      <w:r>
        <w:rPr>
          <w:spacing w:val="-8"/>
        </w:rPr>
        <w:t xml:space="preserve"> </w:t>
      </w:r>
      <w:r>
        <w:t>H0</w:t>
      </w:r>
      <w:r>
        <w:rPr>
          <w:spacing w:val="-11"/>
        </w:rPr>
        <w:t xml:space="preserve"> </w:t>
      </w:r>
      <w:r>
        <w:t>ditolak</w:t>
      </w:r>
      <w:r>
        <w:rPr>
          <w:spacing w:val="-9"/>
        </w:rPr>
        <w:t xml:space="preserve"> </w:t>
      </w:r>
      <w:r>
        <w:t>dan Ha diterima dengan demikian menunjukan adanya hubungan yang signifikan antara dukungan</w:t>
      </w:r>
      <w:r>
        <w:rPr>
          <w:spacing w:val="-16"/>
        </w:rPr>
        <w:t xml:space="preserve"> </w:t>
      </w:r>
      <w:r>
        <w:t>instrumental</w:t>
      </w:r>
      <w:r>
        <w:rPr>
          <w:spacing w:val="-15"/>
        </w:rPr>
        <w:t xml:space="preserve"> </w:t>
      </w:r>
      <w:r>
        <w:t>terhadap</w:t>
      </w:r>
      <w:r>
        <w:rPr>
          <w:spacing w:val="-15"/>
        </w:rPr>
        <w:t xml:space="preserve"> </w:t>
      </w:r>
      <w:r>
        <w:t>kelancaran</w:t>
      </w:r>
    </w:p>
    <w:p w:rsidR="006B6CD8" w:rsidRDefault="006B6CD8">
      <w:pPr>
        <w:pStyle w:val="BodyText"/>
        <w:jc w:val="both"/>
        <w:sectPr w:rsidR="006B6CD8">
          <w:type w:val="continuous"/>
          <w:pgSz w:w="11920" w:h="16840"/>
          <w:pgMar w:top="1480" w:right="1417" w:bottom="280" w:left="1275" w:header="774" w:footer="0" w:gutter="0"/>
          <w:cols w:num="2" w:space="720" w:equalWidth="0">
            <w:col w:w="4370" w:space="499"/>
            <w:col w:w="4359"/>
          </w:cols>
        </w:sectPr>
      </w:pPr>
    </w:p>
    <w:p w:rsidR="006B6CD8" w:rsidRDefault="00687327">
      <w:pPr>
        <w:pStyle w:val="BodyText"/>
        <w:spacing w:before="144"/>
        <w:ind w:left="165" w:right="38"/>
        <w:jc w:val="both"/>
      </w:pPr>
      <w:r>
        <w:lastRenderedPageBreak/>
        <w:t>asi</w:t>
      </w:r>
      <w:r>
        <w:rPr>
          <w:spacing w:val="-2"/>
        </w:rPr>
        <w:t xml:space="preserve"> </w:t>
      </w:r>
      <w:r>
        <w:t>ibu</w:t>
      </w:r>
      <w:r>
        <w:rPr>
          <w:spacing w:val="-3"/>
        </w:rPr>
        <w:t xml:space="preserve"> </w:t>
      </w:r>
      <w:r>
        <w:t>postpartum.</w:t>
      </w:r>
      <w:r>
        <w:rPr>
          <w:spacing w:val="-2"/>
        </w:rPr>
        <w:t xml:space="preserve"> </w:t>
      </w:r>
      <w:r>
        <w:t>Nilai</w:t>
      </w:r>
      <w:r>
        <w:rPr>
          <w:spacing w:val="-1"/>
        </w:rPr>
        <w:t xml:space="preserve"> </w:t>
      </w:r>
      <w:r>
        <w:t>OR</w:t>
      </w:r>
      <w:r>
        <w:rPr>
          <w:spacing w:val="-3"/>
        </w:rPr>
        <w:t xml:space="preserve"> </w:t>
      </w:r>
      <w:r>
        <w:t>=</w:t>
      </w:r>
      <w:r>
        <w:rPr>
          <w:spacing w:val="-3"/>
        </w:rPr>
        <w:t xml:space="preserve"> </w:t>
      </w:r>
      <w:r>
        <w:t>690</w:t>
      </w:r>
      <w:r>
        <w:rPr>
          <w:spacing w:val="-3"/>
        </w:rPr>
        <w:t xml:space="preserve"> </w:t>
      </w:r>
      <w:r>
        <w:t xml:space="preserve">dengan </w:t>
      </w:r>
      <w:r>
        <w:rPr>
          <w:spacing w:val="-2"/>
        </w:rPr>
        <w:t>CI</w:t>
      </w:r>
      <w:r>
        <w:rPr>
          <w:spacing w:val="-7"/>
        </w:rPr>
        <w:t xml:space="preserve"> </w:t>
      </w:r>
      <w:r>
        <w:rPr>
          <w:spacing w:val="-2"/>
        </w:rPr>
        <w:t>95%</w:t>
      </w:r>
      <w:r>
        <w:rPr>
          <w:spacing w:val="-6"/>
        </w:rPr>
        <w:t xml:space="preserve"> </w:t>
      </w:r>
      <w:r>
        <w:rPr>
          <w:spacing w:val="-2"/>
        </w:rPr>
        <w:t>(217-2194),</w:t>
      </w:r>
      <w:r>
        <w:rPr>
          <w:spacing w:val="-6"/>
        </w:rPr>
        <w:t xml:space="preserve"> </w:t>
      </w:r>
      <w:r>
        <w:rPr>
          <w:spacing w:val="-2"/>
        </w:rPr>
        <w:t>sehinggan</w:t>
      </w:r>
      <w:r>
        <w:rPr>
          <w:spacing w:val="-7"/>
        </w:rPr>
        <w:t xml:space="preserve"> </w:t>
      </w:r>
      <w:r>
        <w:rPr>
          <w:spacing w:val="-2"/>
        </w:rPr>
        <w:t xml:space="preserve">disimpulkan </w:t>
      </w:r>
      <w:r>
        <w:t>bahwa ibu dengan dukungan informasi yang kurang 6 kali mngalamai asi yang kurang lancar dibanding dengan yang</w:t>
      </w:r>
    </w:p>
    <w:p w:rsidR="006B6CD8" w:rsidRDefault="00687327">
      <w:pPr>
        <w:spacing w:before="83"/>
        <w:rPr>
          <w:sz w:val="24"/>
        </w:rPr>
      </w:pPr>
      <w:r>
        <w:br w:type="column"/>
      </w:r>
    </w:p>
    <w:p w:rsidR="006B6CD8" w:rsidRPr="00AE2F1E" w:rsidRDefault="00687327" w:rsidP="00AE2F1E">
      <w:pPr>
        <w:pStyle w:val="BodyText"/>
        <w:spacing w:before="1"/>
        <w:ind w:left="165" w:right="19"/>
        <w:jc w:val="both"/>
        <w:rPr>
          <w:lang w:val="en-US"/>
        </w:rPr>
        <w:sectPr w:rsidR="006B6CD8" w:rsidRPr="00AE2F1E">
          <w:pgSz w:w="11920" w:h="16840"/>
          <w:pgMar w:top="1480" w:right="1417" w:bottom="280" w:left="1275" w:header="774" w:footer="0" w:gutter="0"/>
          <w:cols w:num="2" w:space="720" w:equalWidth="0">
            <w:col w:w="4367" w:space="503"/>
            <w:col w:w="4358"/>
          </w:cols>
        </w:sectPr>
      </w:pPr>
      <w:r>
        <w:t>Tabel 9. Hubungan Antara Dukungan Emosional Keluarga Terhadap Kelancaran Asi Ibu Postpartum</w:t>
      </w:r>
      <w:r w:rsidR="00AE2F1E">
        <w:rPr>
          <w:lang w:val="en-US"/>
        </w:rPr>
        <w:t xml:space="preserve"> </w:t>
      </w:r>
    </w:p>
    <w:p w:rsidR="006B6CD8" w:rsidRDefault="00687327" w:rsidP="00AE2F1E">
      <w:pPr>
        <w:pStyle w:val="BodyText"/>
        <w:tabs>
          <w:tab w:val="left" w:pos="9024"/>
        </w:tabs>
        <w:spacing w:before="252" w:after="23"/>
      </w:pPr>
      <w:r>
        <w:rPr>
          <w:spacing w:val="-2"/>
        </w:rPr>
        <w:t>m</w:t>
      </w:r>
      <w:r>
        <w:rPr>
          <w:spacing w:val="-2"/>
          <w:u w:val="single"/>
        </w:rPr>
        <w:t>endapatkan</w:t>
      </w:r>
      <w:r>
        <w:rPr>
          <w:spacing w:val="-13"/>
          <w:u w:val="single"/>
        </w:rPr>
        <w:t xml:space="preserve"> </w:t>
      </w:r>
      <w:r>
        <w:rPr>
          <w:spacing w:val="-2"/>
          <w:u w:val="single"/>
        </w:rPr>
        <w:t>dukungan</w:t>
      </w:r>
      <w:r>
        <w:rPr>
          <w:spacing w:val="-7"/>
          <w:u w:val="single"/>
        </w:rPr>
        <w:t xml:space="preserve"> </w:t>
      </w:r>
      <w:r>
        <w:rPr>
          <w:spacing w:val="-2"/>
          <w:u w:val="single"/>
        </w:rPr>
        <w:t>informasi.</w:t>
      </w:r>
      <w:r>
        <w:rPr>
          <w:u w:val="single"/>
        </w:rPr>
        <w:tab/>
      </w:r>
    </w:p>
    <w:tbl>
      <w:tblPr>
        <w:tblW w:w="0" w:type="auto"/>
        <w:tblInd w:w="325" w:type="dxa"/>
        <w:tblLayout w:type="fixed"/>
        <w:tblCellMar>
          <w:left w:w="0" w:type="dxa"/>
          <w:right w:w="0" w:type="dxa"/>
        </w:tblCellMar>
        <w:tblLook w:val="01E0" w:firstRow="1" w:lastRow="1" w:firstColumn="1" w:lastColumn="1" w:noHBand="0" w:noVBand="0"/>
      </w:tblPr>
      <w:tblGrid>
        <w:gridCol w:w="574"/>
        <w:gridCol w:w="1179"/>
        <w:gridCol w:w="1188"/>
        <w:gridCol w:w="878"/>
        <w:gridCol w:w="735"/>
        <w:gridCol w:w="1073"/>
        <w:gridCol w:w="446"/>
        <w:gridCol w:w="903"/>
        <w:gridCol w:w="798"/>
        <w:gridCol w:w="944"/>
      </w:tblGrid>
      <w:tr w:rsidR="006B6CD8">
        <w:trPr>
          <w:trHeight w:val="1264"/>
        </w:trPr>
        <w:tc>
          <w:tcPr>
            <w:tcW w:w="574" w:type="dxa"/>
          </w:tcPr>
          <w:p w:rsidR="006B6CD8" w:rsidRDefault="00687327">
            <w:pPr>
              <w:pStyle w:val="TableParagraph"/>
              <w:spacing w:line="266" w:lineRule="exact"/>
              <w:ind w:left="5" w:right="9"/>
              <w:jc w:val="center"/>
              <w:rPr>
                <w:sz w:val="24"/>
              </w:rPr>
            </w:pPr>
            <w:r>
              <w:rPr>
                <w:spacing w:val="-5"/>
                <w:sz w:val="24"/>
              </w:rPr>
              <w:t>No.</w:t>
            </w:r>
          </w:p>
        </w:tc>
        <w:tc>
          <w:tcPr>
            <w:tcW w:w="1179" w:type="dxa"/>
          </w:tcPr>
          <w:p w:rsidR="006B6CD8" w:rsidRDefault="00687327">
            <w:pPr>
              <w:pStyle w:val="TableParagraph"/>
              <w:spacing w:before="2" w:line="480" w:lineRule="auto"/>
              <w:ind w:left="117" w:right="140" w:firstLine="308"/>
              <w:rPr>
                <w:sz w:val="24"/>
              </w:rPr>
            </w:pPr>
            <w:r>
              <w:rPr>
                <w:spacing w:val="-4"/>
                <w:sz w:val="24"/>
              </w:rPr>
              <w:t>Ibu menyusui</w:t>
            </w:r>
          </w:p>
        </w:tc>
        <w:tc>
          <w:tcPr>
            <w:tcW w:w="2066" w:type="dxa"/>
            <w:gridSpan w:val="2"/>
            <w:tcBorders>
              <w:bottom w:val="single" w:sz="4" w:space="0" w:color="000000"/>
            </w:tcBorders>
          </w:tcPr>
          <w:p w:rsidR="006B6CD8" w:rsidRDefault="00687327">
            <w:pPr>
              <w:pStyle w:val="TableParagraph"/>
              <w:spacing w:before="2" w:line="480" w:lineRule="auto"/>
              <w:ind w:left="471" w:right="585" w:firstLine="12"/>
              <w:rPr>
                <w:sz w:val="24"/>
              </w:rPr>
            </w:pPr>
            <w:r>
              <w:rPr>
                <w:spacing w:val="-2"/>
                <w:sz w:val="24"/>
              </w:rPr>
              <w:t xml:space="preserve">Dukungan </w:t>
            </w:r>
            <w:r>
              <w:rPr>
                <w:spacing w:val="-4"/>
                <w:sz w:val="24"/>
              </w:rPr>
              <w:t>Emosional</w:t>
            </w:r>
          </w:p>
        </w:tc>
        <w:tc>
          <w:tcPr>
            <w:tcW w:w="735" w:type="dxa"/>
            <w:tcBorders>
              <w:bottom w:val="single" w:sz="4" w:space="0" w:color="000000"/>
            </w:tcBorders>
          </w:tcPr>
          <w:p w:rsidR="006B6CD8" w:rsidRDefault="006B6CD8">
            <w:pPr>
              <w:pStyle w:val="TableParagraph"/>
              <w:rPr>
                <w:sz w:val="24"/>
              </w:rPr>
            </w:pPr>
          </w:p>
        </w:tc>
        <w:tc>
          <w:tcPr>
            <w:tcW w:w="1073" w:type="dxa"/>
            <w:tcBorders>
              <w:bottom w:val="single" w:sz="4" w:space="0" w:color="000000"/>
            </w:tcBorders>
          </w:tcPr>
          <w:p w:rsidR="006B6CD8" w:rsidRDefault="00687327">
            <w:pPr>
              <w:pStyle w:val="TableParagraph"/>
              <w:spacing w:line="266" w:lineRule="exact"/>
              <w:ind w:left="539"/>
              <w:rPr>
                <w:sz w:val="24"/>
              </w:rPr>
            </w:pPr>
            <w:r>
              <w:rPr>
                <w:spacing w:val="-2"/>
                <w:sz w:val="24"/>
              </w:rPr>
              <w:t>Total</w:t>
            </w:r>
          </w:p>
        </w:tc>
        <w:tc>
          <w:tcPr>
            <w:tcW w:w="446" w:type="dxa"/>
            <w:tcBorders>
              <w:bottom w:val="single" w:sz="4" w:space="0" w:color="000000"/>
            </w:tcBorders>
          </w:tcPr>
          <w:p w:rsidR="006B6CD8" w:rsidRDefault="006B6CD8">
            <w:pPr>
              <w:pStyle w:val="TableParagraph"/>
              <w:rPr>
                <w:sz w:val="24"/>
              </w:rPr>
            </w:pPr>
          </w:p>
        </w:tc>
        <w:tc>
          <w:tcPr>
            <w:tcW w:w="903" w:type="dxa"/>
            <w:tcBorders>
              <w:bottom w:val="single" w:sz="4" w:space="0" w:color="000000"/>
            </w:tcBorders>
          </w:tcPr>
          <w:p w:rsidR="006B6CD8" w:rsidRDefault="006B6CD8">
            <w:pPr>
              <w:pStyle w:val="TableParagraph"/>
              <w:rPr>
                <w:sz w:val="24"/>
              </w:rPr>
            </w:pPr>
          </w:p>
        </w:tc>
        <w:tc>
          <w:tcPr>
            <w:tcW w:w="798" w:type="dxa"/>
            <w:tcBorders>
              <w:bottom w:val="single" w:sz="4" w:space="0" w:color="000000"/>
            </w:tcBorders>
          </w:tcPr>
          <w:p w:rsidR="006B6CD8" w:rsidRDefault="00687327">
            <w:pPr>
              <w:pStyle w:val="TableParagraph"/>
              <w:spacing w:line="266" w:lineRule="exact"/>
              <w:ind w:left="12" w:right="77"/>
              <w:jc w:val="center"/>
              <w:rPr>
                <w:sz w:val="24"/>
              </w:rPr>
            </w:pPr>
            <w:r>
              <w:rPr>
                <w:spacing w:val="-10"/>
                <w:sz w:val="24"/>
              </w:rPr>
              <w:t>P</w:t>
            </w:r>
          </w:p>
          <w:p w:rsidR="006B6CD8" w:rsidRDefault="006B6CD8">
            <w:pPr>
              <w:pStyle w:val="TableParagraph"/>
              <w:rPr>
                <w:sz w:val="24"/>
              </w:rPr>
            </w:pPr>
          </w:p>
          <w:p w:rsidR="006B6CD8" w:rsidRDefault="00687327">
            <w:pPr>
              <w:pStyle w:val="TableParagraph"/>
              <w:ind w:right="77"/>
              <w:jc w:val="center"/>
              <w:rPr>
                <w:sz w:val="24"/>
              </w:rPr>
            </w:pPr>
            <w:r>
              <w:rPr>
                <w:spacing w:val="-2"/>
                <w:sz w:val="24"/>
              </w:rPr>
              <w:t>value</w:t>
            </w:r>
          </w:p>
        </w:tc>
        <w:tc>
          <w:tcPr>
            <w:tcW w:w="944" w:type="dxa"/>
            <w:tcBorders>
              <w:bottom w:val="single" w:sz="4" w:space="0" w:color="000000"/>
            </w:tcBorders>
          </w:tcPr>
          <w:p w:rsidR="006B6CD8" w:rsidRDefault="00687327">
            <w:pPr>
              <w:pStyle w:val="TableParagraph"/>
              <w:spacing w:line="266" w:lineRule="exact"/>
              <w:ind w:left="264"/>
              <w:rPr>
                <w:sz w:val="24"/>
              </w:rPr>
            </w:pPr>
            <w:r>
              <w:rPr>
                <w:spacing w:val="-5"/>
                <w:sz w:val="24"/>
              </w:rPr>
              <w:t>OR</w:t>
            </w:r>
          </w:p>
        </w:tc>
      </w:tr>
      <w:tr w:rsidR="006B6CD8">
        <w:trPr>
          <w:trHeight w:val="646"/>
        </w:trPr>
        <w:tc>
          <w:tcPr>
            <w:tcW w:w="574" w:type="dxa"/>
          </w:tcPr>
          <w:p w:rsidR="006B6CD8" w:rsidRDefault="006B6CD8">
            <w:pPr>
              <w:pStyle w:val="TableParagraph"/>
              <w:rPr>
                <w:sz w:val="24"/>
              </w:rPr>
            </w:pPr>
          </w:p>
        </w:tc>
        <w:tc>
          <w:tcPr>
            <w:tcW w:w="1179" w:type="dxa"/>
          </w:tcPr>
          <w:p w:rsidR="006B6CD8" w:rsidRDefault="006B6CD8">
            <w:pPr>
              <w:pStyle w:val="TableParagraph"/>
              <w:rPr>
                <w:sz w:val="24"/>
              </w:rPr>
            </w:pPr>
          </w:p>
        </w:tc>
        <w:tc>
          <w:tcPr>
            <w:tcW w:w="1188" w:type="dxa"/>
            <w:tcBorders>
              <w:top w:val="single" w:sz="4" w:space="0" w:color="000000"/>
              <w:bottom w:val="single" w:sz="4" w:space="0" w:color="000000"/>
            </w:tcBorders>
          </w:tcPr>
          <w:p w:rsidR="006B6CD8" w:rsidRDefault="00687327">
            <w:pPr>
              <w:pStyle w:val="TableParagraph"/>
              <w:spacing w:line="275" w:lineRule="exact"/>
              <w:ind w:right="56"/>
              <w:jc w:val="right"/>
              <w:rPr>
                <w:sz w:val="24"/>
              </w:rPr>
            </w:pPr>
            <w:r>
              <w:rPr>
                <w:spacing w:val="-5"/>
                <w:sz w:val="24"/>
              </w:rPr>
              <w:t>Ya</w:t>
            </w:r>
          </w:p>
        </w:tc>
        <w:tc>
          <w:tcPr>
            <w:tcW w:w="878" w:type="dxa"/>
            <w:tcBorders>
              <w:top w:val="single" w:sz="4" w:space="0" w:color="000000"/>
              <w:bottom w:val="single" w:sz="4" w:space="0" w:color="000000"/>
            </w:tcBorders>
          </w:tcPr>
          <w:p w:rsidR="006B6CD8" w:rsidRDefault="006B6CD8">
            <w:pPr>
              <w:pStyle w:val="TableParagraph"/>
              <w:rPr>
                <w:sz w:val="24"/>
              </w:rPr>
            </w:pPr>
          </w:p>
        </w:tc>
        <w:tc>
          <w:tcPr>
            <w:tcW w:w="735" w:type="dxa"/>
            <w:tcBorders>
              <w:top w:val="single" w:sz="4" w:space="0" w:color="000000"/>
              <w:bottom w:val="single" w:sz="4" w:space="0" w:color="000000"/>
            </w:tcBorders>
          </w:tcPr>
          <w:p w:rsidR="006B6CD8" w:rsidRDefault="00687327">
            <w:pPr>
              <w:pStyle w:val="TableParagraph"/>
              <w:spacing w:line="275" w:lineRule="exact"/>
              <w:ind w:left="11" w:right="81"/>
              <w:jc w:val="center"/>
              <w:rPr>
                <w:sz w:val="24"/>
              </w:rPr>
            </w:pPr>
            <w:r>
              <w:rPr>
                <w:spacing w:val="-2"/>
                <w:sz w:val="24"/>
              </w:rPr>
              <w:t>Tidak</w:t>
            </w:r>
          </w:p>
        </w:tc>
        <w:tc>
          <w:tcPr>
            <w:tcW w:w="1073" w:type="dxa"/>
            <w:tcBorders>
              <w:top w:val="single" w:sz="4" w:space="0" w:color="000000"/>
              <w:bottom w:val="single" w:sz="4" w:space="0" w:color="000000"/>
            </w:tcBorders>
          </w:tcPr>
          <w:p w:rsidR="006B6CD8" w:rsidRDefault="006B6CD8">
            <w:pPr>
              <w:pStyle w:val="TableParagraph"/>
              <w:rPr>
                <w:sz w:val="24"/>
              </w:rPr>
            </w:pPr>
          </w:p>
        </w:tc>
        <w:tc>
          <w:tcPr>
            <w:tcW w:w="446" w:type="dxa"/>
            <w:tcBorders>
              <w:top w:val="single" w:sz="4" w:space="0" w:color="000000"/>
              <w:bottom w:val="single" w:sz="4" w:space="0" w:color="000000"/>
            </w:tcBorders>
          </w:tcPr>
          <w:p w:rsidR="006B6CD8" w:rsidRDefault="006B6CD8">
            <w:pPr>
              <w:pStyle w:val="TableParagraph"/>
              <w:rPr>
                <w:sz w:val="24"/>
              </w:rPr>
            </w:pPr>
          </w:p>
        </w:tc>
        <w:tc>
          <w:tcPr>
            <w:tcW w:w="903" w:type="dxa"/>
            <w:tcBorders>
              <w:top w:val="single" w:sz="4" w:space="0" w:color="000000"/>
              <w:bottom w:val="single" w:sz="4" w:space="0" w:color="000000"/>
            </w:tcBorders>
          </w:tcPr>
          <w:p w:rsidR="006B6CD8" w:rsidRDefault="006B6CD8">
            <w:pPr>
              <w:pStyle w:val="TableParagraph"/>
              <w:rPr>
                <w:sz w:val="24"/>
              </w:rPr>
            </w:pPr>
          </w:p>
        </w:tc>
        <w:tc>
          <w:tcPr>
            <w:tcW w:w="798" w:type="dxa"/>
            <w:tcBorders>
              <w:top w:val="single" w:sz="4" w:space="0" w:color="000000"/>
            </w:tcBorders>
          </w:tcPr>
          <w:p w:rsidR="006B6CD8" w:rsidRDefault="006B6CD8">
            <w:pPr>
              <w:pStyle w:val="TableParagraph"/>
              <w:rPr>
                <w:sz w:val="24"/>
              </w:rPr>
            </w:pPr>
          </w:p>
        </w:tc>
        <w:tc>
          <w:tcPr>
            <w:tcW w:w="944" w:type="dxa"/>
            <w:tcBorders>
              <w:top w:val="single" w:sz="4" w:space="0" w:color="000000"/>
            </w:tcBorders>
          </w:tcPr>
          <w:p w:rsidR="006B6CD8" w:rsidRDefault="006B6CD8">
            <w:pPr>
              <w:pStyle w:val="TableParagraph"/>
              <w:rPr>
                <w:sz w:val="24"/>
              </w:rPr>
            </w:pPr>
          </w:p>
        </w:tc>
      </w:tr>
      <w:tr w:rsidR="006B6CD8">
        <w:trPr>
          <w:trHeight w:val="586"/>
        </w:trPr>
        <w:tc>
          <w:tcPr>
            <w:tcW w:w="574" w:type="dxa"/>
            <w:tcBorders>
              <w:bottom w:val="single" w:sz="4" w:space="0" w:color="000000"/>
            </w:tcBorders>
          </w:tcPr>
          <w:p w:rsidR="006B6CD8" w:rsidRDefault="006B6CD8">
            <w:pPr>
              <w:pStyle w:val="TableParagraph"/>
              <w:rPr>
                <w:sz w:val="24"/>
              </w:rPr>
            </w:pPr>
          </w:p>
        </w:tc>
        <w:tc>
          <w:tcPr>
            <w:tcW w:w="1179" w:type="dxa"/>
            <w:tcBorders>
              <w:bottom w:val="single" w:sz="4" w:space="0" w:color="000000"/>
            </w:tcBorders>
          </w:tcPr>
          <w:p w:rsidR="006B6CD8" w:rsidRDefault="006B6CD8">
            <w:pPr>
              <w:pStyle w:val="TableParagraph"/>
              <w:rPr>
                <w:sz w:val="24"/>
              </w:rPr>
            </w:pPr>
          </w:p>
        </w:tc>
        <w:tc>
          <w:tcPr>
            <w:tcW w:w="1188" w:type="dxa"/>
            <w:tcBorders>
              <w:top w:val="single" w:sz="4" w:space="0" w:color="000000"/>
              <w:bottom w:val="single" w:sz="4" w:space="0" w:color="000000"/>
            </w:tcBorders>
          </w:tcPr>
          <w:p w:rsidR="006B6CD8" w:rsidRDefault="00687327">
            <w:pPr>
              <w:pStyle w:val="TableParagraph"/>
              <w:spacing w:line="275" w:lineRule="exact"/>
              <w:ind w:right="68"/>
              <w:jc w:val="center"/>
              <w:rPr>
                <w:sz w:val="24"/>
              </w:rPr>
            </w:pPr>
            <w:r>
              <w:rPr>
                <w:spacing w:val="-10"/>
                <w:sz w:val="24"/>
              </w:rPr>
              <w:t>n</w:t>
            </w:r>
          </w:p>
        </w:tc>
        <w:tc>
          <w:tcPr>
            <w:tcW w:w="878" w:type="dxa"/>
            <w:tcBorders>
              <w:top w:val="single" w:sz="4" w:space="0" w:color="000000"/>
              <w:bottom w:val="single" w:sz="4" w:space="0" w:color="000000"/>
            </w:tcBorders>
          </w:tcPr>
          <w:p w:rsidR="006B6CD8" w:rsidRDefault="00687327">
            <w:pPr>
              <w:pStyle w:val="TableParagraph"/>
              <w:spacing w:line="275" w:lineRule="exact"/>
              <w:ind w:left="264"/>
              <w:rPr>
                <w:sz w:val="24"/>
              </w:rPr>
            </w:pPr>
            <w:r>
              <w:rPr>
                <w:spacing w:val="-10"/>
                <w:sz w:val="24"/>
              </w:rPr>
              <w:t>%</w:t>
            </w:r>
          </w:p>
        </w:tc>
        <w:tc>
          <w:tcPr>
            <w:tcW w:w="735" w:type="dxa"/>
            <w:tcBorders>
              <w:top w:val="single" w:sz="4" w:space="0" w:color="000000"/>
              <w:bottom w:val="single" w:sz="4" w:space="0" w:color="000000"/>
            </w:tcBorders>
          </w:tcPr>
          <w:p w:rsidR="006B6CD8" w:rsidRDefault="00687327">
            <w:pPr>
              <w:pStyle w:val="TableParagraph"/>
              <w:spacing w:line="275" w:lineRule="exact"/>
              <w:ind w:left="8" w:right="81"/>
              <w:jc w:val="center"/>
              <w:rPr>
                <w:sz w:val="24"/>
              </w:rPr>
            </w:pPr>
            <w:r>
              <w:rPr>
                <w:spacing w:val="-10"/>
                <w:sz w:val="24"/>
              </w:rPr>
              <w:t>n</w:t>
            </w:r>
          </w:p>
        </w:tc>
        <w:tc>
          <w:tcPr>
            <w:tcW w:w="1073" w:type="dxa"/>
            <w:tcBorders>
              <w:top w:val="single" w:sz="4" w:space="0" w:color="000000"/>
              <w:bottom w:val="single" w:sz="4" w:space="0" w:color="000000"/>
            </w:tcBorders>
          </w:tcPr>
          <w:p w:rsidR="006B6CD8" w:rsidRDefault="00687327">
            <w:pPr>
              <w:pStyle w:val="TableParagraph"/>
              <w:spacing w:line="275" w:lineRule="exact"/>
              <w:ind w:left="331"/>
              <w:rPr>
                <w:sz w:val="24"/>
              </w:rPr>
            </w:pPr>
            <w:r>
              <w:rPr>
                <w:spacing w:val="-10"/>
                <w:sz w:val="24"/>
              </w:rPr>
              <w:t>%</w:t>
            </w:r>
          </w:p>
        </w:tc>
        <w:tc>
          <w:tcPr>
            <w:tcW w:w="446" w:type="dxa"/>
            <w:tcBorders>
              <w:top w:val="single" w:sz="4" w:space="0" w:color="000000"/>
              <w:bottom w:val="single" w:sz="4" w:space="0" w:color="000000"/>
            </w:tcBorders>
          </w:tcPr>
          <w:p w:rsidR="006B6CD8" w:rsidRDefault="00687327">
            <w:pPr>
              <w:pStyle w:val="TableParagraph"/>
              <w:spacing w:line="275" w:lineRule="exact"/>
              <w:ind w:left="8" w:right="150"/>
              <w:jc w:val="center"/>
              <w:rPr>
                <w:sz w:val="24"/>
              </w:rPr>
            </w:pPr>
            <w:r>
              <w:rPr>
                <w:spacing w:val="-10"/>
                <w:sz w:val="24"/>
              </w:rPr>
              <w:t>n</w:t>
            </w:r>
          </w:p>
        </w:tc>
        <w:tc>
          <w:tcPr>
            <w:tcW w:w="903" w:type="dxa"/>
            <w:tcBorders>
              <w:top w:val="single" w:sz="4" w:space="0" w:color="000000"/>
              <w:bottom w:val="single" w:sz="4" w:space="0" w:color="000000"/>
            </w:tcBorders>
          </w:tcPr>
          <w:p w:rsidR="006B6CD8" w:rsidRDefault="00687327">
            <w:pPr>
              <w:pStyle w:val="TableParagraph"/>
              <w:spacing w:line="275" w:lineRule="exact"/>
              <w:ind w:left="59"/>
              <w:jc w:val="center"/>
              <w:rPr>
                <w:sz w:val="24"/>
              </w:rPr>
            </w:pPr>
            <w:r>
              <w:rPr>
                <w:spacing w:val="-10"/>
                <w:sz w:val="24"/>
              </w:rPr>
              <w:t>%</w:t>
            </w:r>
          </w:p>
        </w:tc>
        <w:tc>
          <w:tcPr>
            <w:tcW w:w="798" w:type="dxa"/>
          </w:tcPr>
          <w:p w:rsidR="006B6CD8" w:rsidRDefault="006B6CD8">
            <w:pPr>
              <w:pStyle w:val="TableParagraph"/>
              <w:rPr>
                <w:sz w:val="24"/>
              </w:rPr>
            </w:pPr>
          </w:p>
        </w:tc>
        <w:tc>
          <w:tcPr>
            <w:tcW w:w="944" w:type="dxa"/>
            <w:vMerge w:val="restart"/>
          </w:tcPr>
          <w:p w:rsidR="006B6CD8" w:rsidRDefault="00687327">
            <w:pPr>
              <w:pStyle w:val="TableParagraph"/>
              <w:spacing w:before="31"/>
              <w:ind w:left="252"/>
              <w:rPr>
                <w:sz w:val="24"/>
              </w:rPr>
            </w:pPr>
            <w:r>
              <w:rPr>
                <w:spacing w:val="-5"/>
                <w:sz w:val="24"/>
              </w:rPr>
              <w:t>825</w:t>
            </w:r>
          </w:p>
          <w:p w:rsidR="006B6CD8" w:rsidRDefault="006B6CD8">
            <w:pPr>
              <w:pStyle w:val="TableParagraph"/>
              <w:rPr>
                <w:sz w:val="24"/>
              </w:rPr>
            </w:pPr>
          </w:p>
          <w:p w:rsidR="006B6CD8" w:rsidRDefault="00687327">
            <w:pPr>
              <w:pStyle w:val="TableParagraph"/>
              <w:ind w:left="172"/>
              <w:rPr>
                <w:sz w:val="24"/>
              </w:rPr>
            </w:pPr>
            <w:r>
              <w:rPr>
                <w:spacing w:val="-2"/>
                <w:sz w:val="24"/>
              </w:rPr>
              <w:t>(237-</w:t>
            </w:r>
          </w:p>
          <w:p w:rsidR="006B6CD8" w:rsidRDefault="006B6CD8">
            <w:pPr>
              <w:pStyle w:val="TableParagraph"/>
              <w:rPr>
                <w:sz w:val="24"/>
              </w:rPr>
            </w:pPr>
          </w:p>
          <w:p w:rsidR="006B6CD8" w:rsidRDefault="00687327">
            <w:pPr>
              <w:pStyle w:val="TableParagraph"/>
              <w:ind w:left="192"/>
              <w:rPr>
                <w:sz w:val="24"/>
              </w:rPr>
            </w:pPr>
            <w:r>
              <w:rPr>
                <w:spacing w:val="-4"/>
                <w:sz w:val="24"/>
              </w:rPr>
              <w:t>2874</w:t>
            </w:r>
          </w:p>
        </w:tc>
      </w:tr>
      <w:tr w:rsidR="006B6CD8">
        <w:trPr>
          <w:trHeight w:val="594"/>
        </w:trPr>
        <w:tc>
          <w:tcPr>
            <w:tcW w:w="574" w:type="dxa"/>
            <w:tcBorders>
              <w:top w:val="single" w:sz="4" w:space="0" w:color="000000"/>
              <w:bottom w:val="single" w:sz="4" w:space="0" w:color="000000"/>
            </w:tcBorders>
          </w:tcPr>
          <w:p w:rsidR="006B6CD8" w:rsidRDefault="00687327">
            <w:pPr>
              <w:pStyle w:val="TableParagraph"/>
              <w:spacing w:before="3"/>
              <w:ind w:right="9"/>
              <w:jc w:val="center"/>
              <w:rPr>
                <w:sz w:val="24"/>
              </w:rPr>
            </w:pPr>
            <w:r>
              <w:rPr>
                <w:spacing w:val="-5"/>
                <w:sz w:val="24"/>
              </w:rPr>
              <w:t>1.</w:t>
            </w:r>
          </w:p>
        </w:tc>
        <w:tc>
          <w:tcPr>
            <w:tcW w:w="1179" w:type="dxa"/>
            <w:tcBorders>
              <w:top w:val="single" w:sz="4" w:space="0" w:color="000000"/>
              <w:bottom w:val="single" w:sz="4" w:space="0" w:color="000000"/>
            </w:tcBorders>
          </w:tcPr>
          <w:p w:rsidR="006B6CD8" w:rsidRDefault="00687327">
            <w:pPr>
              <w:pStyle w:val="TableParagraph"/>
              <w:spacing w:before="3"/>
              <w:ind w:left="5" w:right="5"/>
              <w:jc w:val="center"/>
              <w:rPr>
                <w:sz w:val="24"/>
              </w:rPr>
            </w:pPr>
            <w:r>
              <w:rPr>
                <w:spacing w:val="-5"/>
                <w:sz w:val="24"/>
              </w:rPr>
              <w:t>Ya</w:t>
            </w:r>
          </w:p>
        </w:tc>
        <w:tc>
          <w:tcPr>
            <w:tcW w:w="1188" w:type="dxa"/>
            <w:tcBorders>
              <w:top w:val="single" w:sz="4" w:space="0" w:color="000000"/>
              <w:bottom w:val="single" w:sz="4" w:space="0" w:color="000000"/>
            </w:tcBorders>
          </w:tcPr>
          <w:p w:rsidR="006B6CD8" w:rsidRDefault="00687327">
            <w:pPr>
              <w:pStyle w:val="TableParagraph"/>
              <w:spacing w:before="3"/>
              <w:ind w:left="439"/>
              <w:rPr>
                <w:sz w:val="24"/>
              </w:rPr>
            </w:pPr>
            <w:r>
              <w:rPr>
                <w:spacing w:val="-5"/>
                <w:sz w:val="24"/>
              </w:rPr>
              <w:t>12</w:t>
            </w:r>
          </w:p>
        </w:tc>
        <w:tc>
          <w:tcPr>
            <w:tcW w:w="878" w:type="dxa"/>
            <w:tcBorders>
              <w:top w:val="single" w:sz="4" w:space="0" w:color="000000"/>
              <w:bottom w:val="single" w:sz="4" w:space="0" w:color="000000"/>
            </w:tcBorders>
          </w:tcPr>
          <w:p w:rsidR="006B6CD8" w:rsidRDefault="00687327">
            <w:pPr>
              <w:pStyle w:val="TableParagraph"/>
              <w:spacing w:before="3"/>
              <w:ind w:right="212"/>
              <w:jc w:val="right"/>
              <w:rPr>
                <w:sz w:val="24"/>
              </w:rPr>
            </w:pPr>
            <w:r>
              <w:rPr>
                <w:spacing w:val="-2"/>
                <w:sz w:val="24"/>
              </w:rPr>
              <w:t>12,5%</w:t>
            </w:r>
          </w:p>
        </w:tc>
        <w:tc>
          <w:tcPr>
            <w:tcW w:w="735" w:type="dxa"/>
            <w:tcBorders>
              <w:top w:val="single" w:sz="4" w:space="0" w:color="000000"/>
              <w:bottom w:val="single" w:sz="4" w:space="0" w:color="000000"/>
            </w:tcBorders>
          </w:tcPr>
          <w:p w:rsidR="006B6CD8" w:rsidRDefault="00687327">
            <w:pPr>
              <w:pStyle w:val="TableParagraph"/>
              <w:spacing w:before="3"/>
              <w:ind w:right="81"/>
              <w:jc w:val="center"/>
              <w:rPr>
                <w:sz w:val="24"/>
              </w:rPr>
            </w:pPr>
            <w:r>
              <w:rPr>
                <w:spacing w:val="-5"/>
                <w:sz w:val="24"/>
              </w:rPr>
              <w:t>32</w:t>
            </w:r>
          </w:p>
        </w:tc>
        <w:tc>
          <w:tcPr>
            <w:tcW w:w="1073" w:type="dxa"/>
            <w:tcBorders>
              <w:top w:val="single" w:sz="4" w:space="0" w:color="000000"/>
              <w:bottom w:val="single" w:sz="4" w:space="0" w:color="000000"/>
            </w:tcBorders>
          </w:tcPr>
          <w:p w:rsidR="006B6CD8" w:rsidRDefault="00687327">
            <w:pPr>
              <w:pStyle w:val="TableParagraph"/>
              <w:spacing w:before="3"/>
              <w:ind w:left="123"/>
              <w:rPr>
                <w:sz w:val="24"/>
              </w:rPr>
            </w:pPr>
            <w:r>
              <w:rPr>
                <w:spacing w:val="-2"/>
                <w:sz w:val="24"/>
              </w:rPr>
              <w:t>31,5%</w:t>
            </w:r>
          </w:p>
        </w:tc>
        <w:tc>
          <w:tcPr>
            <w:tcW w:w="446" w:type="dxa"/>
            <w:tcBorders>
              <w:top w:val="single" w:sz="4" w:space="0" w:color="000000"/>
              <w:bottom w:val="single" w:sz="4" w:space="0" w:color="000000"/>
            </w:tcBorders>
          </w:tcPr>
          <w:p w:rsidR="006B6CD8" w:rsidRDefault="00687327">
            <w:pPr>
              <w:pStyle w:val="TableParagraph"/>
              <w:spacing w:before="3"/>
              <w:ind w:right="150"/>
              <w:jc w:val="center"/>
              <w:rPr>
                <w:sz w:val="24"/>
              </w:rPr>
            </w:pPr>
            <w:r>
              <w:rPr>
                <w:spacing w:val="-5"/>
                <w:sz w:val="24"/>
              </w:rPr>
              <w:t>44</w:t>
            </w:r>
          </w:p>
        </w:tc>
        <w:tc>
          <w:tcPr>
            <w:tcW w:w="903" w:type="dxa"/>
            <w:tcBorders>
              <w:top w:val="single" w:sz="4" w:space="0" w:color="000000"/>
              <w:bottom w:val="single" w:sz="4" w:space="0" w:color="000000"/>
            </w:tcBorders>
          </w:tcPr>
          <w:p w:rsidR="006B6CD8" w:rsidRDefault="00687327">
            <w:pPr>
              <w:pStyle w:val="TableParagraph"/>
              <w:spacing w:before="3"/>
              <w:ind w:left="59" w:right="9"/>
              <w:jc w:val="center"/>
              <w:rPr>
                <w:sz w:val="24"/>
              </w:rPr>
            </w:pPr>
            <w:r>
              <w:rPr>
                <w:spacing w:val="-2"/>
                <w:sz w:val="24"/>
              </w:rPr>
              <w:t>44,0%</w:t>
            </w:r>
          </w:p>
        </w:tc>
        <w:tc>
          <w:tcPr>
            <w:tcW w:w="798" w:type="dxa"/>
          </w:tcPr>
          <w:p w:rsidR="006B6CD8" w:rsidRDefault="00687327">
            <w:pPr>
              <w:pStyle w:val="TableParagraph"/>
              <w:spacing w:line="263" w:lineRule="exact"/>
              <w:ind w:left="150"/>
              <w:rPr>
                <w:sz w:val="24"/>
              </w:rPr>
            </w:pPr>
            <w:r>
              <w:rPr>
                <w:spacing w:val="-4"/>
                <w:sz w:val="24"/>
              </w:rPr>
              <w:t>0,07</w:t>
            </w:r>
          </w:p>
        </w:tc>
        <w:tc>
          <w:tcPr>
            <w:tcW w:w="944" w:type="dxa"/>
            <w:vMerge/>
            <w:tcBorders>
              <w:top w:val="nil"/>
            </w:tcBorders>
          </w:tcPr>
          <w:p w:rsidR="006B6CD8" w:rsidRDefault="006B6CD8">
            <w:pPr>
              <w:rPr>
                <w:sz w:val="2"/>
                <w:szCs w:val="2"/>
              </w:rPr>
            </w:pPr>
          </w:p>
        </w:tc>
      </w:tr>
      <w:tr w:rsidR="006B6CD8">
        <w:trPr>
          <w:trHeight w:val="543"/>
        </w:trPr>
        <w:tc>
          <w:tcPr>
            <w:tcW w:w="574" w:type="dxa"/>
            <w:tcBorders>
              <w:top w:val="single" w:sz="4" w:space="0" w:color="000000"/>
              <w:bottom w:val="single" w:sz="4" w:space="0" w:color="000000"/>
            </w:tcBorders>
          </w:tcPr>
          <w:p w:rsidR="006B6CD8" w:rsidRDefault="00687327">
            <w:pPr>
              <w:pStyle w:val="TableParagraph"/>
              <w:spacing w:line="271" w:lineRule="exact"/>
              <w:ind w:right="9"/>
              <w:jc w:val="center"/>
              <w:rPr>
                <w:sz w:val="24"/>
              </w:rPr>
            </w:pPr>
            <w:r>
              <w:rPr>
                <w:spacing w:val="-5"/>
                <w:sz w:val="24"/>
              </w:rPr>
              <w:t>2.</w:t>
            </w:r>
          </w:p>
        </w:tc>
        <w:tc>
          <w:tcPr>
            <w:tcW w:w="1179" w:type="dxa"/>
            <w:tcBorders>
              <w:top w:val="single" w:sz="4" w:space="0" w:color="000000"/>
              <w:bottom w:val="single" w:sz="4" w:space="0" w:color="000000"/>
            </w:tcBorders>
          </w:tcPr>
          <w:p w:rsidR="006B6CD8" w:rsidRDefault="00687327">
            <w:pPr>
              <w:pStyle w:val="TableParagraph"/>
              <w:spacing w:line="271" w:lineRule="exact"/>
              <w:ind w:left="8" w:right="3"/>
              <w:jc w:val="center"/>
              <w:rPr>
                <w:sz w:val="24"/>
              </w:rPr>
            </w:pPr>
            <w:r>
              <w:rPr>
                <w:spacing w:val="-2"/>
                <w:sz w:val="24"/>
              </w:rPr>
              <w:t>Tidak</w:t>
            </w:r>
          </w:p>
        </w:tc>
        <w:tc>
          <w:tcPr>
            <w:tcW w:w="1188" w:type="dxa"/>
            <w:tcBorders>
              <w:top w:val="single" w:sz="4" w:space="0" w:color="000000"/>
              <w:bottom w:val="single" w:sz="4" w:space="0" w:color="000000"/>
            </w:tcBorders>
          </w:tcPr>
          <w:p w:rsidR="006B6CD8" w:rsidRDefault="00687327">
            <w:pPr>
              <w:pStyle w:val="TableParagraph"/>
              <w:spacing w:line="271" w:lineRule="exact"/>
              <w:ind w:right="68"/>
              <w:jc w:val="center"/>
              <w:rPr>
                <w:sz w:val="24"/>
              </w:rPr>
            </w:pPr>
            <w:r>
              <w:rPr>
                <w:spacing w:val="-10"/>
                <w:sz w:val="24"/>
              </w:rPr>
              <w:t>5</w:t>
            </w:r>
          </w:p>
        </w:tc>
        <w:tc>
          <w:tcPr>
            <w:tcW w:w="878" w:type="dxa"/>
            <w:tcBorders>
              <w:top w:val="single" w:sz="4" w:space="0" w:color="000000"/>
              <w:bottom w:val="single" w:sz="4" w:space="0" w:color="000000"/>
            </w:tcBorders>
          </w:tcPr>
          <w:p w:rsidR="006B6CD8" w:rsidRDefault="00687327">
            <w:pPr>
              <w:pStyle w:val="TableParagraph"/>
              <w:spacing w:line="271" w:lineRule="exact"/>
              <w:ind w:right="276"/>
              <w:jc w:val="right"/>
              <w:rPr>
                <w:sz w:val="24"/>
              </w:rPr>
            </w:pPr>
            <w:r>
              <w:rPr>
                <w:spacing w:val="-4"/>
                <w:sz w:val="24"/>
              </w:rPr>
              <w:t>4,5%</w:t>
            </w:r>
          </w:p>
        </w:tc>
        <w:tc>
          <w:tcPr>
            <w:tcW w:w="735" w:type="dxa"/>
            <w:tcBorders>
              <w:top w:val="single" w:sz="4" w:space="0" w:color="000000"/>
              <w:bottom w:val="single" w:sz="4" w:space="0" w:color="000000"/>
            </w:tcBorders>
          </w:tcPr>
          <w:p w:rsidR="006B6CD8" w:rsidRDefault="00687327">
            <w:pPr>
              <w:pStyle w:val="TableParagraph"/>
              <w:spacing w:line="271" w:lineRule="exact"/>
              <w:ind w:right="81"/>
              <w:jc w:val="center"/>
              <w:rPr>
                <w:sz w:val="24"/>
              </w:rPr>
            </w:pPr>
            <w:r>
              <w:rPr>
                <w:spacing w:val="-5"/>
                <w:sz w:val="24"/>
              </w:rPr>
              <w:t>11</w:t>
            </w:r>
          </w:p>
        </w:tc>
        <w:tc>
          <w:tcPr>
            <w:tcW w:w="1073" w:type="dxa"/>
            <w:tcBorders>
              <w:top w:val="single" w:sz="4" w:space="0" w:color="000000"/>
              <w:bottom w:val="single" w:sz="4" w:space="0" w:color="000000"/>
            </w:tcBorders>
          </w:tcPr>
          <w:p w:rsidR="006B6CD8" w:rsidRDefault="00687327">
            <w:pPr>
              <w:pStyle w:val="TableParagraph"/>
              <w:spacing w:line="271" w:lineRule="exact"/>
              <w:ind w:left="123"/>
              <w:rPr>
                <w:sz w:val="24"/>
              </w:rPr>
            </w:pPr>
            <w:r>
              <w:rPr>
                <w:spacing w:val="-2"/>
                <w:sz w:val="24"/>
              </w:rPr>
              <w:t>11,5%</w:t>
            </w:r>
          </w:p>
        </w:tc>
        <w:tc>
          <w:tcPr>
            <w:tcW w:w="446" w:type="dxa"/>
            <w:tcBorders>
              <w:top w:val="single" w:sz="4" w:space="0" w:color="000000"/>
              <w:bottom w:val="single" w:sz="4" w:space="0" w:color="000000"/>
            </w:tcBorders>
          </w:tcPr>
          <w:p w:rsidR="006B6CD8" w:rsidRDefault="00687327">
            <w:pPr>
              <w:pStyle w:val="TableParagraph"/>
              <w:spacing w:line="271" w:lineRule="exact"/>
              <w:ind w:right="150"/>
              <w:jc w:val="center"/>
              <w:rPr>
                <w:sz w:val="24"/>
              </w:rPr>
            </w:pPr>
            <w:r>
              <w:rPr>
                <w:spacing w:val="-5"/>
                <w:sz w:val="24"/>
              </w:rPr>
              <w:t>16</w:t>
            </w:r>
          </w:p>
        </w:tc>
        <w:tc>
          <w:tcPr>
            <w:tcW w:w="903" w:type="dxa"/>
            <w:tcBorders>
              <w:top w:val="single" w:sz="4" w:space="0" w:color="000000"/>
              <w:bottom w:val="single" w:sz="4" w:space="0" w:color="000000"/>
            </w:tcBorders>
          </w:tcPr>
          <w:p w:rsidR="006B6CD8" w:rsidRDefault="00687327">
            <w:pPr>
              <w:pStyle w:val="TableParagraph"/>
              <w:spacing w:line="271" w:lineRule="exact"/>
              <w:ind w:left="59" w:right="9"/>
              <w:jc w:val="center"/>
              <w:rPr>
                <w:sz w:val="24"/>
              </w:rPr>
            </w:pPr>
            <w:r>
              <w:rPr>
                <w:spacing w:val="-2"/>
                <w:sz w:val="24"/>
              </w:rPr>
              <w:t>16,0%</w:t>
            </w:r>
          </w:p>
        </w:tc>
        <w:tc>
          <w:tcPr>
            <w:tcW w:w="798" w:type="dxa"/>
          </w:tcPr>
          <w:p w:rsidR="006B6CD8" w:rsidRDefault="006B6CD8">
            <w:pPr>
              <w:pStyle w:val="TableParagraph"/>
              <w:rPr>
                <w:sz w:val="24"/>
              </w:rPr>
            </w:pPr>
          </w:p>
        </w:tc>
        <w:tc>
          <w:tcPr>
            <w:tcW w:w="944" w:type="dxa"/>
            <w:vMerge/>
            <w:tcBorders>
              <w:top w:val="nil"/>
            </w:tcBorders>
          </w:tcPr>
          <w:p w:rsidR="006B6CD8" w:rsidRDefault="006B6CD8">
            <w:pPr>
              <w:rPr>
                <w:sz w:val="2"/>
                <w:szCs w:val="2"/>
              </w:rPr>
            </w:pPr>
          </w:p>
        </w:tc>
      </w:tr>
      <w:tr w:rsidR="006B6CD8">
        <w:trPr>
          <w:trHeight w:val="260"/>
        </w:trPr>
        <w:tc>
          <w:tcPr>
            <w:tcW w:w="574" w:type="dxa"/>
            <w:tcBorders>
              <w:top w:val="single" w:sz="4" w:space="0" w:color="000000"/>
            </w:tcBorders>
          </w:tcPr>
          <w:p w:rsidR="006B6CD8" w:rsidRDefault="006B6CD8">
            <w:pPr>
              <w:pStyle w:val="TableParagraph"/>
              <w:rPr>
                <w:sz w:val="18"/>
              </w:rPr>
            </w:pPr>
          </w:p>
        </w:tc>
        <w:tc>
          <w:tcPr>
            <w:tcW w:w="1179" w:type="dxa"/>
            <w:tcBorders>
              <w:top w:val="single" w:sz="4" w:space="0" w:color="000000"/>
            </w:tcBorders>
          </w:tcPr>
          <w:p w:rsidR="006B6CD8" w:rsidRDefault="00687327">
            <w:pPr>
              <w:pStyle w:val="TableParagraph"/>
              <w:spacing w:line="235" w:lineRule="exact"/>
              <w:ind w:left="5" w:right="8"/>
              <w:jc w:val="center"/>
              <w:rPr>
                <w:sz w:val="24"/>
              </w:rPr>
            </w:pPr>
            <w:r>
              <w:rPr>
                <w:spacing w:val="-2"/>
                <w:sz w:val="24"/>
              </w:rPr>
              <w:t>Jumlah</w:t>
            </w:r>
          </w:p>
        </w:tc>
        <w:tc>
          <w:tcPr>
            <w:tcW w:w="1188" w:type="dxa"/>
            <w:tcBorders>
              <w:top w:val="single" w:sz="4" w:space="0" w:color="000000"/>
            </w:tcBorders>
          </w:tcPr>
          <w:p w:rsidR="006B6CD8" w:rsidRDefault="00687327">
            <w:pPr>
              <w:pStyle w:val="TableParagraph"/>
              <w:spacing w:line="235" w:lineRule="exact"/>
              <w:ind w:left="439"/>
              <w:rPr>
                <w:sz w:val="24"/>
              </w:rPr>
            </w:pPr>
            <w:r>
              <w:rPr>
                <w:spacing w:val="-5"/>
                <w:sz w:val="24"/>
              </w:rPr>
              <w:t>17</w:t>
            </w:r>
          </w:p>
        </w:tc>
        <w:tc>
          <w:tcPr>
            <w:tcW w:w="878" w:type="dxa"/>
            <w:tcBorders>
              <w:top w:val="single" w:sz="4" w:space="0" w:color="000000"/>
            </w:tcBorders>
          </w:tcPr>
          <w:p w:rsidR="006B6CD8" w:rsidRDefault="00687327">
            <w:pPr>
              <w:pStyle w:val="TableParagraph"/>
              <w:spacing w:line="235" w:lineRule="exact"/>
              <w:ind w:right="212"/>
              <w:jc w:val="right"/>
              <w:rPr>
                <w:sz w:val="24"/>
              </w:rPr>
            </w:pPr>
            <w:r>
              <w:rPr>
                <w:spacing w:val="-2"/>
                <w:sz w:val="24"/>
              </w:rPr>
              <w:t>17,0%</w:t>
            </w:r>
          </w:p>
        </w:tc>
        <w:tc>
          <w:tcPr>
            <w:tcW w:w="735" w:type="dxa"/>
            <w:tcBorders>
              <w:top w:val="single" w:sz="4" w:space="0" w:color="000000"/>
            </w:tcBorders>
          </w:tcPr>
          <w:p w:rsidR="006B6CD8" w:rsidRDefault="00687327">
            <w:pPr>
              <w:pStyle w:val="TableParagraph"/>
              <w:spacing w:line="235" w:lineRule="exact"/>
              <w:ind w:right="81"/>
              <w:jc w:val="center"/>
              <w:rPr>
                <w:sz w:val="24"/>
              </w:rPr>
            </w:pPr>
            <w:r>
              <w:rPr>
                <w:spacing w:val="-5"/>
                <w:sz w:val="24"/>
              </w:rPr>
              <w:t>43</w:t>
            </w:r>
          </w:p>
        </w:tc>
        <w:tc>
          <w:tcPr>
            <w:tcW w:w="1073" w:type="dxa"/>
            <w:tcBorders>
              <w:top w:val="single" w:sz="4" w:space="0" w:color="000000"/>
            </w:tcBorders>
          </w:tcPr>
          <w:p w:rsidR="006B6CD8" w:rsidRDefault="00687327">
            <w:pPr>
              <w:pStyle w:val="TableParagraph"/>
              <w:spacing w:line="235" w:lineRule="exact"/>
              <w:ind w:left="123"/>
              <w:rPr>
                <w:sz w:val="24"/>
              </w:rPr>
            </w:pPr>
            <w:r>
              <w:rPr>
                <w:spacing w:val="-2"/>
                <w:sz w:val="24"/>
              </w:rPr>
              <w:t>43,0%</w:t>
            </w:r>
          </w:p>
        </w:tc>
        <w:tc>
          <w:tcPr>
            <w:tcW w:w="446" w:type="dxa"/>
            <w:tcBorders>
              <w:top w:val="single" w:sz="4" w:space="0" w:color="000000"/>
            </w:tcBorders>
          </w:tcPr>
          <w:p w:rsidR="006B6CD8" w:rsidRDefault="00687327">
            <w:pPr>
              <w:pStyle w:val="TableParagraph"/>
              <w:spacing w:line="235" w:lineRule="exact"/>
              <w:ind w:right="150"/>
              <w:jc w:val="center"/>
              <w:rPr>
                <w:sz w:val="24"/>
              </w:rPr>
            </w:pPr>
            <w:r>
              <w:rPr>
                <w:spacing w:val="-5"/>
                <w:sz w:val="24"/>
              </w:rPr>
              <w:t>60</w:t>
            </w:r>
          </w:p>
        </w:tc>
        <w:tc>
          <w:tcPr>
            <w:tcW w:w="903" w:type="dxa"/>
            <w:tcBorders>
              <w:top w:val="single" w:sz="4" w:space="0" w:color="000000"/>
            </w:tcBorders>
          </w:tcPr>
          <w:p w:rsidR="006B6CD8" w:rsidRDefault="00687327">
            <w:pPr>
              <w:pStyle w:val="TableParagraph"/>
              <w:spacing w:line="235" w:lineRule="exact"/>
              <w:ind w:left="59" w:right="9"/>
              <w:jc w:val="center"/>
              <w:rPr>
                <w:sz w:val="24"/>
              </w:rPr>
            </w:pPr>
            <w:r>
              <w:rPr>
                <w:spacing w:val="-2"/>
                <w:sz w:val="24"/>
              </w:rPr>
              <w:t>60,0%</w:t>
            </w:r>
          </w:p>
        </w:tc>
        <w:tc>
          <w:tcPr>
            <w:tcW w:w="798" w:type="dxa"/>
          </w:tcPr>
          <w:p w:rsidR="006B6CD8" w:rsidRDefault="006B6CD8">
            <w:pPr>
              <w:pStyle w:val="TableParagraph"/>
              <w:rPr>
                <w:sz w:val="18"/>
              </w:rPr>
            </w:pPr>
          </w:p>
        </w:tc>
        <w:tc>
          <w:tcPr>
            <w:tcW w:w="944" w:type="dxa"/>
          </w:tcPr>
          <w:p w:rsidR="006B6CD8" w:rsidRDefault="006B6CD8">
            <w:pPr>
              <w:pStyle w:val="TableParagraph"/>
              <w:rPr>
                <w:sz w:val="18"/>
              </w:rPr>
            </w:pPr>
          </w:p>
        </w:tc>
      </w:tr>
    </w:tbl>
    <w:p w:rsidR="006B6CD8" w:rsidRDefault="00687327">
      <w:pPr>
        <w:pStyle w:val="BodyText"/>
        <w:spacing w:before="108"/>
        <w:rPr>
          <w:sz w:val="20"/>
        </w:rPr>
      </w:pPr>
      <w:r>
        <w:rPr>
          <w:noProof/>
          <w:sz w:val="20"/>
        </w:rPr>
        <mc:AlternateContent>
          <mc:Choice Requires="wps">
            <w:drawing>
              <wp:anchor distT="0" distB="0" distL="0" distR="0" simplePos="0" relativeHeight="487590912" behindDoc="1" locked="0" layoutInCell="1" allowOverlap="1">
                <wp:simplePos x="0" y="0"/>
                <wp:positionH relativeFrom="page">
                  <wp:posOffset>1004570</wp:posOffset>
                </wp:positionH>
                <wp:positionV relativeFrom="paragraph">
                  <wp:posOffset>230293</wp:posOffset>
                </wp:positionV>
                <wp:extent cx="553339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3390" cy="6350"/>
                        </a:xfrm>
                        <a:custGeom>
                          <a:avLst/>
                          <a:gdLst/>
                          <a:ahLst/>
                          <a:cxnLst/>
                          <a:rect l="l" t="t" r="r" b="b"/>
                          <a:pathLst>
                            <a:path w="5533390" h="6350">
                              <a:moveTo>
                                <a:pt x="1114044" y="0"/>
                              </a:moveTo>
                              <a:lnTo>
                                <a:pt x="0" y="0"/>
                              </a:lnTo>
                              <a:lnTo>
                                <a:pt x="0" y="6350"/>
                              </a:lnTo>
                              <a:lnTo>
                                <a:pt x="1114044" y="6350"/>
                              </a:lnTo>
                              <a:lnTo>
                                <a:pt x="1114044" y="0"/>
                              </a:lnTo>
                              <a:close/>
                            </a:path>
                            <a:path w="5533390" h="6350">
                              <a:moveTo>
                                <a:pt x="5533136" y="0"/>
                              </a:moveTo>
                              <a:lnTo>
                                <a:pt x="4426966" y="0"/>
                              </a:lnTo>
                              <a:lnTo>
                                <a:pt x="3895725" y="0"/>
                              </a:lnTo>
                              <a:lnTo>
                                <a:pt x="1114171" y="0"/>
                              </a:lnTo>
                              <a:lnTo>
                                <a:pt x="1114171" y="6350"/>
                              </a:lnTo>
                              <a:lnTo>
                                <a:pt x="3895725" y="6350"/>
                              </a:lnTo>
                              <a:lnTo>
                                <a:pt x="4426966" y="6350"/>
                              </a:lnTo>
                              <a:lnTo>
                                <a:pt x="5533136" y="6350"/>
                              </a:lnTo>
                              <a:lnTo>
                                <a:pt x="55331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665EBE" id="Graphic 13" o:spid="_x0000_s1026" style="position:absolute;margin-left:79.1pt;margin-top:18.15pt;width:435.7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533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" path="m1114044,l,,,6350r1114044,l1114044,xem5533136,l4426966,,3895725,,1114171,r,6350l3895725,6350r531241,l5533136,6350r,-6350xe" fillcolor="black" stroked="f">
                <v:path arrowok="t"/>
                <w10:wrap type="topAndBottom" anchorx="page"/>
              </v:shape>
            </w:pict>
          </mc:Fallback>
        </mc:AlternateContent>
      </w:r>
    </w:p>
    <w:p w:rsidR="006B6CD8" w:rsidRDefault="006B6CD8">
      <w:pPr>
        <w:pStyle w:val="BodyText"/>
        <w:spacing w:before="1"/>
        <w:rPr>
          <w:sz w:val="16"/>
        </w:rPr>
      </w:pPr>
    </w:p>
    <w:p w:rsidR="006B6CD8" w:rsidRDefault="006B6CD8">
      <w:pPr>
        <w:pStyle w:val="BodyText"/>
        <w:rPr>
          <w:sz w:val="16"/>
        </w:rPr>
        <w:sectPr w:rsidR="006B6CD8">
          <w:type w:val="continuous"/>
          <w:pgSz w:w="11920" w:h="16840"/>
          <w:pgMar w:top="1480" w:right="1417" w:bottom="280" w:left="1275" w:header="774" w:footer="0" w:gutter="0"/>
          <w:cols w:space="720"/>
        </w:sectPr>
      </w:pPr>
    </w:p>
    <w:p w:rsidR="006B6CD8" w:rsidRDefault="00687327">
      <w:pPr>
        <w:pStyle w:val="BodyText"/>
        <w:spacing w:before="90" w:line="242" w:lineRule="auto"/>
        <w:ind w:left="145" w:right="185"/>
        <w:jc w:val="both"/>
      </w:pPr>
      <w:r>
        <w:t>Pada tabel didapatkan 44 responden yang tidak mendapatkan dukungan emosional</w:t>
      </w:r>
      <w:r>
        <w:rPr>
          <w:spacing w:val="40"/>
        </w:rPr>
        <w:t xml:space="preserve"> </w:t>
      </w:r>
      <w:r>
        <w:t>ketika</w:t>
      </w:r>
      <w:r>
        <w:rPr>
          <w:spacing w:val="43"/>
        </w:rPr>
        <w:t xml:space="preserve"> </w:t>
      </w:r>
      <w:r>
        <w:t>masa</w:t>
      </w:r>
      <w:r>
        <w:rPr>
          <w:spacing w:val="42"/>
        </w:rPr>
        <w:t xml:space="preserve"> </w:t>
      </w:r>
      <w:r>
        <w:t>menyusui,</w:t>
      </w:r>
      <w:r>
        <w:rPr>
          <w:spacing w:val="43"/>
        </w:rPr>
        <w:t xml:space="preserve"> </w:t>
      </w:r>
      <w:r>
        <w:rPr>
          <w:spacing w:val="-5"/>
        </w:rPr>
        <w:t>dan</w:t>
      </w:r>
    </w:p>
    <w:p w:rsidR="006B6CD8" w:rsidRDefault="00687327" w:rsidP="00AE2F1E">
      <w:pPr>
        <w:pStyle w:val="BodyText"/>
        <w:ind w:left="145" w:right="181"/>
        <w:jc w:val="both"/>
      </w:pPr>
      <w:r>
        <w:t>16 responden yang mendapatkan dukungan informasi. Hasil uji chi- square</w:t>
      </w:r>
      <w:r>
        <w:rPr>
          <w:spacing w:val="-15"/>
        </w:rPr>
        <w:t xml:space="preserve"> </w:t>
      </w:r>
      <w:r>
        <w:t>diperoleh</w:t>
      </w:r>
      <w:r>
        <w:rPr>
          <w:spacing w:val="-15"/>
        </w:rPr>
        <w:t xml:space="preserve"> </w:t>
      </w:r>
      <w:r>
        <w:t>P-Value</w:t>
      </w:r>
      <w:r>
        <w:rPr>
          <w:spacing w:val="-15"/>
        </w:rPr>
        <w:t xml:space="preserve"> </w:t>
      </w:r>
      <w:r>
        <w:t>=</w:t>
      </w:r>
      <w:r>
        <w:rPr>
          <w:spacing w:val="-15"/>
        </w:rPr>
        <w:t xml:space="preserve"> </w:t>
      </w:r>
      <w:r>
        <w:t>0,007</w:t>
      </w:r>
      <w:r>
        <w:rPr>
          <w:spacing w:val="-15"/>
        </w:rPr>
        <w:t xml:space="preserve"> </w:t>
      </w:r>
      <w:r>
        <w:t>hal</w:t>
      </w:r>
      <w:r>
        <w:rPr>
          <w:spacing w:val="-15"/>
        </w:rPr>
        <w:t xml:space="preserve"> </w:t>
      </w:r>
      <w:r>
        <w:t>ini berarti H0 ditolak dan Ha diterima dengan demikian menunjukan tidak yang lancar dibanding dengan yang</w:t>
      </w:r>
      <w:r w:rsidR="00AE2F1E">
        <w:rPr>
          <w:lang w:val="en-US"/>
        </w:rPr>
        <w:t xml:space="preserve"> </w:t>
      </w:r>
      <w:r>
        <w:t>Anggraini Tahun 2020 dari hasil penelitian menunjukan P=0,001 bahwa terdapat dukungan informasional keluarga</w:t>
      </w:r>
      <w:r>
        <w:rPr>
          <w:spacing w:val="-8"/>
        </w:rPr>
        <w:t xml:space="preserve"> </w:t>
      </w:r>
      <w:r>
        <w:t>terhadap</w:t>
      </w:r>
      <w:r>
        <w:rPr>
          <w:spacing w:val="-6"/>
        </w:rPr>
        <w:t xml:space="preserve"> </w:t>
      </w:r>
      <w:r>
        <w:t>kelancaran</w:t>
      </w:r>
      <w:r>
        <w:rPr>
          <w:spacing w:val="-8"/>
        </w:rPr>
        <w:t xml:space="preserve"> </w:t>
      </w:r>
      <w:r>
        <w:t>asi</w:t>
      </w:r>
      <w:r>
        <w:rPr>
          <w:spacing w:val="-6"/>
        </w:rPr>
        <w:t xml:space="preserve"> </w:t>
      </w:r>
      <w:r>
        <w:t>ibu.</w:t>
      </w:r>
      <w:r>
        <w:rPr>
          <w:spacing w:val="-7"/>
        </w:rPr>
        <w:t xml:space="preserve"> </w:t>
      </w:r>
      <w:r>
        <w:t>Hal ini tidak menjadi hambatan karena ibu dalam masa menyusui perlunya dampingan dan dukungan dari keluarga.</w:t>
      </w:r>
    </w:p>
    <w:p w:rsidR="006B6CD8" w:rsidRDefault="00687327">
      <w:pPr>
        <w:pStyle w:val="Heading2"/>
        <w:tabs>
          <w:tab w:val="left" w:pos="3378"/>
        </w:tabs>
        <w:spacing w:before="273"/>
        <w:ind w:left="145"/>
      </w:pPr>
      <w:r>
        <w:rPr>
          <w:spacing w:val="-2"/>
        </w:rPr>
        <w:t>Hubungan</w:t>
      </w:r>
      <w:r>
        <w:tab/>
      </w:r>
      <w:r>
        <w:rPr>
          <w:spacing w:val="-2"/>
        </w:rPr>
        <w:t>Antara</w:t>
      </w:r>
    </w:p>
    <w:p w:rsidR="006B6CD8" w:rsidRDefault="00687327">
      <w:pPr>
        <w:ind w:left="145" w:right="41"/>
        <w:jc w:val="both"/>
        <w:rPr>
          <w:b/>
          <w:sz w:val="24"/>
        </w:rPr>
      </w:pPr>
      <w:r>
        <w:rPr>
          <w:b/>
          <w:sz w:val="24"/>
        </w:rPr>
        <w:t xml:space="preserve">Penilaian/Penghargaan Keluarga Terhadap Kelancaran Asi Ibu </w:t>
      </w:r>
      <w:r>
        <w:rPr>
          <w:b/>
          <w:spacing w:val="-2"/>
          <w:sz w:val="24"/>
        </w:rPr>
        <w:t>Postpartum</w:t>
      </w:r>
    </w:p>
    <w:p w:rsidR="006B6CD8" w:rsidRDefault="00687327">
      <w:pPr>
        <w:pStyle w:val="BodyText"/>
        <w:tabs>
          <w:tab w:val="left" w:pos="1501"/>
          <w:tab w:val="left" w:pos="2025"/>
          <w:tab w:val="left" w:pos="2834"/>
          <w:tab w:val="left" w:pos="3162"/>
        </w:tabs>
        <w:ind w:left="145" w:right="38"/>
        <w:jc w:val="both"/>
      </w:pPr>
      <w:r>
        <w:rPr>
          <w:spacing w:val="-2"/>
        </w:rPr>
        <w:t>Berdasarkan</w:t>
      </w:r>
      <w:r>
        <w:tab/>
      </w:r>
      <w:r>
        <w:tab/>
      </w:r>
      <w:r>
        <w:rPr>
          <w:spacing w:val="-4"/>
        </w:rPr>
        <w:t>hasil</w:t>
      </w:r>
      <w:r>
        <w:tab/>
      </w:r>
      <w:r>
        <w:tab/>
      </w:r>
      <w:r>
        <w:rPr>
          <w:spacing w:val="-2"/>
        </w:rPr>
        <w:t xml:space="preserve">penelitian </w:t>
      </w:r>
      <w:r>
        <w:t xml:space="preserve">menunujukan bahwa responden sebagian </w:t>
      </w:r>
      <w:r>
        <w:rPr>
          <w:spacing w:val="-2"/>
        </w:rPr>
        <w:t>besar</w:t>
      </w:r>
      <w:r>
        <w:tab/>
      </w:r>
      <w:r>
        <w:rPr>
          <w:spacing w:val="-4"/>
        </w:rPr>
        <w:t>tidak</w:t>
      </w:r>
      <w:r>
        <w:tab/>
      </w:r>
      <w:r>
        <w:tab/>
      </w:r>
      <w:r>
        <w:rPr>
          <w:spacing w:val="-2"/>
        </w:rPr>
        <w:t xml:space="preserve">mendapatkan </w:t>
      </w:r>
      <w:r>
        <w:t>penilaian/penghargaan selama menyusui sebanyak 37 orang (35,8%). Hasil uji Chi-Square</w:t>
      </w:r>
      <w:r>
        <w:rPr>
          <w:spacing w:val="80"/>
        </w:rPr>
        <w:t xml:space="preserve"> </w:t>
      </w:r>
      <w:r>
        <w:t>diperoleh</w:t>
      </w:r>
      <w:r>
        <w:rPr>
          <w:spacing w:val="40"/>
        </w:rPr>
        <w:t xml:space="preserve"> </w:t>
      </w:r>
      <w:r>
        <w:t>P-Value</w:t>
      </w:r>
      <w:r>
        <w:rPr>
          <w:spacing w:val="80"/>
        </w:rPr>
        <w:t xml:space="preserve"> </w:t>
      </w:r>
      <w:r>
        <w:t>=</w:t>
      </w:r>
      <w:r>
        <w:rPr>
          <w:spacing w:val="80"/>
        </w:rPr>
        <w:t xml:space="preserve"> </w:t>
      </w:r>
      <w:r>
        <w:t>0,04</w:t>
      </w:r>
    </w:p>
    <w:p w:rsidR="006B6CD8" w:rsidRDefault="00687327">
      <w:pPr>
        <w:pStyle w:val="BodyText"/>
        <w:spacing w:before="90" w:line="242" w:lineRule="auto"/>
        <w:ind w:left="213" w:right="492"/>
        <w:jc w:val="both"/>
      </w:pPr>
      <w:r>
        <w:br w:type="column"/>
      </w:r>
      <w:r>
        <w:t>adanya</w:t>
      </w:r>
      <w:r>
        <w:rPr>
          <w:spacing w:val="-15"/>
        </w:rPr>
        <w:t xml:space="preserve"> </w:t>
      </w:r>
      <w:r>
        <w:t>hubungan</w:t>
      </w:r>
      <w:r>
        <w:rPr>
          <w:spacing w:val="-15"/>
        </w:rPr>
        <w:t xml:space="preserve"> </w:t>
      </w:r>
      <w:r>
        <w:t>yang</w:t>
      </w:r>
      <w:r>
        <w:rPr>
          <w:spacing w:val="-15"/>
        </w:rPr>
        <w:t xml:space="preserve"> </w:t>
      </w:r>
      <w:r>
        <w:t>signifikan</w:t>
      </w:r>
      <w:r>
        <w:rPr>
          <w:spacing w:val="-15"/>
        </w:rPr>
        <w:t xml:space="preserve"> </w:t>
      </w:r>
      <w:r>
        <w:t>antara dukungan emosional terhadap kelancaran</w:t>
      </w:r>
      <w:r>
        <w:rPr>
          <w:spacing w:val="-15"/>
        </w:rPr>
        <w:t xml:space="preserve"> </w:t>
      </w:r>
      <w:r>
        <w:t>asi</w:t>
      </w:r>
      <w:r>
        <w:rPr>
          <w:spacing w:val="-10"/>
        </w:rPr>
        <w:t xml:space="preserve"> </w:t>
      </w:r>
      <w:r>
        <w:t>ibu</w:t>
      </w:r>
      <w:r>
        <w:rPr>
          <w:spacing w:val="-14"/>
        </w:rPr>
        <w:t xml:space="preserve"> </w:t>
      </w:r>
      <w:r>
        <w:t>postpartum.</w:t>
      </w:r>
      <w:r>
        <w:rPr>
          <w:spacing w:val="-9"/>
        </w:rPr>
        <w:t xml:space="preserve"> </w:t>
      </w:r>
      <w:r>
        <w:t>Nilai</w:t>
      </w:r>
      <w:r>
        <w:rPr>
          <w:spacing w:val="-12"/>
        </w:rPr>
        <w:t xml:space="preserve"> </w:t>
      </w:r>
      <w:r>
        <w:rPr>
          <w:spacing w:val="-5"/>
        </w:rPr>
        <w:t>OR</w:t>
      </w:r>
    </w:p>
    <w:p w:rsidR="006B6CD8" w:rsidRDefault="00687327">
      <w:pPr>
        <w:pStyle w:val="BodyText"/>
        <w:spacing w:line="272" w:lineRule="exact"/>
        <w:ind w:left="213"/>
        <w:jc w:val="both"/>
      </w:pPr>
      <w:r>
        <w:t>=</w:t>
      </w:r>
      <w:r>
        <w:rPr>
          <w:spacing w:val="30"/>
        </w:rPr>
        <w:t xml:space="preserve">  </w:t>
      </w:r>
      <w:r>
        <w:t>825</w:t>
      </w:r>
      <w:r>
        <w:rPr>
          <w:spacing w:val="36"/>
        </w:rPr>
        <w:t xml:space="preserve">  </w:t>
      </w:r>
      <w:r>
        <w:t>dengan</w:t>
      </w:r>
      <w:r>
        <w:rPr>
          <w:spacing w:val="32"/>
        </w:rPr>
        <w:t xml:space="preserve">  </w:t>
      </w:r>
      <w:r>
        <w:t>CI</w:t>
      </w:r>
      <w:r>
        <w:rPr>
          <w:spacing w:val="34"/>
        </w:rPr>
        <w:t xml:space="preserve">  </w:t>
      </w:r>
      <w:r>
        <w:t>95%</w:t>
      </w:r>
      <w:r>
        <w:rPr>
          <w:spacing w:val="32"/>
        </w:rPr>
        <w:t xml:space="preserve">  </w:t>
      </w:r>
      <w:r>
        <w:t>(237-</w:t>
      </w:r>
      <w:r>
        <w:rPr>
          <w:spacing w:val="-4"/>
        </w:rPr>
        <w:t>287),</w:t>
      </w:r>
    </w:p>
    <w:p w:rsidR="006B6CD8" w:rsidRDefault="00687327">
      <w:pPr>
        <w:pStyle w:val="BodyText"/>
        <w:ind w:left="213" w:right="494"/>
        <w:jc w:val="both"/>
      </w:pPr>
      <w:r>
        <w:t xml:space="preserve">sehinggan disimpulkan bahwa ibu dengan dukungan emosional yang kurang 8 kali mngalamai asi yang </w:t>
      </w:r>
      <w:r>
        <w:rPr>
          <w:spacing w:val="-2"/>
        </w:rPr>
        <w:t>kurang.</w:t>
      </w:r>
    </w:p>
    <w:p w:rsidR="006B6CD8" w:rsidRDefault="00687327">
      <w:pPr>
        <w:pStyle w:val="BodyText"/>
        <w:spacing w:before="1"/>
        <w:ind w:left="285" w:right="278"/>
        <w:jc w:val="both"/>
      </w:pPr>
      <w:r>
        <w:t>(Pvalue&lt;α).</w:t>
      </w:r>
      <w:r>
        <w:rPr>
          <w:spacing w:val="-14"/>
        </w:rPr>
        <w:t xml:space="preserve"> </w:t>
      </w:r>
      <w:r>
        <w:t>Hal</w:t>
      </w:r>
      <w:r>
        <w:rPr>
          <w:spacing w:val="-15"/>
        </w:rPr>
        <w:t xml:space="preserve"> </w:t>
      </w:r>
      <w:r>
        <w:t>ini</w:t>
      </w:r>
      <w:r>
        <w:rPr>
          <w:spacing w:val="-13"/>
        </w:rPr>
        <w:t xml:space="preserve"> </w:t>
      </w:r>
      <w:r>
        <w:t>berarti</w:t>
      </w:r>
      <w:r>
        <w:rPr>
          <w:spacing w:val="-12"/>
        </w:rPr>
        <w:t xml:space="preserve"> </w:t>
      </w:r>
      <w:r>
        <w:t>H0</w:t>
      </w:r>
      <w:r>
        <w:rPr>
          <w:spacing w:val="-15"/>
        </w:rPr>
        <w:t xml:space="preserve"> </w:t>
      </w:r>
      <w:r>
        <w:t>ditolak</w:t>
      </w:r>
      <w:r>
        <w:rPr>
          <w:spacing w:val="-13"/>
        </w:rPr>
        <w:t xml:space="preserve"> </w:t>
      </w:r>
      <w:r>
        <w:t>dan Ha</w:t>
      </w:r>
      <w:r>
        <w:rPr>
          <w:spacing w:val="-15"/>
        </w:rPr>
        <w:t xml:space="preserve"> </w:t>
      </w:r>
      <w:r>
        <w:t>dterima</w:t>
      </w:r>
      <w:r>
        <w:rPr>
          <w:spacing w:val="-15"/>
        </w:rPr>
        <w:t xml:space="preserve"> </w:t>
      </w:r>
      <w:r>
        <w:t>dengan</w:t>
      </w:r>
      <w:r>
        <w:rPr>
          <w:spacing w:val="-15"/>
        </w:rPr>
        <w:t xml:space="preserve"> </w:t>
      </w:r>
      <w:r>
        <w:t>demikian</w:t>
      </w:r>
      <w:r>
        <w:rPr>
          <w:spacing w:val="-15"/>
        </w:rPr>
        <w:t xml:space="preserve"> </w:t>
      </w:r>
      <w:r>
        <w:t>menunjukan adanya hubungan yang signifikan antara penilaian/penghargaan keluarga terhadap kelancaran</w:t>
      </w:r>
      <w:r>
        <w:rPr>
          <w:spacing w:val="16"/>
        </w:rPr>
        <w:t xml:space="preserve"> </w:t>
      </w:r>
      <w:r>
        <w:t>asi</w:t>
      </w:r>
      <w:r>
        <w:rPr>
          <w:spacing w:val="15"/>
        </w:rPr>
        <w:t xml:space="preserve"> </w:t>
      </w:r>
      <w:r>
        <w:t>ibu</w:t>
      </w:r>
      <w:r>
        <w:rPr>
          <w:spacing w:val="18"/>
        </w:rPr>
        <w:t xml:space="preserve"> </w:t>
      </w:r>
      <w:r>
        <w:t>postpartum.</w:t>
      </w:r>
      <w:r>
        <w:rPr>
          <w:spacing w:val="15"/>
        </w:rPr>
        <w:t xml:space="preserve"> </w:t>
      </w:r>
      <w:r>
        <w:t>Nilai</w:t>
      </w:r>
      <w:r>
        <w:rPr>
          <w:spacing w:val="16"/>
        </w:rPr>
        <w:t xml:space="preserve"> </w:t>
      </w:r>
      <w:r>
        <w:rPr>
          <w:spacing w:val="-5"/>
        </w:rPr>
        <w:t>OR</w:t>
      </w:r>
    </w:p>
    <w:p w:rsidR="006B6CD8" w:rsidRDefault="00687327">
      <w:pPr>
        <w:pStyle w:val="BodyText"/>
        <w:ind w:left="285"/>
        <w:jc w:val="both"/>
      </w:pPr>
      <w:r>
        <w:t>=</w:t>
      </w:r>
      <w:r>
        <w:rPr>
          <w:spacing w:val="36"/>
        </w:rPr>
        <w:t xml:space="preserve">  </w:t>
      </w:r>
      <w:r>
        <w:t>527</w:t>
      </w:r>
      <w:r>
        <w:rPr>
          <w:spacing w:val="36"/>
        </w:rPr>
        <w:t xml:space="preserve">  </w:t>
      </w:r>
      <w:r>
        <w:t>dengan</w:t>
      </w:r>
      <w:r>
        <w:rPr>
          <w:spacing w:val="36"/>
        </w:rPr>
        <w:t xml:space="preserve">  </w:t>
      </w:r>
      <w:r>
        <w:t>CI</w:t>
      </w:r>
      <w:r>
        <w:rPr>
          <w:spacing w:val="34"/>
        </w:rPr>
        <w:t xml:space="preserve">  </w:t>
      </w:r>
      <w:r>
        <w:t>95%</w:t>
      </w:r>
      <w:r>
        <w:rPr>
          <w:spacing w:val="36"/>
        </w:rPr>
        <w:t xml:space="preserve">  </w:t>
      </w:r>
      <w:r>
        <w:t>(128-</w:t>
      </w:r>
      <w:r>
        <w:rPr>
          <w:spacing w:val="-2"/>
        </w:rPr>
        <w:t>2168),</w:t>
      </w:r>
    </w:p>
    <w:p w:rsidR="006B6CD8" w:rsidRDefault="00687327">
      <w:pPr>
        <w:pStyle w:val="BodyText"/>
        <w:ind w:left="285" w:right="283"/>
        <w:jc w:val="both"/>
      </w:pPr>
      <w:r>
        <w:t>sehingga dapat disimpulkan bahwa ibu yang tidak mendapatkan penghargaan selama menyusui mempunyai peluang dua kali yang kurang asi yang baik</w:t>
      </w:r>
    </w:p>
    <w:p w:rsidR="006B6CD8" w:rsidRDefault="00687327" w:rsidP="00AE2F1E">
      <w:pPr>
        <w:pStyle w:val="BodyText"/>
        <w:ind w:left="284" w:right="276"/>
        <w:jc w:val="both"/>
      </w:pPr>
      <w:r>
        <w:t>Hal</w:t>
      </w:r>
      <w:r>
        <w:rPr>
          <w:spacing w:val="-2"/>
        </w:rPr>
        <w:t xml:space="preserve"> </w:t>
      </w:r>
      <w:r>
        <w:t>ini</w:t>
      </w:r>
      <w:r>
        <w:rPr>
          <w:spacing w:val="-1"/>
        </w:rPr>
        <w:t xml:space="preserve"> </w:t>
      </w:r>
      <w:r>
        <w:t>sejalan</w:t>
      </w:r>
      <w:r>
        <w:rPr>
          <w:spacing w:val="-2"/>
        </w:rPr>
        <w:t xml:space="preserve"> </w:t>
      </w:r>
      <w:r>
        <w:t>dengan</w:t>
      </w:r>
      <w:r>
        <w:rPr>
          <w:spacing w:val="-2"/>
        </w:rPr>
        <w:t xml:space="preserve"> </w:t>
      </w:r>
      <w:r>
        <w:t>teori</w:t>
      </w:r>
      <w:r>
        <w:rPr>
          <w:spacing w:val="-1"/>
        </w:rPr>
        <w:t xml:space="preserve"> </w:t>
      </w:r>
      <w:r>
        <w:t xml:space="preserve">keluarga sebagai sebuah bimbingan umpan balik, sebagai sumber dan validator identitas anggota yang memberikan penghargaan dan pengertian serta support sistem (Ambarwati </w:t>
      </w:r>
      <w:r>
        <w:rPr>
          <w:i/>
        </w:rPr>
        <w:t>et al.</w:t>
      </w:r>
      <w:r>
        <w:t>, 2024).</w:t>
      </w:r>
    </w:p>
    <w:p w:rsidR="006B6CD8" w:rsidRDefault="00687327" w:rsidP="00AE2F1E">
      <w:pPr>
        <w:pStyle w:val="BodyText"/>
        <w:spacing w:before="1"/>
        <w:ind w:left="284" w:right="286"/>
        <w:jc w:val="both"/>
      </w:pPr>
      <w:r>
        <w:t>Berdasarkan penelitian terdahulu terdapat tidak terdapat kesenjangan yang dimana menurut</w:t>
      </w:r>
      <w:r>
        <w:rPr>
          <w:spacing w:val="80"/>
          <w:w w:val="150"/>
        </w:rPr>
        <w:t xml:space="preserve"> </w:t>
      </w:r>
      <w:r>
        <w:t>penelitian</w:t>
      </w:r>
      <w:r>
        <w:rPr>
          <w:spacing w:val="80"/>
          <w:w w:val="150"/>
        </w:rPr>
        <w:t xml:space="preserve"> </w:t>
      </w:r>
      <w:r>
        <w:t>Novita</w:t>
      </w:r>
      <w:r>
        <w:rPr>
          <w:spacing w:val="80"/>
          <w:w w:val="150"/>
        </w:rPr>
        <w:t xml:space="preserve"> </w:t>
      </w:r>
      <w:r>
        <w:t>Anggraini</w:t>
      </w:r>
    </w:p>
    <w:p w:rsidR="006B6CD8" w:rsidRDefault="006B6CD8">
      <w:pPr>
        <w:pStyle w:val="BodyText"/>
        <w:jc w:val="both"/>
        <w:sectPr w:rsidR="006B6CD8">
          <w:type w:val="continuous"/>
          <w:pgSz w:w="11920" w:h="16840"/>
          <w:pgMar w:top="1480" w:right="1417" w:bottom="280" w:left="1275" w:header="774" w:footer="0" w:gutter="0"/>
          <w:cols w:num="2" w:space="720" w:equalWidth="0">
            <w:col w:w="4162" w:space="516"/>
            <w:col w:w="4550"/>
          </w:cols>
        </w:sectPr>
      </w:pPr>
    </w:p>
    <w:p w:rsidR="006B6CD8" w:rsidRDefault="006B6CD8">
      <w:pPr>
        <w:pStyle w:val="BodyText"/>
        <w:rPr>
          <w:sz w:val="20"/>
        </w:rPr>
      </w:pPr>
    </w:p>
    <w:p w:rsidR="006B6CD8" w:rsidRDefault="006B6CD8">
      <w:pPr>
        <w:pStyle w:val="BodyText"/>
        <w:spacing w:before="210"/>
        <w:rPr>
          <w:sz w:val="20"/>
        </w:rPr>
      </w:pPr>
    </w:p>
    <w:p w:rsidR="006B6CD8" w:rsidRDefault="006B6CD8">
      <w:pPr>
        <w:pStyle w:val="BodyText"/>
        <w:rPr>
          <w:sz w:val="20"/>
        </w:rPr>
        <w:sectPr w:rsidR="006B6CD8">
          <w:pgSz w:w="11920" w:h="16840"/>
          <w:pgMar w:top="1480" w:right="1417" w:bottom="280" w:left="1275" w:header="774" w:footer="0" w:gutter="0"/>
          <w:cols w:space="720"/>
        </w:sectPr>
      </w:pPr>
    </w:p>
    <w:p w:rsidR="006B6CD8" w:rsidRDefault="00687327">
      <w:pPr>
        <w:pStyle w:val="BodyText"/>
        <w:spacing w:before="90"/>
        <w:ind w:left="1"/>
        <w:jc w:val="both"/>
      </w:pPr>
      <w:r>
        <w:t>Tahun 2020 dari hasil penelitian menunjukan P=0,001 bahwa terdapat penilaian/penghargaan keluarga terhadap kelancaran asi ibu</w:t>
      </w:r>
    </w:p>
    <w:p w:rsidR="006B6CD8" w:rsidRDefault="00687327">
      <w:pPr>
        <w:pStyle w:val="Heading2"/>
      </w:pPr>
      <w:r>
        <w:t>Hubungan Antara Instrumental Keluarga</w:t>
      </w:r>
      <w:r>
        <w:rPr>
          <w:spacing w:val="-9"/>
        </w:rPr>
        <w:t xml:space="preserve"> </w:t>
      </w:r>
      <w:r>
        <w:t>Terhadap</w:t>
      </w:r>
      <w:r>
        <w:rPr>
          <w:spacing w:val="-11"/>
        </w:rPr>
        <w:t xml:space="preserve"> </w:t>
      </w:r>
      <w:r>
        <w:t>Kelancaran</w:t>
      </w:r>
      <w:r>
        <w:rPr>
          <w:spacing w:val="-10"/>
        </w:rPr>
        <w:t xml:space="preserve"> </w:t>
      </w:r>
      <w:r>
        <w:t>Asi</w:t>
      </w:r>
      <w:r>
        <w:rPr>
          <w:spacing w:val="-9"/>
        </w:rPr>
        <w:t xml:space="preserve"> </w:t>
      </w:r>
      <w:r>
        <w:t xml:space="preserve">Ibu </w:t>
      </w:r>
      <w:r>
        <w:rPr>
          <w:spacing w:val="-2"/>
        </w:rPr>
        <w:t>Postpartum</w:t>
      </w:r>
    </w:p>
    <w:p w:rsidR="006B6CD8" w:rsidRDefault="00687327">
      <w:pPr>
        <w:pStyle w:val="BodyText"/>
        <w:tabs>
          <w:tab w:val="left" w:pos="1849"/>
          <w:tab w:val="left" w:pos="2954"/>
        </w:tabs>
        <w:ind w:left="1" w:right="205"/>
        <w:jc w:val="both"/>
      </w:pPr>
      <w:r>
        <w:rPr>
          <w:spacing w:val="-2"/>
        </w:rPr>
        <w:t>Berdasarkan</w:t>
      </w:r>
      <w:r>
        <w:tab/>
      </w:r>
      <w:r>
        <w:rPr>
          <w:spacing w:val="-4"/>
        </w:rPr>
        <w:t>hasil</w:t>
      </w:r>
      <w:r>
        <w:tab/>
      </w:r>
      <w:r>
        <w:rPr>
          <w:spacing w:val="-2"/>
        </w:rPr>
        <w:t xml:space="preserve">penelitian </w:t>
      </w:r>
      <w:r>
        <w:t>menunujukan</w:t>
      </w:r>
      <w:r>
        <w:rPr>
          <w:spacing w:val="-15"/>
        </w:rPr>
        <w:t xml:space="preserve"> </w:t>
      </w:r>
      <w:r>
        <w:t>bahwa</w:t>
      </w:r>
      <w:r>
        <w:rPr>
          <w:spacing w:val="-15"/>
        </w:rPr>
        <w:t xml:space="preserve"> </w:t>
      </w:r>
      <w:r>
        <w:t>responden</w:t>
      </w:r>
      <w:r>
        <w:rPr>
          <w:spacing w:val="-15"/>
        </w:rPr>
        <w:t xml:space="preserve"> </w:t>
      </w:r>
      <w:r>
        <w:t>sebagian besar tidak mendapatkan instrumental selama menyusui sebanyak 29 orang (28,0%). Hasil uji Chi-Square diperoleh P-Value = 0,05 (Pvalue&lt;α). Hal ini berarti H0 ditolak dan Ha dterima dengan demikian menunjukan adanya hubungan yang signifikan antara dukungan informasional keluarga terhadap kelancaran mendapatkan dukungan emosional.</w:t>
      </w:r>
    </w:p>
    <w:p w:rsidR="006B6CD8" w:rsidRDefault="006B6CD8">
      <w:pPr>
        <w:pStyle w:val="BodyText"/>
        <w:spacing w:before="5"/>
      </w:pPr>
    </w:p>
    <w:p w:rsidR="006B6CD8" w:rsidRDefault="00687327">
      <w:pPr>
        <w:pStyle w:val="Heading1"/>
        <w:spacing w:before="1"/>
        <w:ind w:left="1"/>
      </w:pPr>
      <w:r>
        <w:rPr>
          <w:spacing w:val="-2"/>
        </w:rPr>
        <w:t>PEMBAHASAN</w:t>
      </w:r>
    </w:p>
    <w:p w:rsidR="006B6CD8" w:rsidRDefault="00687327">
      <w:pPr>
        <w:pStyle w:val="BodyText"/>
        <w:tabs>
          <w:tab w:val="left" w:pos="1849"/>
          <w:tab w:val="left" w:pos="2954"/>
        </w:tabs>
        <w:spacing w:before="276"/>
        <w:ind w:left="1" w:right="199"/>
        <w:jc w:val="both"/>
      </w:pPr>
      <w:r>
        <w:rPr>
          <w:b/>
        </w:rPr>
        <w:t xml:space="preserve">Hubungan Antara Dukungan Informasional Keluarga Terhadap Kelancaran Asi Ibu Postpartum </w:t>
      </w:r>
      <w:r>
        <w:rPr>
          <w:spacing w:val="-2"/>
        </w:rPr>
        <w:t>Berdasarkan</w:t>
      </w:r>
      <w:r>
        <w:tab/>
      </w:r>
      <w:r>
        <w:rPr>
          <w:spacing w:val="-4"/>
        </w:rPr>
        <w:t>hasil</w:t>
      </w:r>
      <w:r>
        <w:tab/>
      </w:r>
      <w:r>
        <w:rPr>
          <w:spacing w:val="-2"/>
        </w:rPr>
        <w:t xml:space="preserve">penelitian </w:t>
      </w:r>
      <w:r>
        <w:t>menunjukan bahwa responden yang mendapatkan dukungan informasi asi yang lancar sebanyak 12 orang (11,3%) dan responden yang tidak mendapatkan dukungan</w:t>
      </w:r>
      <w:r>
        <w:rPr>
          <w:spacing w:val="-15"/>
        </w:rPr>
        <w:t xml:space="preserve"> </w:t>
      </w:r>
      <w:r>
        <w:t>informasi</w:t>
      </w:r>
      <w:r>
        <w:rPr>
          <w:spacing w:val="-13"/>
        </w:rPr>
        <w:t xml:space="preserve"> </w:t>
      </w:r>
      <w:r>
        <w:t>terhadap</w:t>
      </w:r>
      <w:r>
        <w:rPr>
          <w:spacing w:val="-14"/>
        </w:rPr>
        <w:t xml:space="preserve"> </w:t>
      </w:r>
      <w:r>
        <w:t>kelancaran asi pada ibu postpartum sebanyak 28 orang (28,7%). Hasil Chi-Square diperoleh P-Value = 0,07 (Pvalue&lt;α). Hal</w:t>
      </w:r>
      <w:r>
        <w:rPr>
          <w:spacing w:val="-14"/>
        </w:rPr>
        <w:t xml:space="preserve"> </w:t>
      </w:r>
      <w:r>
        <w:t>ini</w:t>
      </w:r>
      <w:r>
        <w:rPr>
          <w:spacing w:val="-14"/>
        </w:rPr>
        <w:t xml:space="preserve"> </w:t>
      </w:r>
      <w:r>
        <w:t>berarti</w:t>
      </w:r>
      <w:r>
        <w:rPr>
          <w:spacing w:val="-13"/>
        </w:rPr>
        <w:t xml:space="preserve"> </w:t>
      </w:r>
      <w:r>
        <w:t>H0</w:t>
      </w:r>
      <w:r>
        <w:rPr>
          <w:spacing w:val="-12"/>
        </w:rPr>
        <w:t xml:space="preserve"> </w:t>
      </w:r>
      <w:r>
        <w:t>ditolak</w:t>
      </w:r>
      <w:r>
        <w:rPr>
          <w:spacing w:val="-14"/>
        </w:rPr>
        <w:t xml:space="preserve"> </w:t>
      </w:r>
      <w:r>
        <w:t>dan</w:t>
      </w:r>
      <w:r>
        <w:rPr>
          <w:spacing w:val="-15"/>
        </w:rPr>
        <w:t xml:space="preserve"> </w:t>
      </w:r>
      <w:r>
        <w:t>Ha</w:t>
      </w:r>
      <w:r>
        <w:rPr>
          <w:spacing w:val="-14"/>
        </w:rPr>
        <w:t xml:space="preserve"> </w:t>
      </w:r>
      <w:r>
        <w:t>dterima dengan demikian menunjukan adanya hubungan yang signifikan antara dukungan informasional keluarga terhadap kelancaran asi ibu postpartum. Nilai OR 1.286 = dengan CI 95% (381- 4.343), sehingga dapat disimpulkan bahwa ibu yang kurang mendapatkan dukungan mempunyai peluang satu kali asi yang kurang baik.</w:t>
      </w:r>
    </w:p>
    <w:p w:rsidR="006B6CD8" w:rsidRDefault="00687327" w:rsidP="00AE2F1E">
      <w:pPr>
        <w:pStyle w:val="BodyText"/>
        <w:ind w:left="1"/>
        <w:jc w:val="both"/>
      </w:pPr>
      <w:r>
        <w:t>Hal ini sejalan dengan teori (Ambarwati</w:t>
      </w:r>
      <w:r>
        <w:rPr>
          <w:spacing w:val="9"/>
        </w:rPr>
        <w:t xml:space="preserve"> </w:t>
      </w:r>
      <w:r>
        <w:rPr>
          <w:i/>
        </w:rPr>
        <w:t>et</w:t>
      </w:r>
      <w:r>
        <w:rPr>
          <w:i/>
          <w:spacing w:val="9"/>
        </w:rPr>
        <w:t xml:space="preserve"> </w:t>
      </w:r>
      <w:r>
        <w:rPr>
          <w:i/>
        </w:rPr>
        <w:t>al.</w:t>
      </w:r>
      <w:r>
        <w:t>,</w:t>
      </w:r>
      <w:r>
        <w:rPr>
          <w:spacing w:val="7"/>
        </w:rPr>
        <w:t xml:space="preserve"> </w:t>
      </w:r>
      <w:r>
        <w:t>2024)</w:t>
      </w:r>
      <w:r>
        <w:rPr>
          <w:spacing w:val="10"/>
        </w:rPr>
        <w:t xml:space="preserve"> </w:t>
      </w:r>
      <w:r>
        <w:t>yang</w:t>
      </w:r>
      <w:r>
        <w:rPr>
          <w:spacing w:val="8"/>
        </w:rPr>
        <w:t xml:space="preserve"> </w:t>
      </w:r>
      <w:r>
        <w:t>dimana</w:t>
      </w:r>
      <w:r>
        <w:rPr>
          <w:spacing w:val="9"/>
        </w:rPr>
        <w:t xml:space="preserve"> </w:t>
      </w:r>
      <w:r>
        <w:rPr>
          <w:spacing w:val="-5"/>
        </w:rPr>
        <w:t>ibu</w:t>
      </w:r>
    </w:p>
    <w:p w:rsidR="006B6CD8" w:rsidRDefault="00687327">
      <w:pPr>
        <w:pStyle w:val="BodyText"/>
        <w:spacing w:before="90"/>
        <w:ind w:left="1" w:right="278"/>
        <w:jc w:val="both"/>
      </w:pPr>
      <w:r>
        <w:br w:type="column"/>
      </w:r>
      <w:r>
        <w:t>menyusui membutuhkan dukungan keluarga seperti memanfaatkan fasiltas kesehatan, memberikan nasehat atau usulan</w:t>
      </w:r>
      <w:r>
        <w:rPr>
          <w:spacing w:val="-5"/>
        </w:rPr>
        <w:t xml:space="preserve"> </w:t>
      </w:r>
      <w:r>
        <w:t>serta</w:t>
      </w:r>
      <w:r>
        <w:rPr>
          <w:spacing w:val="-7"/>
        </w:rPr>
        <w:t xml:space="preserve"> </w:t>
      </w:r>
      <w:r>
        <w:t>saran</w:t>
      </w:r>
      <w:r>
        <w:rPr>
          <w:spacing w:val="-9"/>
        </w:rPr>
        <w:t xml:space="preserve"> </w:t>
      </w:r>
      <w:r>
        <w:t>dan</w:t>
      </w:r>
      <w:r>
        <w:rPr>
          <w:spacing w:val="-5"/>
        </w:rPr>
        <w:t xml:space="preserve"> </w:t>
      </w:r>
      <w:r>
        <w:t>ide-ide</w:t>
      </w:r>
      <w:r>
        <w:rPr>
          <w:spacing w:val="-3"/>
        </w:rPr>
        <w:t xml:space="preserve"> </w:t>
      </w:r>
      <w:r>
        <w:t>sehingga</w:t>
      </w:r>
      <w:r>
        <w:rPr>
          <w:spacing w:val="-3"/>
        </w:rPr>
        <w:t xml:space="preserve"> </w:t>
      </w:r>
      <w:r>
        <w:t xml:space="preserve">ibu berhasil dalam memenuhi asupan nutrisi </w:t>
      </w:r>
      <w:r>
        <w:rPr>
          <w:spacing w:val="-2"/>
        </w:rPr>
        <w:t>bayi.</w:t>
      </w:r>
    </w:p>
    <w:p w:rsidR="006B6CD8" w:rsidRDefault="00687327" w:rsidP="00AE2F1E">
      <w:pPr>
        <w:pStyle w:val="BodyText"/>
        <w:ind w:left="1" w:right="278"/>
        <w:jc w:val="both"/>
      </w:pPr>
      <w:r>
        <w:t>Berdasarkan penelitian terdahulu terdapat</w:t>
      </w:r>
      <w:r>
        <w:rPr>
          <w:spacing w:val="-15"/>
        </w:rPr>
        <w:t xml:space="preserve"> </w:t>
      </w:r>
      <w:r>
        <w:t>kesenjangan</w:t>
      </w:r>
      <w:r>
        <w:rPr>
          <w:spacing w:val="-15"/>
        </w:rPr>
        <w:t xml:space="preserve"> </w:t>
      </w:r>
      <w:r>
        <w:t>yang</w:t>
      </w:r>
      <w:r>
        <w:rPr>
          <w:spacing w:val="-15"/>
        </w:rPr>
        <w:t xml:space="preserve"> </w:t>
      </w:r>
      <w:r>
        <w:t>dimana</w:t>
      </w:r>
      <w:r>
        <w:rPr>
          <w:spacing w:val="-15"/>
        </w:rPr>
        <w:t xml:space="preserve"> </w:t>
      </w:r>
      <w:r>
        <w:t>menurut penelitian yang dilakukan oleh Novita asi ibu</w:t>
      </w:r>
      <w:r>
        <w:rPr>
          <w:spacing w:val="-4"/>
        </w:rPr>
        <w:t xml:space="preserve"> </w:t>
      </w:r>
      <w:r>
        <w:t>postpartum.</w:t>
      </w:r>
      <w:r>
        <w:rPr>
          <w:spacing w:val="-3"/>
        </w:rPr>
        <w:t xml:space="preserve"> </w:t>
      </w:r>
      <w:r>
        <w:t>Nilai</w:t>
      </w:r>
      <w:r>
        <w:rPr>
          <w:spacing w:val="-6"/>
        </w:rPr>
        <w:t xml:space="preserve"> </w:t>
      </w:r>
      <w:r>
        <w:t>OR</w:t>
      </w:r>
      <w:r>
        <w:rPr>
          <w:spacing w:val="-5"/>
        </w:rPr>
        <w:t xml:space="preserve"> </w:t>
      </w:r>
      <w:r>
        <w:t>=</w:t>
      </w:r>
      <w:r>
        <w:rPr>
          <w:spacing w:val="-3"/>
        </w:rPr>
        <w:t xml:space="preserve"> </w:t>
      </w:r>
      <w:r>
        <w:t>690</w:t>
      </w:r>
      <w:r>
        <w:rPr>
          <w:spacing w:val="-1"/>
        </w:rPr>
        <w:t xml:space="preserve"> </w:t>
      </w:r>
      <w:r>
        <w:t>dengan</w:t>
      </w:r>
      <w:r>
        <w:rPr>
          <w:spacing w:val="-1"/>
        </w:rPr>
        <w:t xml:space="preserve"> </w:t>
      </w:r>
      <w:r>
        <w:t>CI 95% (217-2194), sehingga dapat disimpulkan</w:t>
      </w:r>
      <w:r>
        <w:rPr>
          <w:spacing w:val="-7"/>
        </w:rPr>
        <w:t xml:space="preserve"> </w:t>
      </w:r>
      <w:r>
        <w:t>bahwa</w:t>
      </w:r>
      <w:r>
        <w:rPr>
          <w:spacing w:val="-5"/>
        </w:rPr>
        <w:t xml:space="preserve"> </w:t>
      </w:r>
      <w:r>
        <w:t>ibu</w:t>
      </w:r>
      <w:r>
        <w:rPr>
          <w:spacing w:val="-4"/>
        </w:rPr>
        <w:t xml:space="preserve"> </w:t>
      </w:r>
      <w:r>
        <w:t>yang</w:t>
      </w:r>
      <w:r>
        <w:rPr>
          <w:spacing w:val="-4"/>
        </w:rPr>
        <w:t xml:space="preserve"> </w:t>
      </w:r>
      <w:r>
        <w:t>mendapatkan instrumental</w:t>
      </w:r>
      <w:r>
        <w:rPr>
          <w:spacing w:val="-9"/>
        </w:rPr>
        <w:t xml:space="preserve"> </w:t>
      </w:r>
      <w:r>
        <w:t>selama</w:t>
      </w:r>
      <w:r>
        <w:rPr>
          <w:spacing w:val="-9"/>
        </w:rPr>
        <w:t xml:space="preserve"> </w:t>
      </w:r>
      <w:r>
        <w:t>menyusui</w:t>
      </w:r>
      <w:r>
        <w:rPr>
          <w:spacing w:val="-8"/>
        </w:rPr>
        <w:t xml:space="preserve"> </w:t>
      </w:r>
      <w:r>
        <w:t>mempunyai peluang dua kali asi yang kurang baik</w:t>
      </w:r>
    </w:p>
    <w:p w:rsidR="006B6CD8" w:rsidRDefault="00687327">
      <w:pPr>
        <w:pStyle w:val="BodyText"/>
        <w:tabs>
          <w:tab w:val="left" w:pos="1441"/>
        </w:tabs>
        <w:spacing w:before="1"/>
        <w:ind w:left="1" w:right="275"/>
        <w:jc w:val="both"/>
      </w:pPr>
      <w:r>
        <w:rPr>
          <w:spacing w:val="-4"/>
        </w:rPr>
        <w:t>Hal</w:t>
      </w:r>
      <w:r>
        <w:tab/>
        <w:t>ini sejalan dengan teori keluarga merupakan sebuah sumber pertolongan</w:t>
      </w:r>
      <w:r>
        <w:rPr>
          <w:spacing w:val="-7"/>
        </w:rPr>
        <w:t xml:space="preserve"> </w:t>
      </w:r>
      <w:r>
        <w:t>praktis</w:t>
      </w:r>
      <w:r>
        <w:rPr>
          <w:spacing w:val="-9"/>
        </w:rPr>
        <w:t xml:space="preserve"> </w:t>
      </w:r>
      <w:r>
        <w:t>sehingga</w:t>
      </w:r>
      <w:r>
        <w:rPr>
          <w:spacing w:val="-6"/>
        </w:rPr>
        <w:t xml:space="preserve"> </w:t>
      </w:r>
      <w:r>
        <w:t xml:space="preserve">mendapatkan dukungan dan kepedulian lingkungan (Ambarwati </w:t>
      </w:r>
      <w:r>
        <w:rPr>
          <w:i/>
        </w:rPr>
        <w:t>et al.</w:t>
      </w:r>
      <w:r>
        <w:t>, 2024). Hal tersebut sejalan dengan penelitian dari Nivota Anggraini Tahu 2020 dengan nilai OR= 0,002 karena butuhnya dukungan dan perhatian keluarga ibu yang masih dalam masa menyusui dapat meningkatkan semangat sehingga mencapai tujuan terhadap kelancaran asi ibu</w:t>
      </w:r>
    </w:p>
    <w:p w:rsidR="006B6CD8" w:rsidRDefault="00687327" w:rsidP="00AE2F1E">
      <w:pPr>
        <w:pStyle w:val="Heading2"/>
        <w:spacing w:before="5"/>
        <w:ind w:right="282"/>
      </w:pPr>
      <w:r>
        <w:t>Hubungan Antara Dukungan Emosional Keluarga Terhadap Kelancaran Asi Ibu Postpartum</w:t>
      </w:r>
    </w:p>
    <w:p w:rsidR="006B6CD8" w:rsidRDefault="00687327" w:rsidP="00AE2F1E">
      <w:pPr>
        <w:pStyle w:val="BodyText"/>
        <w:ind w:left="1" w:right="275"/>
        <w:jc w:val="both"/>
      </w:pPr>
      <w:r>
        <w:t>Berdasarkan hasil penelitian menunujukan bahwa responden sebagian besar tidak mendapatkan dukungan emosional selama menyusui sebanyak 32 orang (31,5%). Hasil uji Chi-Square diperoleh P-Value = 0,07 (Pvalue&gt;α). Hal ini berarti Ha ditolak dan H0 dterima dengan demikian menunjukan adanya hubungan</w:t>
      </w:r>
      <w:r>
        <w:rPr>
          <w:spacing w:val="-15"/>
        </w:rPr>
        <w:t xml:space="preserve"> </w:t>
      </w:r>
      <w:r>
        <w:t>yang</w:t>
      </w:r>
      <w:r>
        <w:rPr>
          <w:spacing w:val="-14"/>
        </w:rPr>
        <w:t xml:space="preserve"> </w:t>
      </w:r>
      <w:r>
        <w:t>signifikan</w:t>
      </w:r>
      <w:r>
        <w:rPr>
          <w:spacing w:val="-15"/>
        </w:rPr>
        <w:t xml:space="preserve"> </w:t>
      </w:r>
      <w:r>
        <w:t>antara</w:t>
      </w:r>
      <w:r>
        <w:rPr>
          <w:spacing w:val="-12"/>
        </w:rPr>
        <w:t xml:space="preserve"> </w:t>
      </w:r>
      <w:r>
        <w:t>dukungan informasional keluarga terhadap kelancaran asi ibu postpartum. Nilai OR = 827</w:t>
      </w:r>
      <w:r>
        <w:rPr>
          <w:spacing w:val="-1"/>
        </w:rPr>
        <w:t xml:space="preserve"> </w:t>
      </w:r>
      <w:r>
        <w:t>dengan CI 95% (237-2.874),</w:t>
      </w:r>
      <w:r>
        <w:rPr>
          <w:spacing w:val="-1"/>
        </w:rPr>
        <w:t xml:space="preserve"> </w:t>
      </w:r>
      <w:r>
        <w:t>sehingga dapat disimpulkan bahwa ibu yang mendapatkan dukungan emosional selama</w:t>
      </w:r>
    </w:p>
    <w:p w:rsidR="006B6CD8" w:rsidRDefault="006B6CD8">
      <w:pPr>
        <w:pStyle w:val="BodyText"/>
        <w:jc w:val="both"/>
        <w:sectPr w:rsidR="006B6CD8">
          <w:type w:val="continuous"/>
          <w:pgSz w:w="11920" w:h="16840"/>
          <w:pgMar w:top="1480" w:right="1417" w:bottom="280" w:left="1275" w:header="774" w:footer="0" w:gutter="0"/>
          <w:cols w:num="2" w:space="720" w:equalWidth="0">
            <w:col w:w="4112" w:space="709"/>
            <w:col w:w="4407"/>
          </w:cols>
        </w:sectPr>
      </w:pPr>
    </w:p>
    <w:p w:rsidR="006B6CD8" w:rsidRDefault="006B6CD8">
      <w:pPr>
        <w:pStyle w:val="BodyText"/>
        <w:rPr>
          <w:sz w:val="20"/>
        </w:rPr>
      </w:pPr>
    </w:p>
    <w:p w:rsidR="006B6CD8" w:rsidRDefault="006B6CD8">
      <w:pPr>
        <w:pStyle w:val="BodyText"/>
        <w:spacing w:before="210"/>
        <w:rPr>
          <w:sz w:val="20"/>
        </w:rPr>
      </w:pPr>
    </w:p>
    <w:p w:rsidR="006B6CD8" w:rsidRDefault="006B6CD8">
      <w:pPr>
        <w:pStyle w:val="BodyText"/>
        <w:rPr>
          <w:sz w:val="20"/>
        </w:rPr>
        <w:sectPr w:rsidR="006B6CD8">
          <w:pgSz w:w="11920" w:h="16840"/>
          <w:pgMar w:top="1480" w:right="1417" w:bottom="280" w:left="1275" w:header="774" w:footer="0" w:gutter="0"/>
          <w:cols w:space="720"/>
        </w:sectPr>
      </w:pPr>
    </w:p>
    <w:p w:rsidR="006B6CD8" w:rsidRDefault="00687327" w:rsidP="00AE2F1E">
      <w:pPr>
        <w:pStyle w:val="BodyText"/>
        <w:spacing w:before="90"/>
        <w:ind w:left="1"/>
        <w:jc w:val="both"/>
      </w:pPr>
      <w:r>
        <w:t>menyusui</w:t>
      </w:r>
      <w:r>
        <w:rPr>
          <w:spacing w:val="40"/>
        </w:rPr>
        <w:t xml:space="preserve"> </w:t>
      </w:r>
      <w:r>
        <w:t>mempunyai</w:t>
      </w:r>
      <w:r>
        <w:rPr>
          <w:spacing w:val="40"/>
        </w:rPr>
        <w:t xml:space="preserve"> </w:t>
      </w:r>
      <w:r>
        <w:t>peluang</w:t>
      </w:r>
      <w:r>
        <w:rPr>
          <w:spacing w:val="40"/>
        </w:rPr>
        <w:t xml:space="preserve"> </w:t>
      </w:r>
      <w:r>
        <w:t>delapan kali asi yang kurang baik</w:t>
      </w:r>
    </w:p>
    <w:p w:rsidR="006B6CD8" w:rsidRDefault="00687327" w:rsidP="00AE2F1E">
      <w:pPr>
        <w:pStyle w:val="BodyText"/>
        <w:tabs>
          <w:tab w:val="left" w:pos="1013"/>
          <w:tab w:val="left" w:pos="1077"/>
          <w:tab w:val="left" w:pos="1145"/>
          <w:tab w:val="left" w:pos="1897"/>
          <w:tab w:val="left" w:pos="1993"/>
          <w:tab w:val="left" w:pos="2549"/>
          <w:tab w:val="left" w:pos="2962"/>
          <w:tab w:val="left" w:pos="3286"/>
          <w:tab w:val="left" w:pos="3802"/>
        </w:tabs>
        <w:ind w:left="1" w:right="108" w:firstLine="12"/>
        <w:jc w:val="both"/>
      </w:pPr>
      <w:r>
        <w:t>Hal ini sejalan dengan teori keluarga sebagai</w:t>
      </w:r>
      <w:r>
        <w:rPr>
          <w:spacing w:val="-8"/>
        </w:rPr>
        <w:t xml:space="preserve"> </w:t>
      </w:r>
      <w:r>
        <w:t>tempat</w:t>
      </w:r>
      <w:r>
        <w:rPr>
          <w:spacing w:val="-3"/>
        </w:rPr>
        <w:t xml:space="preserve"> </w:t>
      </w:r>
      <w:r>
        <w:t>yang</w:t>
      </w:r>
      <w:r>
        <w:rPr>
          <w:spacing w:val="-6"/>
        </w:rPr>
        <w:t xml:space="preserve"> </w:t>
      </w:r>
      <w:r>
        <w:t>aman</w:t>
      </w:r>
      <w:r>
        <w:rPr>
          <w:spacing w:val="-10"/>
        </w:rPr>
        <w:t xml:space="preserve"> </w:t>
      </w:r>
      <w:r>
        <w:t>dan</w:t>
      </w:r>
      <w:r>
        <w:rPr>
          <w:spacing w:val="-10"/>
        </w:rPr>
        <w:t xml:space="preserve"> </w:t>
      </w:r>
      <w:r>
        <w:t>damai</w:t>
      </w:r>
      <w:r>
        <w:rPr>
          <w:spacing w:val="-8"/>
        </w:rPr>
        <w:t xml:space="preserve"> </w:t>
      </w:r>
      <w:r>
        <w:t>serta membantu</w:t>
      </w:r>
      <w:r>
        <w:rPr>
          <w:spacing w:val="33"/>
        </w:rPr>
        <w:t xml:space="preserve"> </w:t>
      </w:r>
      <w:r>
        <w:t>penguasaan</w:t>
      </w:r>
      <w:r>
        <w:rPr>
          <w:spacing w:val="28"/>
        </w:rPr>
        <w:t xml:space="preserve"> </w:t>
      </w:r>
      <w:r>
        <w:t>emosional.</w:t>
      </w:r>
      <w:r>
        <w:rPr>
          <w:spacing w:val="29"/>
        </w:rPr>
        <w:t xml:space="preserve"> </w:t>
      </w:r>
      <w:r>
        <w:t>Aspek dukungan</w:t>
      </w:r>
      <w:r>
        <w:rPr>
          <w:spacing w:val="38"/>
        </w:rPr>
        <w:t xml:space="preserve"> </w:t>
      </w:r>
      <w:r>
        <w:t>ini</w:t>
      </w:r>
      <w:r>
        <w:rPr>
          <w:spacing w:val="40"/>
        </w:rPr>
        <w:t xml:space="preserve"> </w:t>
      </w:r>
      <w:r>
        <w:t>dapat</w:t>
      </w:r>
      <w:r>
        <w:rPr>
          <w:spacing w:val="39"/>
        </w:rPr>
        <w:t xml:space="preserve"> </w:t>
      </w:r>
      <w:r>
        <w:t>diwujudkan</w:t>
      </w:r>
      <w:r>
        <w:rPr>
          <w:spacing w:val="39"/>
        </w:rPr>
        <w:t xml:space="preserve"> </w:t>
      </w:r>
      <w:r>
        <w:t>kedalam bentuk</w:t>
      </w:r>
      <w:r>
        <w:rPr>
          <w:spacing w:val="40"/>
        </w:rPr>
        <w:t xml:space="preserve"> </w:t>
      </w:r>
      <w:r>
        <w:t>perhatian,</w:t>
      </w:r>
      <w:r>
        <w:rPr>
          <w:spacing w:val="40"/>
        </w:rPr>
        <w:t xml:space="preserve"> </w:t>
      </w:r>
      <w:r>
        <w:t>mendengarkan,</w:t>
      </w:r>
      <w:r>
        <w:rPr>
          <w:spacing w:val="40"/>
        </w:rPr>
        <w:t xml:space="preserve"> </w:t>
      </w:r>
      <w:r>
        <w:t>serta didengarkan</w:t>
      </w:r>
      <w:r>
        <w:rPr>
          <w:spacing w:val="40"/>
        </w:rPr>
        <w:t xml:space="preserve"> </w:t>
      </w:r>
      <w:r>
        <w:t>(Ambarwati</w:t>
      </w:r>
      <w:r>
        <w:rPr>
          <w:spacing w:val="40"/>
        </w:rPr>
        <w:t xml:space="preserve"> </w:t>
      </w:r>
      <w:r>
        <w:rPr>
          <w:i/>
        </w:rPr>
        <w:t>et</w:t>
      </w:r>
      <w:r>
        <w:rPr>
          <w:i/>
          <w:spacing w:val="40"/>
        </w:rPr>
        <w:t xml:space="preserve"> </w:t>
      </w:r>
      <w:r>
        <w:rPr>
          <w:i/>
        </w:rPr>
        <w:t>al.</w:t>
      </w:r>
      <w:r>
        <w:t>,</w:t>
      </w:r>
      <w:r>
        <w:rPr>
          <w:spacing w:val="40"/>
        </w:rPr>
        <w:t xml:space="preserve"> </w:t>
      </w:r>
      <w:r>
        <w:t xml:space="preserve">2024). </w:t>
      </w:r>
      <w:r>
        <w:rPr>
          <w:spacing w:val="-2"/>
        </w:rPr>
        <w:t>Menurut</w:t>
      </w:r>
      <w:r>
        <w:tab/>
      </w:r>
      <w:r>
        <w:tab/>
      </w:r>
      <w:r>
        <w:rPr>
          <w:spacing w:val="-2"/>
        </w:rPr>
        <w:t>asumsi</w:t>
      </w:r>
      <w:r>
        <w:tab/>
      </w:r>
      <w:r>
        <w:tab/>
      </w:r>
      <w:r>
        <w:rPr>
          <w:spacing w:val="-2"/>
        </w:rPr>
        <w:t>peneliti</w:t>
      </w:r>
      <w:r>
        <w:tab/>
      </w:r>
      <w:r>
        <w:rPr>
          <w:spacing w:val="-2"/>
        </w:rPr>
        <w:t>sebelumnya sebanyak</w:t>
      </w:r>
      <w:r>
        <w:tab/>
      </w:r>
      <w:r>
        <w:tab/>
      </w:r>
      <w:r>
        <w:tab/>
      </w:r>
      <w:r>
        <w:rPr>
          <w:spacing w:val="-4"/>
        </w:rPr>
        <w:t>3,4%</w:t>
      </w:r>
      <w:r>
        <w:tab/>
      </w:r>
      <w:r>
        <w:rPr>
          <w:spacing w:val="-2"/>
        </w:rPr>
        <w:t>mempunyai</w:t>
      </w:r>
      <w:r>
        <w:tab/>
      </w:r>
      <w:r>
        <w:rPr>
          <w:spacing w:val="-4"/>
        </w:rPr>
        <w:t xml:space="preserve">motivasi </w:t>
      </w:r>
      <w:r>
        <w:t>sedangkan</w:t>
      </w:r>
      <w:r>
        <w:rPr>
          <w:spacing w:val="38"/>
        </w:rPr>
        <w:t xml:space="preserve"> </w:t>
      </w:r>
      <w:r>
        <w:t>6,9%</w:t>
      </w:r>
      <w:r>
        <w:rPr>
          <w:spacing w:val="33"/>
        </w:rPr>
        <w:t xml:space="preserve"> </w:t>
      </w:r>
      <w:r>
        <w:t>memiliki</w:t>
      </w:r>
      <w:r>
        <w:rPr>
          <w:spacing w:val="40"/>
        </w:rPr>
        <w:t xml:space="preserve"> </w:t>
      </w:r>
      <w:r>
        <w:t>motivasi</w:t>
      </w:r>
      <w:r>
        <w:rPr>
          <w:spacing w:val="39"/>
        </w:rPr>
        <w:t xml:space="preserve"> </w:t>
      </w:r>
      <w:r>
        <w:t xml:space="preserve">yang </w:t>
      </w:r>
      <w:r>
        <w:rPr>
          <w:spacing w:val="-2"/>
        </w:rPr>
        <w:t>rendah</w:t>
      </w:r>
      <w:r>
        <w:tab/>
      </w:r>
      <w:r>
        <w:rPr>
          <w:spacing w:val="-2"/>
        </w:rPr>
        <w:t>dikarenakan</w:t>
      </w:r>
      <w:r>
        <w:tab/>
      </w:r>
      <w:r>
        <w:rPr>
          <w:spacing w:val="-2"/>
        </w:rPr>
        <w:t>butuhnya</w:t>
      </w:r>
      <w:r>
        <w:tab/>
      </w:r>
      <w:r>
        <w:rPr>
          <w:spacing w:val="-6"/>
        </w:rPr>
        <w:t xml:space="preserve">ibu </w:t>
      </w:r>
      <w:r>
        <w:t>menyusui</w:t>
      </w:r>
      <w:r>
        <w:rPr>
          <w:spacing w:val="40"/>
        </w:rPr>
        <w:t xml:space="preserve"> </w:t>
      </w:r>
      <w:r>
        <w:t>terhadap</w:t>
      </w:r>
      <w:r>
        <w:rPr>
          <w:spacing w:val="40"/>
        </w:rPr>
        <w:t xml:space="preserve"> </w:t>
      </w:r>
      <w:r>
        <w:t>dukungan</w:t>
      </w:r>
      <w:r>
        <w:rPr>
          <w:spacing w:val="40"/>
        </w:rPr>
        <w:t xml:space="preserve"> </w:t>
      </w:r>
      <w:r>
        <w:t>emosional yang diberikan sehingga ibu mendapatkan perhatian dan kepedulian dari keluarga.</w:t>
      </w:r>
    </w:p>
    <w:p w:rsidR="006B6CD8" w:rsidRDefault="00687327">
      <w:pPr>
        <w:pStyle w:val="Heading1"/>
        <w:spacing w:before="273"/>
        <w:ind w:left="1"/>
      </w:pPr>
      <w:r>
        <w:rPr>
          <w:spacing w:val="-2"/>
        </w:rPr>
        <w:t>KESIMPULAN</w:t>
      </w:r>
    </w:p>
    <w:p w:rsidR="006B6CD8" w:rsidRDefault="00687327">
      <w:pPr>
        <w:pStyle w:val="ListParagraph"/>
        <w:numPr>
          <w:ilvl w:val="0"/>
          <w:numId w:val="2"/>
        </w:numPr>
        <w:tabs>
          <w:tab w:val="left" w:pos="429"/>
        </w:tabs>
        <w:spacing w:before="11" w:line="232" w:lineRule="auto"/>
        <w:jc w:val="both"/>
        <w:rPr>
          <w:sz w:val="24"/>
        </w:rPr>
      </w:pPr>
      <w:r>
        <w:rPr>
          <w:sz w:val="24"/>
        </w:rPr>
        <w:t>Sebagian besar ibu menyusui 42 responden (70,0%), sedangkan yang tidak menyusui 18 responden (30,0%)</w:t>
      </w:r>
    </w:p>
    <w:p w:rsidR="006B6CD8" w:rsidRDefault="00687327">
      <w:pPr>
        <w:pStyle w:val="ListParagraph"/>
        <w:numPr>
          <w:ilvl w:val="0"/>
          <w:numId w:val="2"/>
        </w:numPr>
        <w:tabs>
          <w:tab w:val="left" w:pos="429"/>
        </w:tabs>
        <w:spacing w:before="10" w:line="235" w:lineRule="auto"/>
        <w:ind w:right="0"/>
        <w:jc w:val="both"/>
        <w:rPr>
          <w:sz w:val="24"/>
        </w:rPr>
      </w:pPr>
      <w:r>
        <w:rPr>
          <w:sz w:val="24"/>
        </w:rPr>
        <w:t xml:space="preserve">Sebagian besar ibu yang tidak mendapatkan dukungan informasi keluarga 40 responden (66,7%), sedangkan yang mendapatkan dukungan informasi 20 responden </w:t>
      </w:r>
      <w:r>
        <w:rPr>
          <w:spacing w:val="-2"/>
          <w:sz w:val="24"/>
        </w:rPr>
        <w:t>(33,3%)</w:t>
      </w:r>
    </w:p>
    <w:p w:rsidR="006B6CD8" w:rsidRDefault="00687327">
      <w:pPr>
        <w:pStyle w:val="ListParagraph"/>
        <w:numPr>
          <w:ilvl w:val="0"/>
          <w:numId w:val="2"/>
        </w:numPr>
        <w:tabs>
          <w:tab w:val="left" w:pos="429"/>
          <w:tab w:val="left" w:pos="3538"/>
        </w:tabs>
        <w:spacing w:before="12" w:line="235" w:lineRule="auto"/>
        <w:jc w:val="both"/>
        <w:rPr>
          <w:sz w:val="24"/>
        </w:rPr>
      </w:pPr>
      <w:r>
        <w:rPr>
          <w:sz w:val="24"/>
        </w:rPr>
        <w:t xml:space="preserve">Responden yang mendapatkan </w:t>
      </w:r>
      <w:r>
        <w:rPr>
          <w:spacing w:val="-2"/>
          <w:sz w:val="24"/>
        </w:rPr>
        <w:t>penilaian/penghargaan</w:t>
      </w:r>
      <w:r>
        <w:rPr>
          <w:sz w:val="24"/>
        </w:rPr>
        <w:tab/>
      </w:r>
      <w:r>
        <w:rPr>
          <w:spacing w:val="-2"/>
          <w:sz w:val="24"/>
        </w:rPr>
        <w:t xml:space="preserve">selama </w:t>
      </w:r>
      <w:r>
        <w:rPr>
          <w:sz w:val="24"/>
        </w:rPr>
        <w:t>menyusui 10 responden (16,7%), sedangkan yang tidak mendapatkan penilaian/penghargaam</w:t>
      </w:r>
      <w:r>
        <w:rPr>
          <w:spacing w:val="40"/>
          <w:sz w:val="24"/>
        </w:rPr>
        <w:t xml:space="preserve"> </w:t>
      </w:r>
      <w:r>
        <w:rPr>
          <w:sz w:val="24"/>
        </w:rPr>
        <w:t>50</w:t>
      </w:r>
      <w:r>
        <w:rPr>
          <w:spacing w:val="79"/>
          <w:sz w:val="24"/>
        </w:rPr>
        <w:t xml:space="preserve"> </w:t>
      </w:r>
      <w:r>
        <w:rPr>
          <w:sz w:val="24"/>
        </w:rPr>
        <w:t>responden</w:t>
      </w:r>
    </w:p>
    <w:p w:rsidR="006B6CD8" w:rsidRDefault="00687327">
      <w:pPr>
        <w:pStyle w:val="BodyText"/>
        <w:spacing w:before="3" w:line="275" w:lineRule="exact"/>
        <w:ind w:left="429"/>
      </w:pPr>
      <w:r>
        <w:rPr>
          <w:spacing w:val="-2"/>
        </w:rPr>
        <w:t>(83,3%).</w:t>
      </w:r>
    </w:p>
    <w:p w:rsidR="006B6CD8" w:rsidRDefault="00687327">
      <w:pPr>
        <w:pStyle w:val="ListParagraph"/>
        <w:numPr>
          <w:ilvl w:val="0"/>
          <w:numId w:val="2"/>
        </w:numPr>
        <w:tabs>
          <w:tab w:val="left" w:pos="429"/>
        </w:tabs>
        <w:spacing w:before="5" w:line="235" w:lineRule="auto"/>
        <w:jc w:val="both"/>
        <w:rPr>
          <w:sz w:val="24"/>
        </w:rPr>
      </w:pPr>
      <w:r>
        <w:rPr>
          <w:sz w:val="24"/>
        </w:rPr>
        <w:t>Responden yang mendapatkan instrumental keluarga 21 responden (35,0%), sedangkan yang tidak mendapatkan 39 responden (65,0%).</w:t>
      </w:r>
    </w:p>
    <w:p w:rsidR="006B6CD8" w:rsidRDefault="00687327">
      <w:pPr>
        <w:pStyle w:val="ListParagraph"/>
        <w:numPr>
          <w:ilvl w:val="0"/>
          <w:numId w:val="2"/>
        </w:numPr>
        <w:tabs>
          <w:tab w:val="left" w:pos="429"/>
        </w:tabs>
        <w:spacing w:before="5" w:line="235" w:lineRule="auto"/>
        <w:ind w:right="0"/>
        <w:jc w:val="both"/>
        <w:rPr>
          <w:sz w:val="24"/>
        </w:rPr>
      </w:pPr>
      <w:r>
        <w:rPr>
          <w:sz w:val="24"/>
        </w:rPr>
        <w:t>Sebagian besar ibu nifas tidak mendapatkan dukungan emosional 44 responden (73,3%), sedangkan yang tidak 16 responden (26,7%).</w:t>
      </w:r>
    </w:p>
    <w:p w:rsidR="006B6CD8" w:rsidRDefault="00687327">
      <w:pPr>
        <w:pStyle w:val="ListParagraph"/>
        <w:numPr>
          <w:ilvl w:val="0"/>
          <w:numId w:val="2"/>
        </w:numPr>
        <w:tabs>
          <w:tab w:val="left" w:pos="285"/>
        </w:tabs>
        <w:spacing w:before="18" w:line="223" w:lineRule="auto"/>
        <w:ind w:left="285" w:hanging="284"/>
        <w:jc w:val="both"/>
        <w:rPr>
          <w:sz w:val="24"/>
        </w:rPr>
      </w:pPr>
      <w:r>
        <w:rPr>
          <w:sz w:val="24"/>
        </w:rPr>
        <w:t>Tidak ada hubungan yang signifikan antara dukungan informasional keluarga</w:t>
      </w:r>
    </w:p>
    <w:p w:rsidR="006B6CD8" w:rsidRDefault="00687327">
      <w:pPr>
        <w:pStyle w:val="BodyText"/>
        <w:spacing w:before="90"/>
        <w:ind w:left="361" w:right="190"/>
        <w:jc w:val="both"/>
      </w:pPr>
      <w:r>
        <w:br w:type="column"/>
      </w:r>
      <w:r>
        <w:t>terhadap asi ibu di Puskemas Air Itam dengan P-Value = 0,07 (P-Value&gt;a)</w:t>
      </w:r>
    </w:p>
    <w:p w:rsidR="006B6CD8" w:rsidRDefault="00687327">
      <w:pPr>
        <w:pStyle w:val="ListParagraph"/>
        <w:numPr>
          <w:ilvl w:val="0"/>
          <w:numId w:val="2"/>
        </w:numPr>
        <w:tabs>
          <w:tab w:val="left" w:pos="361"/>
        </w:tabs>
        <w:spacing w:line="235" w:lineRule="auto"/>
        <w:ind w:left="361" w:right="179" w:hanging="360"/>
        <w:jc w:val="both"/>
        <w:rPr>
          <w:sz w:val="24"/>
        </w:rPr>
      </w:pPr>
      <w:r>
        <w:rPr>
          <w:sz w:val="24"/>
        </w:rPr>
        <w:t>Adanya hubungan signifikan antara penilaian/penghargaan</w:t>
      </w:r>
      <w:r>
        <w:rPr>
          <w:spacing w:val="-15"/>
          <w:sz w:val="24"/>
        </w:rPr>
        <w:t xml:space="preserve"> </w:t>
      </w:r>
      <w:r>
        <w:rPr>
          <w:sz w:val="24"/>
        </w:rPr>
        <w:t>keluarga</w:t>
      </w:r>
      <w:r>
        <w:rPr>
          <w:spacing w:val="-15"/>
          <w:sz w:val="24"/>
        </w:rPr>
        <w:t xml:space="preserve"> </w:t>
      </w:r>
      <w:r>
        <w:rPr>
          <w:sz w:val="24"/>
        </w:rPr>
        <w:t>terhadap kelancaran asi ibu</w:t>
      </w:r>
      <w:r>
        <w:rPr>
          <w:spacing w:val="-1"/>
          <w:sz w:val="24"/>
        </w:rPr>
        <w:t xml:space="preserve"> </w:t>
      </w:r>
      <w:r>
        <w:rPr>
          <w:sz w:val="24"/>
        </w:rPr>
        <w:t>postpartum dengan</w:t>
      </w:r>
      <w:r>
        <w:rPr>
          <w:spacing w:val="-1"/>
          <w:sz w:val="24"/>
        </w:rPr>
        <w:t xml:space="preserve"> </w:t>
      </w:r>
      <w:r>
        <w:rPr>
          <w:sz w:val="24"/>
        </w:rPr>
        <w:t>P- value = 0,04 (Pvalue&lt;a)</w:t>
      </w:r>
    </w:p>
    <w:p w:rsidR="006B6CD8" w:rsidRDefault="00687327">
      <w:pPr>
        <w:pStyle w:val="ListParagraph"/>
        <w:numPr>
          <w:ilvl w:val="0"/>
          <w:numId w:val="2"/>
        </w:numPr>
        <w:tabs>
          <w:tab w:val="left" w:pos="361"/>
        </w:tabs>
        <w:spacing w:before="10" w:line="230" w:lineRule="auto"/>
        <w:ind w:left="361" w:right="183" w:hanging="360"/>
        <w:jc w:val="both"/>
        <w:rPr>
          <w:sz w:val="24"/>
        </w:rPr>
      </w:pPr>
      <w:r>
        <w:rPr>
          <w:sz w:val="24"/>
        </w:rPr>
        <w:t>Adanya hubungan signifikan antara instrumental</w:t>
      </w:r>
      <w:r>
        <w:rPr>
          <w:spacing w:val="-13"/>
          <w:sz w:val="24"/>
        </w:rPr>
        <w:t xml:space="preserve"> </w:t>
      </w:r>
      <w:r>
        <w:rPr>
          <w:sz w:val="24"/>
        </w:rPr>
        <w:t>keluarga</w:t>
      </w:r>
      <w:r>
        <w:rPr>
          <w:spacing w:val="-13"/>
          <w:sz w:val="24"/>
        </w:rPr>
        <w:t xml:space="preserve"> </w:t>
      </w:r>
      <w:r>
        <w:rPr>
          <w:sz w:val="24"/>
        </w:rPr>
        <w:t>dengan</w:t>
      </w:r>
      <w:r>
        <w:rPr>
          <w:spacing w:val="-15"/>
          <w:sz w:val="24"/>
        </w:rPr>
        <w:t xml:space="preserve"> </w:t>
      </w:r>
      <w:r>
        <w:rPr>
          <w:sz w:val="24"/>
        </w:rPr>
        <w:t>kelancaran asi ibu dengan P-value = 0,05</w:t>
      </w:r>
    </w:p>
    <w:p w:rsidR="006B6CD8" w:rsidRDefault="00687327">
      <w:pPr>
        <w:pStyle w:val="ListParagraph"/>
        <w:numPr>
          <w:ilvl w:val="0"/>
          <w:numId w:val="2"/>
        </w:numPr>
        <w:tabs>
          <w:tab w:val="left" w:pos="361"/>
        </w:tabs>
        <w:spacing w:before="12" w:line="235" w:lineRule="auto"/>
        <w:ind w:left="361" w:right="179" w:hanging="360"/>
        <w:jc w:val="both"/>
        <w:rPr>
          <w:sz w:val="24"/>
        </w:rPr>
      </w:pPr>
      <w:r>
        <w:rPr>
          <w:sz w:val="24"/>
        </w:rPr>
        <w:t>Tidak ada hubungan anatara dukungan emosional keluarga terhadap kelancaran asi</w:t>
      </w:r>
      <w:r>
        <w:rPr>
          <w:spacing w:val="-3"/>
          <w:sz w:val="24"/>
        </w:rPr>
        <w:t xml:space="preserve"> </w:t>
      </w:r>
      <w:r>
        <w:rPr>
          <w:sz w:val="24"/>
        </w:rPr>
        <w:t>ibu</w:t>
      </w:r>
      <w:r>
        <w:rPr>
          <w:spacing w:val="-4"/>
          <w:sz w:val="24"/>
        </w:rPr>
        <w:t xml:space="preserve"> </w:t>
      </w:r>
      <w:r>
        <w:rPr>
          <w:sz w:val="24"/>
        </w:rPr>
        <w:t>postpartum</w:t>
      </w:r>
      <w:r>
        <w:rPr>
          <w:spacing w:val="-2"/>
          <w:sz w:val="24"/>
        </w:rPr>
        <w:t xml:space="preserve"> </w:t>
      </w:r>
      <w:r>
        <w:rPr>
          <w:sz w:val="24"/>
        </w:rPr>
        <w:t>di</w:t>
      </w:r>
      <w:r>
        <w:rPr>
          <w:spacing w:val="-3"/>
          <w:sz w:val="24"/>
        </w:rPr>
        <w:t xml:space="preserve"> </w:t>
      </w:r>
      <w:r>
        <w:rPr>
          <w:sz w:val="24"/>
        </w:rPr>
        <w:t>Puskemas</w:t>
      </w:r>
      <w:r>
        <w:rPr>
          <w:spacing w:val="-5"/>
          <w:sz w:val="24"/>
        </w:rPr>
        <w:t xml:space="preserve"> </w:t>
      </w:r>
      <w:r>
        <w:rPr>
          <w:sz w:val="24"/>
        </w:rPr>
        <w:t>Air</w:t>
      </w:r>
      <w:r>
        <w:rPr>
          <w:spacing w:val="-4"/>
          <w:sz w:val="24"/>
        </w:rPr>
        <w:t xml:space="preserve"> </w:t>
      </w:r>
      <w:r>
        <w:rPr>
          <w:sz w:val="24"/>
        </w:rPr>
        <w:t>Itam Tahun 2024.</w:t>
      </w:r>
    </w:p>
    <w:p w:rsidR="006B6CD8" w:rsidRDefault="006B6CD8">
      <w:pPr>
        <w:pStyle w:val="BodyText"/>
        <w:spacing w:before="138"/>
      </w:pPr>
    </w:p>
    <w:p w:rsidR="006B6CD8" w:rsidRDefault="00687327">
      <w:pPr>
        <w:pStyle w:val="Heading1"/>
        <w:ind w:left="77"/>
      </w:pPr>
      <w:r>
        <w:rPr>
          <w:spacing w:val="-2"/>
        </w:rPr>
        <w:t>SARAN</w:t>
      </w:r>
    </w:p>
    <w:p w:rsidR="006B6CD8" w:rsidRDefault="00687327" w:rsidP="00AE2F1E">
      <w:pPr>
        <w:pStyle w:val="BodyText"/>
        <w:spacing w:before="136"/>
        <w:ind w:left="77"/>
        <w:jc w:val="both"/>
      </w:pPr>
      <w:r>
        <w:t>Bagi</w:t>
      </w:r>
      <w:r>
        <w:rPr>
          <w:spacing w:val="-4"/>
        </w:rPr>
        <w:t xml:space="preserve"> </w:t>
      </w:r>
      <w:r>
        <w:t>Tempat</w:t>
      </w:r>
      <w:r>
        <w:rPr>
          <w:spacing w:val="-1"/>
        </w:rPr>
        <w:t xml:space="preserve"> </w:t>
      </w:r>
      <w:r>
        <w:rPr>
          <w:spacing w:val="-2"/>
        </w:rPr>
        <w:t>Penelitian</w:t>
      </w:r>
    </w:p>
    <w:p w:rsidR="006B6CD8" w:rsidRDefault="00687327" w:rsidP="00AE2F1E">
      <w:pPr>
        <w:pStyle w:val="BodyText"/>
        <w:spacing w:before="144"/>
        <w:ind w:left="77" w:right="279"/>
        <w:jc w:val="both"/>
      </w:pPr>
      <w:r>
        <w:t>Dari hasil penelitian ini diharapkan menjadi evaluasi khususnya dukungan keluarga terhadap kelancaran asi ibu postpartum. Puskesmas dapat melakukan kegiata promosi kesehatann untuk meningkatkan</w:t>
      </w:r>
      <w:r>
        <w:rPr>
          <w:spacing w:val="-15"/>
        </w:rPr>
        <w:t xml:space="preserve"> </w:t>
      </w:r>
      <w:r>
        <w:t>dukungan</w:t>
      </w:r>
      <w:r>
        <w:rPr>
          <w:spacing w:val="-15"/>
        </w:rPr>
        <w:t xml:space="preserve"> </w:t>
      </w:r>
      <w:r>
        <w:t>terhadap</w:t>
      </w:r>
      <w:r>
        <w:rPr>
          <w:spacing w:val="-15"/>
        </w:rPr>
        <w:t xml:space="preserve"> </w:t>
      </w:r>
      <w:r>
        <w:t>keluarga sehingga menciptakan ibu yang sejahtera</w:t>
      </w:r>
    </w:p>
    <w:p w:rsidR="006B6CD8" w:rsidRDefault="00687327">
      <w:pPr>
        <w:pStyle w:val="Heading2"/>
        <w:spacing w:before="275"/>
        <w:ind w:left="77"/>
      </w:pPr>
      <w:r>
        <w:t>Bagi</w:t>
      </w:r>
      <w:r>
        <w:rPr>
          <w:spacing w:val="-2"/>
        </w:rPr>
        <w:t xml:space="preserve"> Responden</w:t>
      </w:r>
    </w:p>
    <w:p w:rsidR="006B6CD8" w:rsidRDefault="00687327">
      <w:pPr>
        <w:pStyle w:val="BodyText"/>
        <w:ind w:left="77" w:right="283"/>
        <w:jc w:val="both"/>
      </w:pPr>
      <w:r>
        <w:t xml:space="preserve">Dengan terlibatnya responden dalam penelitian semoga dapat meningkatkan kesadaran masyarakat dalam dukungan keluarga terhadap kelancaran asi pada ibu </w:t>
      </w:r>
      <w:r>
        <w:rPr>
          <w:spacing w:val="-2"/>
        </w:rPr>
        <w:t>postpartum.</w:t>
      </w:r>
    </w:p>
    <w:p w:rsidR="006B6CD8" w:rsidRDefault="006B6CD8">
      <w:pPr>
        <w:pStyle w:val="BodyText"/>
        <w:spacing w:before="1"/>
      </w:pPr>
    </w:p>
    <w:p w:rsidR="006B6CD8" w:rsidRDefault="00687327">
      <w:pPr>
        <w:pStyle w:val="Heading2"/>
        <w:ind w:left="77"/>
      </w:pPr>
      <w:r>
        <w:t>Bagi</w:t>
      </w:r>
      <w:r>
        <w:rPr>
          <w:spacing w:val="-6"/>
        </w:rPr>
        <w:t xml:space="preserve"> </w:t>
      </w:r>
      <w:r>
        <w:rPr>
          <w:spacing w:val="-2"/>
        </w:rPr>
        <w:t>Peneliti</w:t>
      </w:r>
    </w:p>
    <w:p w:rsidR="006B6CD8" w:rsidRPr="00AE2F1E" w:rsidRDefault="00687327" w:rsidP="00AE2F1E">
      <w:pPr>
        <w:pStyle w:val="BodyText"/>
        <w:ind w:left="77" w:right="279"/>
        <w:jc w:val="both"/>
        <w:rPr>
          <w:lang w:val="en-US"/>
        </w:rPr>
        <w:sectPr w:rsidR="006B6CD8" w:rsidRPr="00AE2F1E">
          <w:type w:val="continuous"/>
          <w:pgSz w:w="11920" w:h="16840"/>
          <w:pgMar w:top="1480" w:right="1417" w:bottom="280" w:left="1275" w:header="774" w:footer="0" w:gutter="0"/>
          <w:cols w:num="2" w:space="720" w:equalWidth="0">
            <w:col w:w="4213" w:space="532"/>
            <w:col w:w="4483"/>
          </w:cols>
        </w:sectPr>
      </w:pPr>
      <w:r>
        <w:t>Diharapkan dapat meningkatkan pengetahuan</w:t>
      </w:r>
      <w:r>
        <w:rPr>
          <w:spacing w:val="-15"/>
        </w:rPr>
        <w:t xml:space="preserve"> </w:t>
      </w:r>
      <w:r>
        <w:t>tentang</w:t>
      </w:r>
      <w:r>
        <w:rPr>
          <w:spacing w:val="-15"/>
        </w:rPr>
        <w:t xml:space="preserve"> </w:t>
      </w:r>
      <w:r>
        <w:t>metodologi</w:t>
      </w:r>
      <w:r>
        <w:rPr>
          <w:spacing w:val="-15"/>
        </w:rPr>
        <w:t xml:space="preserve"> </w:t>
      </w:r>
      <w:r>
        <w:t xml:space="preserve">penelitian dan mengembangkan penelitian secara berkelanjutan dalam aplikasi di tempat </w:t>
      </w:r>
      <w:r>
        <w:rPr>
          <w:spacing w:val="-2"/>
        </w:rPr>
        <w:t>pelayananan</w:t>
      </w:r>
      <w:r w:rsidR="00AE2F1E">
        <w:rPr>
          <w:lang w:val="en-US"/>
        </w:rPr>
        <w:t>.</w:t>
      </w:r>
    </w:p>
    <w:p w:rsidR="006B6CD8" w:rsidRDefault="006B6CD8">
      <w:pPr>
        <w:pStyle w:val="BodyText"/>
        <w:spacing w:before="143"/>
      </w:pPr>
    </w:p>
    <w:p w:rsidR="006B6CD8" w:rsidRDefault="00687327">
      <w:pPr>
        <w:pStyle w:val="Heading1"/>
        <w:spacing w:before="1"/>
        <w:jc w:val="both"/>
      </w:pPr>
      <w:r>
        <w:t>DAFTAR</w:t>
      </w:r>
      <w:r>
        <w:rPr>
          <w:spacing w:val="-6"/>
        </w:rPr>
        <w:t xml:space="preserve"> </w:t>
      </w:r>
      <w:r>
        <w:rPr>
          <w:spacing w:val="-2"/>
        </w:rPr>
        <w:t>PUSTAKA</w:t>
      </w:r>
    </w:p>
    <w:p w:rsidR="006B6CD8" w:rsidRDefault="00687327">
      <w:pPr>
        <w:tabs>
          <w:tab w:val="left" w:pos="1524"/>
          <w:tab w:val="left" w:pos="1936"/>
          <w:tab w:val="left" w:pos="2321"/>
          <w:tab w:val="left" w:pos="2863"/>
          <w:tab w:val="left" w:pos="3914"/>
          <w:tab w:val="left" w:pos="4014"/>
        </w:tabs>
        <w:spacing w:before="136"/>
        <w:ind w:left="885" w:right="46" w:hanging="720"/>
        <w:rPr>
          <w:sz w:val="24"/>
        </w:rPr>
      </w:pPr>
      <w:r>
        <w:rPr>
          <w:sz w:val="24"/>
        </w:rPr>
        <w:t>Ambarwati</w:t>
      </w:r>
      <w:r>
        <w:rPr>
          <w:spacing w:val="-5"/>
          <w:sz w:val="24"/>
        </w:rPr>
        <w:t xml:space="preserve"> </w:t>
      </w:r>
      <w:r>
        <w:rPr>
          <w:i/>
          <w:sz w:val="24"/>
        </w:rPr>
        <w:t>Et</w:t>
      </w:r>
      <w:r>
        <w:rPr>
          <w:i/>
          <w:spacing w:val="-6"/>
          <w:sz w:val="24"/>
        </w:rPr>
        <w:t xml:space="preserve"> </w:t>
      </w:r>
      <w:r>
        <w:rPr>
          <w:i/>
          <w:sz w:val="24"/>
        </w:rPr>
        <w:t>Al.</w:t>
      </w:r>
      <w:r>
        <w:rPr>
          <w:i/>
          <w:spacing w:val="-4"/>
          <w:sz w:val="24"/>
        </w:rPr>
        <w:t xml:space="preserve"> </w:t>
      </w:r>
      <w:r>
        <w:rPr>
          <w:sz w:val="24"/>
        </w:rPr>
        <w:t>(2024)</w:t>
      </w:r>
      <w:r>
        <w:rPr>
          <w:spacing w:val="-5"/>
          <w:sz w:val="24"/>
        </w:rPr>
        <w:t xml:space="preserve"> </w:t>
      </w:r>
      <w:r>
        <w:rPr>
          <w:i/>
          <w:sz w:val="24"/>
        </w:rPr>
        <w:t>Diabetes</w:t>
      </w:r>
      <w:r>
        <w:rPr>
          <w:i/>
          <w:spacing w:val="-4"/>
          <w:sz w:val="24"/>
        </w:rPr>
        <w:t xml:space="preserve"> </w:t>
      </w:r>
      <w:r>
        <w:rPr>
          <w:i/>
          <w:sz w:val="24"/>
        </w:rPr>
        <w:t xml:space="preserve">Mellitus </w:t>
      </w:r>
      <w:r>
        <w:rPr>
          <w:i/>
          <w:spacing w:val="-4"/>
          <w:sz w:val="24"/>
        </w:rPr>
        <w:t>Tipe</w:t>
      </w:r>
      <w:r>
        <w:rPr>
          <w:i/>
          <w:sz w:val="24"/>
        </w:rPr>
        <w:tab/>
      </w:r>
      <w:r>
        <w:rPr>
          <w:i/>
          <w:spacing w:val="-6"/>
          <w:sz w:val="24"/>
        </w:rPr>
        <w:t>2:</w:t>
      </w:r>
      <w:r>
        <w:rPr>
          <w:i/>
          <w:sz w:val="24"/>
        </w:rPr>
        <w:tab/>
      </w:r>
      <w:r>
        <w:rPr>
          <w:i/>
          <w:spacing w:val="-2"/>
          <w:sz w:val="24"/>
        </w:rPr>
        <w:t>Konsep</w:t>
      </w:r>
      <w:r>
        <w:rPr>
          <w:i/>
          <w:sz w:val="24"/>
        </w:rPr>
        <w:tab/>
      </w:r>
      <w:r>
        <w:rPr>
          <w:i/>
          <w:spacing w:val="-2"/>
          <w:sz w:val="24"/>
        </w:rPr>
        <w:t>Penyakit</w:t>
      </w:r>
      <w:r>
        <w:rPr>
          <w:i/>
          <w:sz w:val="24"/>
        </w:rPr>
        <w:tab/>
      </w:r>
      <w:r>
        <w:rPr>
          <w:i/>
          <w:spacing w:val="-4"/>
          <w:sz w:val="24"/>
        </w:rPr>
        <w:t xml:space="preserve">Dan </w:t>
      </w:r>
      <w:r>
        <w:rPr>
          <w:i/>
          <w:sz w:val="24"/>
        </w:rPr>
        <w:t>Tatalaksana</w:t>
      </w:r>
      <w:r>
        <w:rPr>
          <w:sz w:val="24"/>
        </w:rPr>
        <w:t>.</w:t>
      </w:r>
      <w:r>
        <w:rPr>
          <w:spacing w:val="40"/>
          <w:sz w:val="24"/>
        </w:rPr>
        <w:t xml:space="preserve"> </w:t>
      </w:r>
      <w:r>
        <w:rPr>
          <w:sz w:val="24"/>
        </w:rPr>
        <w:t>Surakarta:</w:t>
      </w:r>
      <w:r>
        <w:rPr>
          <w:spacing w:val="40"/>
          <w:sz w:val="24"/>
        </w:rPr>
        <w:t xml:space="preserve"> </w:t>
      </w:r>
      <w:r>
        <w:rPr>
          <w:sz w:val="24"/>
        </w:rPr>
        <w:t>CV</w:t>
      </w:r>
      <w:r>
        <w:rPr>
          <w:spacing w:val="40"/>
          <w:sz w:val="24"/>
        </w:rPr>
        <w:t xml:space="preserve"> </w:t>
      </w:r>
      <w:r>
        <w:rPr>
          <w:sz w:val="24"/>
        </w:rPr>
        <w:t xml:space="preserve">Oase </w:t>
      </w:r>
      <w:r>
        <w:rPr>
          <w:spacing w:val="-2"/>
          <w:sz w:val="24"/>
        </w:rPr>
        <w:t>Group.</w:t>
      </w:r>
      <w:r>
        <w:rPr>
          <w:sz w:val="24"/>
        </w:rPr>
        <w:tab/>
      </w:r>
      <w:r>
        <w:rPr>
          <w:sz w:val="24"/>
        </w:rPr>
        <w:tab/>
      </w:r>
      <w:r>
        <w:rPr>
          <w:spacing w:val="-2"/>
          <w:sz w:val="24"/>
        </w:rPr>
        <w:t>Available</w:t>
      </w:r>
      <w:r>
        <w:rPr>
          <w:sz w:val="24"/>
        </w:rPr>
        <w:tab/>
      </w:r>
      <w:r>
        <w:rPr>
          <w:sz w:val="24"/>
        </w:rPr>
        <w:tab/>
      </w:r>
      <w:r>
        <w:rPr>
          <w:spacing w:val="-4"/>
          <w:sz w:val="24"/>
        </w:rPr>
        <w:t xml:space="preserve">At: </w:t>
      </w:r>
      <w:r>
        <w:rPr>
          <w:spacing w:val="-2"/>
          <w:sz w:val="24"/>
        </w:rPr>
        <w:t>Https://Www.Google.Co.Id/Books/ Edition/Diabetes_Mellitus_Tipe_2</w:t>
      </w:r>
    </w:p>
    <w:p w:rsidR="006B6CD8" w:rsidRDefault="00687327">
      <w:pPr>
        <w:pStyle w:val="BodyText"/>
        <w:tabs>
          <w:tab w:val="left" w:pos="3326"/>
        </w:tabs>
        <w:spacing w:before="4"/>
        <w:ind w:left="885" w:right="62"/>
      </w:pPr>
      <w:r>
        <w:rPr>
          <w:spacing w:val="-2"/>
        </w:rPr>
        <w:t xml:space="preserve">_Konsep_Penyakit/Fpv7EAAAQB AJ?Hl=Id&amp;Gbpv=1&amp;Dq=Pengerti </w:t>
      </w:r>
      <w:r>
        <w:rPr>
          <w:spacing w:val="-6"/>
        </w:rPr>
        <w:t>an</w:t>
      </w:r>
      <w:r>
        <w:tab/>
      </w:r>
      <w:r>
        <w:rPr>
          <w:spacing w:val="-4"/>
        </w:rPr>
        <w:t>Dukungan</w:t>
      </w:r>
    </w:p>
    <w:p w:rsidR="006B6CD8" w:rsidRDefault="00687327">
      <w:pPr>
        <w:pStyle w:val="BodyText"/>
        <w:ind w:left="885" w:right="62"/>
      </w:pPr>
      <w:r>
        <w:rPr>
          <w:spacing w:val="-4"/>
        </w:rPr>
        <w:t xml:space="preserve">Keluarga&amp;Pg=PA1&amp;Printsec=Fron </w:t>
      </w:r>
      <w:r>
        <w:rPr>
          <w:spacing w:val="-2"/>
        </w:rPr>
        <w:t>tcover.</w:t>
      </w:r>
    </w:p>
    <w:p w:rsidR="006B6CD8" w:rsidRDefault="00687327">
      <w:pPr>
        <w:spacing w:before="1"/>
        <w:ind w:left="885" w:right="38" w:hanging="720"/>
        <w:jc w:val="both"/>
        <w:rPr>
          <w:sz w:val="24"/>
        </w:rPr>
      </w:pPr>
      <w:r>
        <w:rPr>
          <w:sz w:val="24"/>
        </w:rPr>
        <w:t xml:space="preserve">Dewanti, A. P. (2023) </w:t>
      </w:r>
      <w:r>
        <w:rPr>
          <w:i/>
          <w:sz w:val="24"/>
        </w:rPr>
        <w:t>Analisis Pengaruh Antipsikotik Dan Hippotensi Ortstatik Terhadap Risiko Jatuh Pada Pasien Skizofrenia</w:t>
      </w:r>
      <w:r>
        <w:rPr>
          <w:sz w:val="24"/>
        </w:rPr>
        <w:t>. Yogyakarta: CV Budi Utama.</w:t>
      </w:r>
    </w:p>
    <w:p w:rsidR="006B6CD8" w:rsidRDefault="00687327">
      <w:pPr>
        <w:tabs>
          <w:tab w:val="left" w:pos="4018"/>
        </w:tabs>
        <w:ind w:left="885" w:right="43" w:hanging="720"/>
        <w:jc w:val="both"/>
        <w:rPr>
          <w:sz w:val="24"/>
        </w:rPr>
      </w:pPr>
      <w:r>
        <w:rPr>
          <w:sz w:val="24"/>
        </w:rPr>
        <w:t xml:space="preserve">Dewi, S. U. </w:t>
      </w:r>
      <w:r>
        <w:rPr>
          <w:i/>
          <w:sz w:val="24"/>
        </w:rPr>
        <w:t xml:space="preserve">Et Al. </w:t>
      </w:r>
      <w:r>
        <w:rPr>
          <w:sz w:val="24"/>
        </w:rPr>
        <w:t xml:space="preserve">(2023) </w:t>
      </w:r>
      <w:r>
        <w:rPr>
          <w:i/>
          <w:sz w:val="24"/>
        </w:rPr>
        <w:t>Perawatan Paliatif</w:t>
      </w:r>
      <w:r>
        <w:rPr>
          <w:sz w:val="24"/>
        </w:rPr>
        <w:t xml:space="preserve">. Edited By Wibowo. Kota Bogor: CV. Pustaka El Queena. </w:t>
      </w:r>
      <w:r>
        <w:rPr>
          <w:spacing w:val="-2"/>
          <w:sz w:val="24"/>
        </w:rPr>
        <w:t>Available</w:t>
      </w:r>
      <w:r>
        <w:rPr>
          <w:sz w:val="24"/>
        </w:rPr>
        <w:tab/>
      </w:r>
      <w:r>
        <w:rPr>
          <w:spacing w:val="-5"/>
          <w:sz w:val="24"/>
        </w:rPr>
        <w:t>At:</w:t>
      </w:r>
    </w:p>
    <w:p w:rsidR="006B6CD8" w:rsidRDefault="00687327">
      <w:pPr>
        <w:pStyle w:val="BodyText"/>
        <w:tabs>
          <w:tab w:val="left" w:pos="3326"/>
        </w:tabs>
        <w:spacing w:before="1"/>
        <w:ind w:left="885" w:right="62"/>
        <w:jc w:val="both"/>
      </w:pPr>
      <w:r>
        <w:rPr>
          <w:spacing w:val="-2"/>
        </w:rPr>
        <w:t xml:space="preserve">Https://Www.Google.Co.Id/Books/ Edition/Perawatan_Paliatif/Wkbke aaaqbaj?Hl=Id&amp;Gbpv=1&amp;Dq=Fun </w:t>
      </w:r>
      <w:r>
        <w:rPr>
          <w:spacing w:val="-4"/>
        </w:rPr>
        <w:t>gsi</w:t>
      </w:r>
      <w:r>
        <w:tab/>
      </w:r>
      <w:r>
        <w:rPr>
          <w:spacing w:val="-4"/>
        </w:rPr>
        <w:t>Dukungan</w:t>
      </w:r>
    </w:p>
    <w:p w:rsidR="006B6CD8" w:rsidRDefault="00687327">
      <w:pPr>
        <w:pStyle w:val="BodyText"/>
        <w:ind w:left="885" w:right="62"/>
      </w:pPr>
      <w:r>
        <w:rPr>
          <w:spacing w:val="-4"/>
        </w:rPr>
        <w:t xml:space="preserve">Keluarga&amp;Pg=PA65&amp;Printsec=Fro </w:t>
      </w:r>
      <w:r>
        <w:rPr>
          <w:spacing w:val="-2"/>
        </w:rPr>
        <w:t>ntcover.</w:t>
      </w:r>
    </w:p>
    <w:p w:rsidR="006B6CD8" w:rsidRDefault="00687327">
      <w:pPr>
        <w:ind w:left="885" w:right="42" w:hanging="720"/>
        <w:jc w:val="both"/>
        <w:rPr>
          <w:sz w:val="24"/>
        </w:rPr>
      </w:pPr>
      <w:r>
        <w:rPr>
          <w:sz w:val="24"/>
        </w:rPr>
        <w:t>Felicia</w:t>
      </w:r>
      <w:r>
        <w:rPr>
          <w:spacing w:val="-1"/>
          <w:sz w:val="24"/>
        </w:rPr>
        <w:t xml:space="preserve"> </w:t>
      </w:r>
      <w:r>
        <w:rPr>
          <w:sz w:val="24"/>
        </w:rPr>
        <w:t>Anita</w:t>
      </w:r>
      <w:r>
        <w:rPr>
          <w:spacing w:val="-5"/>
          <w:sz w:val="24"/>
        </w:rPr>
        <w:t xml:space="preserve"> </w:t>
      </w:r>
      <w:r>
        <w:rPr>
          <w:sz w:val="24"/>
        </w:rPr>
        <w:t>Wijaya</w:t>
      </w:r>
      <w:r>
        <w:rPr>
          <w:spacing w:val="-1"/>
          <w:sz w:val="24"/>
        </w:rPr>
        <w:t xml:space="preserve"> </w:t>
      </w:r>
      <w:r>
        <w:rPr>
          <w:sz w:val="24"/>
        </w:rPr>
        <w:t>(2019)</w:t>
      </w:r>
      <w:r>
        <w:rPr>
          <w:spacing w:val="-3"/>
          <w:sz w:val="24"/>
        </w:rPr>
        <w:t xml:space="preserve"> </w:t>
      </w:r>
      <w:r>
        <w:rPr>
          <w:sz w:val="24"/>
        </w:rPr>
        <w:t>‘Asi</w:t>
      </w:r>
      <w:r>
        <w:rPr>
          <w:spacing w:val="-2"/>
          <w:sz w:val="24"/>
        </w:rPr>
        <w:t xml:space="preserve"> </w:t>
      </w:r>
      <w:r>
        <w:rPr>
          <w:sz w:val="24"/>
        </w:rPr>
        <w:t xml:space="preserve">Eksklusf: Nutrisi Ideal Untuk Bayi 0-6 Bulan’, </w:t>
      </w:r>
      <w:r>
        <w:rPr>
          <w:i/>
          <w:sz w:val="24"/>
        </w:rPr>
        <w:t>Continuing Medical Education</w:t>
      </w:r>
      <w:r>
        <w:rPr>
          <w:sz w:val="24"/>
        </w:rPr>
        <w:t>, Vol.46 No. Doi:</w:t>
      </w:r>
    </w:p>
    <w:p w:rsidR="006B6CD8" w:rsidRDefault="00687327">
      <w:pPr>
        <w:ind w:left="165" w:right="71"/>
        <w:jc w:val="both"/>
        <w:rPr>
          <w:i/>
          <w:sz w:val="24"/>
        </w:rPr>
      </w:pPr>
      <w:r>
        <w:rPr>
          <w:spacing w:val="-2"/>
          <w:sz w:val="24"/>
        </w:rPr>
        <w:t xml:space="preserve">Https://Doi.Org/10.55175/Cdk.V46i4.485. </w:t>
      </w:r>
      <w:r>
        <w:rPr>
          <w:sz w:val="24"/>
        </w:rPr>
        <w:t>Hartono,</w:t>
      </w:r>
      <w:r>
        <w:rPr>
          <w:spacing w:val="50"/>
          <w:sz w:val="24"/>
        </w:rPr>
        <w:t xml:space="preserve"> </w:t>
      </w:r>
      <w:r>
        <w:rPr>
          <w:sz w:val="24"/>
        </w:rPr>
        <w:t>J.</w:t>
      </w:r>
      <w:r>
        <w:rPr>
          <w:spacing w:val="54"/>
          <w:sz w:val="24"/>
        </w:rPr>
        <w:t xml:space="preserve"> </w:t>
      </w:r>
      <w:r>
        <w:rPr>
          <w:sz w:val="24"/>
        </w:rPr>
        <w:t>(2018)</w:t>
      </w:r>
      <w:r>
        <w:rPr>
          <w:spacing w:val="50"/>
          <w:sz w:val="24"/>
        </w:rPr>
        <w:t xml:space="preserve"> </w:t>
      </w:r>
      <w:r>
        <w:rPr>
          <w:i/>
          <w:sz w:val="24"/>
        </w:rPr>
        <w:t>Metoda</w:t>
      </w:r>
      <w:r>
        <w:rPr>
          <w:i/>
          <w:spacing w:val="51"/>
          <w:sz w:val="24"/>
        </w:rPr>
        <w:t xml:space="preserve"> </w:t>
      </w:r>
      <w:r>
        <w:rPr>
          <w:i/>
          <w:spacing w:val="-2"/>
          <w:sz w:val="24"/>
        </w:rPr>
        <w:t>Pengumpulan</w:t>
      </w:r>
    </w:p>
    <w:p w:rsidR="006B6CD8" w:rsidRDefault="00687327">
      <w:pPr>
        <w:tabs>
          <w:tab w:val="left" w:pos="1657"/>
          <w:tab w:val="left" w:pos="2653"/>
          <w:tab w:val="left" w:pos="3786"/>
        </w:tabs>
        <w:spacing w:before="1"/>
        <w:ind w:left="885" w:right="58"/>
        <w:rPr>
          <w:sz w:val="24"/>
        </w:rPr>
      </w:pPr>
      <w:r>
        <w:rPr>
          <w:i/>
          <w:spacing w:val="-4"/>
          <w:sz w:val="24"/>
        </w:rPr>
        <w:t>Dan</w:t>
      </w:r>
      <w:r>
        <w:rPr>
          <w:i/>
          <w:sz w:val="24"/>
        </w:rPr>
        <w:tab/>
      </w:r>
      <w:r>
        <w:rPr>
          <w:i/>
          <w:spacing w:val="-2"/>
          <w:sz w:val="24"/>
        </w:rPr>
        <w:t>Teknik</w:t>
      </w:r>
      <w:r>
        <w:rPr>
          <w:i/>
          <w:sz w:val="24"/>
        </w:rPr>
        <w:tab/>
      </w:r>
      <w:r>
        <w:rPr>
          <w:i/>
          <w:spacing w:val="-2"/>
          <w:sz w:val="24"/>
        </w:rPr>
        <w:t>Analisis</w:t>
      </w:r>
      <w:r>
        <w:rPr>
          <w:i/>
          <w:sz w:val="24"/>
        </w:rPr>
        <w:tab/>
      </w:r>
      <w:r>
        <w:rPr>
          <w:i/>
          <w:spacing w:val="-4"/>
          <w:sz w:val="24"/>
        </w:rPr>
        <w:t>Data</w:t>
      </w:r>
      <w:r>
        <w:rPr>
          <w:spacing w:val="-4"/>
          <w:sz w:val="24"/>
        </w:rPr>
        <w:t xml:space="preserve">. </w:t>
      </w:r>
      <w:r>
        <w:rPr>
          <w:sz w:val="24"/>
        </w:rPr>
        <w:t>Yogyakarta:</w:t>
      </w:r>
      <w:r>
        <w:rPr>
          <w:spacing w:val="-15"/>
          <w:sz w:val="24"/>
        </w:rPr>
        <w:t xml:space="preserve"> </w:t>
      </w:r>
      <w:r>
        <w:rPr>
          <w:sz w:val="24"/>
        </w:rPr>
        <w:t>Andi</w:t>
      </w:r>
      <w:r>
        <w:rPr>
          <w:spacing w:val="-15"/>
          <w:sz w:val="24"/>
        </w:rPr>
        <w:t xml:space="preserve"> </w:t>
      </w:r>
      <w:r>
        <w:rPr>
          <w:sz w:val="24"/>
        </w:rPr>
        <w:t>Offset.</w:t>
      </w:r>
      <w:r>
        <w:rPr>
          <w:spacing w:val="-15"/>
          <w:sz w:val="24"/>
        </w:rPr>
        <w:t xml:space="preserve"> </w:t>
      </w:r>
      <w:r>
        <w:rPr>
          <w:sz w:val="24"/>
        </w:rPr>
        <w:t xml:space="preserve">Available </w:t>
      </w:r>
      <w:r>
        <w:rPr>
          <w:spacing w:val="-4"/>
          <w:sz w:val="24"/>
        </w:rPr>
        <w:t xml:space="preserve">At: </w:t>
      </w:r>
      <w:r>
        <w:rPr>
          <w:spacing w:val="-2"/>
          <w:sz w:val="24"/>
        </w:rPr>
        <w:t>Https://Books.Google.Co.Id/Books</w:t>
      </w:r>
    </w:p>
    <w:p w:rsidR="006B6CD8" w:rsidRDefault="00687327">
      <w:pPr>
        <w:pStyle w:val="BodyText"/>
        <w:ind w:left="885"/>
      </w:pPr>
      <w:r>
        <w:rPr>
          <w:spacing w:val="-2"/>
        </w:rPr>
        <w:t>?Id=Atgeeaaaqbaj&amp;Lpg=PA6&amp;Ots</w:t>
      </w:r>
    </w:p>
    <w:p w:rsidR="006B6CD8" w:rsidRDefault="00687327">
      <w:pPr>
        <w:pStyle w:val="BodyText"/>
        <w:ind w:left="885"/>
      </w:pPr>
      <w:r>
        <w:rPr>
          <w:spacing w:val="-2"/>
        </w:rPr>
        <w:t xml:space="preserve">=Zjwe-Oh4tj&amp;Dq=Pengumpulan </w:t>
      </w:r>
      <w:r>
        <w:rPr>
          <w:spacing w:val="-4"/>
        </w:rPr>
        <w:t xml:space="preserve">Data&amp;Lr&amp;Hl=Id&amp;Pg=PR2#V=On </w:t>
      </w:r>
      <w:r>
        <w:rPr>
          <w:spacing w:val="-2"/>
        </w:rPr>
        <w:t>epage&amp;Q=Pengumpulan Data&amp;F=False.</w:t>
      </w:r>
    </w:p>
    <w:p w:rsidR="006B6CD8" w:rsidRDefault="00687327">
      <w:pPr>
        <w:pStyle w:val="BodyText"/>
        <w:tabs>
          <w:tab w:val="left" w:pos="1045"/>
          <w:tab w:val="left" w:pos="2469"/>
          <w:tab w:val="left" w:pos="3562"/>
        </w:tabs>
        <w:ind w:left="885" w:right="66" w:hanging="720"/>
      </w:pPr>
      <w:r>
        <w:rPr>
          <w:spacing w:val="-4"/>
        </w:rPr>
        <w:t>Heri</w:t>
      </w:r>
      <w:r>
        <w:tab/>
      </w:r>
      <w:r>
        <w:tab/>
      </w:r>
      <w:r>
        <w:rPr>
          <w:spacing w:val="-2"/>
        </w:rPr>
        <w:t>Retnawati</w:t>
      </w:r>
      <w:r>
        <w:tab/>
      </w:r>
      <w:r>
        <w:rPr>
          <w:spacing w:val="-2"/>
        </w:rPr>
        <w:t>(2017)</w:t>
      </w:r>
      <w:r>
        <w:tab/>
      </w:r>
      <w:r>
        <w:rPr>
          <w:spacing w:val="-4"/>
        </w:rPr>
        <w:t xml:space="preserve">‘Teknik </w:t>
      </w:r>
      <w:r>
        <w:t>Pengambilan</w:t>
      </w:r>
      <w:r>
        <w:rPr>
          <w:spacing w:val="40"/>
        </w:rPr>
        <w:t xml:space="preserve"> </w:t>
      </w:r>
      <w:r>
        <w:t>Sampel’.</w:t>
      </w:r>
      <w:r>
        <w:rPr>
          <w:spacing w:val="40"/>
        </w:rPr>
        <w:t xml:space="preserve"> </w:t>
      </w:r>
      <w:r>
        <w:t xml:space="preserve">Available </w:t>
      </w:r>
      <w:r>
        <w:rPr>
          <w:spacing w:val="-4"/>
        </w:rPr>
        <w:t xml:space="preserve">At: </w:t>
      </w:r>
      <w:r>
        <w:rPr>
          <w:spacing w:val="-2"/>
        </w:rPr>
        <w:t>Https://Staffnew.Uny.Ac.Id/Upload</w:t>
      </w:r>
    </w:p>
    <w:p w:rsidR="006B6CD8" w:rsidRDefault="00687327">
      <w:pPr>
        <w:pStyle w:val="BodyText"/>
        <w:spacing w:before="1"/>
        <w:ind w:left="885"/>
      </w:pPr>
      <w:r>
        <w:rPr>
          <w:spacing w:val="-4"/>
        </w:rPr>
        <w:t>/132255129/Pengabdian/15-</w:t>
      </w:r>
      <w:r>
        <w:rPr>
          <w:spacing w:val="-2"/>
        </w:rPr>
        <w:t>Teknik</w:t>
      </w:r>
    </w:p>
    <w:p w:rsidR="006B6CD8" w:rsidRDefault="00687327">
      <w:pPr>
        <w:pStyle w:val="BodyText"/>
        <w:spacing w:before="80"/>
        <w:ind w:left="885"/>
      </w:pPr>
      <w:r>
        <w:br w:type="column"/>
      </w:r>
      <w:r>
        <w:t>Penyampelan</w:t>
      </w:r>
      <w:r>
        <w:rPr>
          <w:spacing w:val="-8"/>
        </w:rPr>
        <w:t xml:space="preserve"> </w:t>
      </w:r>
      <w:r>
        <w:rPr>
          <w:spacing w:val="-2"/>
        </w:rPr>
        <w:t>Alhamdulillah.Pdf.</w:t>
      </w:r>
    </w:p>
    <w:p w:rsidR="006B6CD8" w:rsidRDefault="00687327">
      <w:pPr>
        <w:pStyle w:val="BodyText"/>
        <w:tabs>
          <w:tab w:val="left" w:pos="1489"/>
          <w:tab w:val="left" w:pos="1693"/>
          <w:tab w:val="left" w:pos="2102"/>
          <w:tab w:val="left" w:pos="2846"/>
          <w:tab w:val="left" w:pos="3054"/>
          <w:tab w:val="left" w:pos="4014"/>
        </w:tabs>
        <w:spacing w:before="4"/>
        <w:ind w:left="885" w:right="35" w:hanging="720"/>
      </w:pPr>
      <w:r>
        <w:rPr>
          <w:spacing w:val="-2"/>
        </w:rPr>
        <w:t>Kemenkes</w:t>
      </w:r>
      <w:r>
        <w:tab/>
      </w:r>
      <w:r>
        <w:rPr>
          <w:spacing w:val="-4"/>
        </w:rPr>
        <w:t>RI.</w:t>
      </w:r>
      <w:r>
        <w:tab/>
      </w:r>
      <w:r>
        <w:rPr>
          <w:spacing w:val="-2"/>
        </w:rPr>
        <w:t>(2019)</w:t>
      </w:r>
      <w:r>
        <w:tab/>
      </w:r>
      <w:r>
        <w:tab/>
      </w:r>
      <w:r>
        <w:rPr>
          <w:spacing w:val="-2"/>
        </w:rPr>
        <w:t xml:space="preserve">‘Peningkatan </w:t>
      </w:r>
      <w:r>
        <w:t>Kesehatan</w:t>
      </w:r>
      <w:r>
        <w:rPr>
          <w:spacing w:val="40"/>
        </w:rPr>
        <w:t xml:space="preserve"> </w:t>
      </w:r>
      <w:r>
        <w:t>Ibu</w:t>
      </w:r>
      <w:r>
        <w:rPr>
          <w:spacing w:val="40"/>
        </w:rPr>
        <w:t xml:space="preserve"> </w:t>
      </w:r>
      <w:r>
        <w:t>Dan</w:t>
      </w:r>
      <w:r>
        <w:rPr>
          <w:spacing w:val="40"/>
        </w:rPr>
        <w:t xml:space="preserve"> </w:t>
      </w:r>
      <w:r>
        <w:t>Anak</w:t>
      </w:r>
      <w:r>
        <w:rPr>
          <w:spacing w:val="40"/>
        </w:rPr>
        <w:t xml:space="preserve"> </w:t>
      </w:r>
      <w:r>
        <w:t xml:space="preserve">Bagi </w:t>
      </w:r>
      <w:r>
        <w:rPr>
          <w:spacing w:val="-2"/>
        </w:rPr>
        <w:t>Bidan</w:t>
      </w:r>
      <w:r>
        <w:tab/>
      </w:r>
      <w:r>
        <w:tab/>
      </w:r>
      <w:r>
        <w:rPr>
          <w:spacing w:val="-2"/>
        </w:rPr>
        <w:t>Perawat’.</w:t>
      </w:r>
      <w:r>
        <w:tab/>
      </w:r>
      <w:r>
        <w:rPr>
          <w:spacing w:val="-2"/>
        </w:rPr>
        <w:t>Available</w:t>
      </w:r>
      <w:r>
        <w:tab/>
      </w:r>
      <w:r>
        <w:rPr>
          <w:spacing w:val="-4"/>
        </w:rPr>
        <w:t xml:space="preserve">At: </w:t>
      </w:r>
      <w:r>
        <w:rPr>
          <w:spacing w:val="-2"/>
        </w:rPr>
        <w:t>Https://Yankes.Kemkes.Go.Id/Vie w_Artikel/1046/Asi-Eksklusif.</w:t>
      </w:r>
    </w:p>
    <w:p w:rsidR="006B6CD8" w:rsidRDefault="00687327">
      <w:pPr>
        <w:pStyle w:val="BodyText"/>
        <w:ind w:left="885" w:right="15" w:hanging="720"/>
        <w:jc w:val="both"/>
      </w:pPr>
      <w:r>
        <w:t>Kusumatuti,</w:t>
      </w:r>
      <w:r>
        <w:rPr>
          <w:spacing w:val="-4"/>
        </w:rPr>
        <w:t xml:space="preserve"> </w:t>
      </w:r>
      <w:r>
        <w:t>A.</w:t>
      </w:r>
      <w:r>
        <w:rPr>
          <w:spacing w:val="-7"/>
        </w:rPr>
        <w:t xml:space="preserve"> </w:t>
      </w:r>
      <w:r>
        <w:t>And</w:t>
      </w:r>
      <w:r>
        <w:rPr>
          <w:spacing w:val="-7"/>
        </w:rPr>
        <w:t xml:space="preserve"> </w:t>
      </w:r>
      <w:r>
        <w:t>Hendrawan,</w:t>
      </w:r>
      <w:r>
        <w:rPr>
          <w:spacing w:val="-5"/>
        </w:rPr>
        <w:t xml:space="preserve"> </w:t>
      </w:r>
      <w:r>
        <w:t>A.</w:t>
      </w:r>
      <w:r>
        <w:rPr>
          <w:spacing w:val="-7"/>
        </w:rPr>
        <w:t xml:space="preserve"> </w:t>
      </w:r>
      <w:r>
        <w:t xml:space="preserve">(2020) ‘Gambaran Tingkat Pengetahuan Nelayan Tentang Kesehatan Dan Keselamatan Kerja’, </w:t>
      </w:r>
      <w:r>
        <w:rPr>
          <w:i/>
        </w:rPr>
        <w:t>Jurnal Saintara</w:t>
      </w:r>
      <w:r>
        <w:t>, Vo.5 No.1.</w:t>
      </w:r>
    </w:p>
    <w:p w:rsidR="006B6CD8" w:rsidRDefault="00687327">
      <w:pPr>
        <w:pStyle w:val="BodyText"/>
        <w:ind w:left="885" w:right="17" w:hanging="720"/>
        <w:jc w:val="both"/>
      </w:pPr>
      <w:r>
        <w:t>Lailatul Muniroh, S. A. O. O. (2018) ‘Hubungan Dukungan Suami Dan Dukungan Keluarga Dengan Pemberian Asi Eksklusif Pada Ibu Anggota</w:t>
      </w:r>
      <w:r>
        <w:rPr>
          <w:spacing w:val="-7"/>
        </w:rPr>
        <w:t xml:space="preserve"> </w:t>
      </w:r>
      <w:r>
        <w:t>Kelompok</w:t>
      </w:r>
      <w:r>
        <w:rPr>
          <w:spacing w:val="-7"/>
        </w:rPr>
        <w:t xml:space="preserve"> </w:t>
      </w:r>
      <w:r>
        <w:t>Pendukung</w:t>
      </w:r>
      <w:r>
        <w:rPr>
          <w:spacing w:val="-5"/>
        </w:rPr>
        <w:t xml:space="preserve"> </w:t>
      </w:r>
      <w:r>
        <w:t xml:space="preserve">Asi </w:t>
      </w:r>
      <w:r>
        <w:rPr>
          <w:spacing w:val="-2"/>
        </w:rPr>
        <w:t>(Kp-ASI)’.</w:t>
      </w:r>
    </w:p>
    <w:p w:rsidR="006B6CD8" w:rsidRDefault="00687327">
      <w:pPr>
        <w:pStyle w:val="BodyText"/>
        <w:spacing w:before="1"/>
        <w:ind w:left="885" w:right="15" w:hanging="720"/>
        <w:jc w:val="both"/>
      </w:pPr>
      <w:r>
        <w:t xml:space="preserve">Linda, E. (2019) </w:t>
      </w:r>
      <w:r>
        <w:rPr>
          <w:i/>
        </w:rPr>
        <w:t>Asi Ekslusif</w:t>
      </w:r>
      <w:r>
        <w:t>. Edited By Teguh Wiryanto. Cilacap: Yayasan Jamiul Fawaid.</w:t>
      </w:r>
    </w:p>
    <w:p w:rsidR="006B6CD8" w:rsidRDefault="00687327">
      <w:pPr>
        <w:pStyle w:val="BodyText"/>
        <w:tabs>
          <w:tab w:val="left" w:pos="1880"/>
          <w:tab w:val="left" w:pos="2108"/>
          <w:tab w:val="left" w:pos="2831"/>
          <w:tab w:val="left" w:pos="2879"/>
          <w:tab w:val="left" w:pos="3326"/>
          <w:tab w:val="left" w:pos="3758"/>
          <w:tab w:val="left" w:pos="4022"/>
        </w:tabs>
        <w:ind w:left="885" w:right="15" w:hanging="720"/>
      </w:pPr>
      <w:r>
        <w:t>Maryam,</w:t>
      </w:r>
      <w:r>
        <w:rPr>
          <w:spacing w:val="40"/>
        </w:rPr>
        <w:t xml:space="preserve"> </w:t>
      </w:r>
      <w:r>
        <w:t>S.,</w:t>
      </w:r>
      <w:r>
        <w:rPr>
          <w:spacing w:val="40"/>
        </w:rPr>
        <w:t xml:space="preserve"> </w:t>
      </w:r>
      <w:r>
        <w:t>Mahyiddin,</w:t>
      </w:r>
      <w:r>
        <w:rPr>
          <w:spacing w:val="40"/>
        </w:rPr>
        <w:t xml:space="preserve"> </w:t>
      </w:r>
      <w:r>
        <w:t>Z.</w:t>
      </w:r>
      <w:r>
        <w:rPr>
          <w:spacing w:val="40"/>
        </w:rPr>
        <w:t xml:space="preserve"> </w:t>
      </w:r>
      <w:r>
        <w:t>And</w:t>
      </w:r>
      <w:r>
        <w:rPr>
          <w:spacing w:val="40"/>
        </w:rPr>
        <w:t xml:space="preserve"> </w:t>
      </w:r>
      <w:r>
        <w:t>Nurul</w:t>
      </w:r>
      <w:r>
        <w:rPr>
          <w:spacing w:val="40"/>
        </w:rPr>
        <w:t xml:space="preserve"> </w:t>
      </w:r>
      <w:r>
        <w:t>Faudiah</w:t>
      </w:r>
      <w:r>
        <w:rPr>
          <w:spacing w:val="-6"/>
        </w:rPr>
        <w:t xml:space="preserve"> </w:t>
      </w:r>
      <w:r>
        <w:t>(2022)</w:t>
      </w:r>
      <w:r>
        <w:rPr>
          <w:spacing w:val="-4"/>
        </w:rPr>
        <w:t xml:space="preserve"> </w:t>
      </w:r>
      <w:r>
        <w:rPr>
          <w:i/>
        </w:rPr>
        <w:t>Ilmu</w:t>
      </w:r>
      <w:r>
        <w:rPr>
          <w:i/>
          <w:spacing w:val="-7"/>
        </w:rPr>
        <w:t xml:space="preserve"> </w:t>
      </w:r>
      <w:r>
        <w:rPr>
          <w:i/>
        </w:rPr>
        <w:t>Kesejahteraan Keluarga</w:t>
      </w:r>
      <w:r>
        <w:t>.</w:t>
      </w:r>
      <w:r>
        <w:rPr>
          <w:spacing w:val="-4"/>
        </w:rPr>
        <w:t xml:space="preserve"> </w:t>
      </w:r>
      <w:r>
        <w:t>Edited By</w:t>
      </w:r>
      <w:r>
        <w:rPr>
          <w:spacing w:val="-4"/>
        </w:rPr>
        <w:t xml:space="preserve"> </w:t>
      </w:r>
      <w:r>
        <w:t>Dika</w:t>
      </w:r>
      <w:r>
        <w:rPr>
          <w:spacing w:val="-3"/>
        </w:rPr>
        <w:t xml:space="preserve"> </w:t>
      </w:r>
      <w:r>
        <w:t xml:space="preserve">Pratama. </w:t>
      </w:r>
      <w:r>
        <w:rPr>
          <w:spacing w:val="-2"/>
        </w:rPr>
        <w:t>Banda</w:t>
      </w:r>
      <w:r>
        <w:tab/>
      </w:r>
      <w:r>
        <w:rPr>
          <w:spacing w:val="-4"/>
        </w:rPr>
        <w:t>Aceh:</w:t>
      </w:r>
      <w:r>
        <w:tab/>
      </w:r>
      <w:r>
        <w:rPr>
          <w:spacing w:val="-4"/>
        </w:rPr>
        <w:t>Syiah</w:t>
      </w:r>
      <w:r>
        <w:tab/>
      </w:r>
      <w:r>
        <w:rPr>
          <w:spacing w:val="-4"/>
        </w:rPr>
        <w:t xml:space="preserve">Kuala </w:t>
      </w:r>
      <w:r>
        <w:rPr>
          <w:spacing w:val="-2"/>
        </w:rPr>
        <w:t>University</w:t>
      </w:r>
      <w:r>
        <w:tab/>
      </w:r>
      <w:r>
        <w:tab/>
      </w:r>
      <w:r>
        <w:rPr>
          <w:spacing w:val="-2"/>
        </w:rPr>
        <w:t>Press.</w:t>
      </w:r>
      <w:r>
        <w:tab/>
      </w:r>
      <w:r>
        <w:tab/>
      </w:r>
      <w:r>
        <w:rPr>
          <w:spacing w:val="-2"/>
        </w:rPr>
        <w:t>Available</w:t>
      </w:r>
      <w:r>
        <w:tab/>
      </w:r>
      <w:r>
        <w:rPr>
          <w:spacing w:val="-4"/>
        </w:rPr>
        <w:t xml:space="preserve">At: </w:t>
      </w:r>
      <w:r>
        <w:rPr>
          <w:spacing w:val="-2"/>
        </w:rPr>
        <w:t>Https://Www.Google.Co.Id/Books/ Edition/Ilmu_Kesejahteraan_Kelua rga/Gpoheaaaqbaj?Hl=Id&amp;Gbpv=1 &amp;Dq=Fungsi</w:t>
      </w:r>
      <w:r>
        <w:tab/>
      </w:r>
      <w:r>
        <w:tab/>
      </w:r>
      <w:r>
        <w:tab/>
      </w:r>
      <w:r>
        <w:rPr>
          <w:spacing w:val="-2"/>
        </w:rPr>
        <w:t>Dukungan Keluarga&amp;Pg=PR4&amp;Printsec=Fron tcover.</w:t>
      </w:r>
    </w:p>
    <w:p w:rsidR="006B6CD8" w:rsidRDefault="00687327">
      <w:pPr>
        <w:tabs>
          <w:tab w:val="left" w:pos="1340"/>
          <w:tab w:val="left" w:pos="2318"/>
          <w:tab w:val="left" w:pos="2579"/>
          <w:tab w:val="left" w:pos="2762"/>
          <w:tab w:val="left" w:pos="3613"/>
          <w:tab w:val="left" w:pos="3742"/>
        </w:tabs>
        <w:spacing w:before="1"/>
        <w:ind w:left="885" w:right="15" w:hanging="720"/>
        <w:rPr>
          <w:sz w:val="24"/>
        </w:rPr>
      </w:pPr>
      <w:r>
        <w:rPr>
          <w:spacing w:val="-2"/>
          <w:sz w:val="24"/>
        </w:rPr>
        <w:t>Munasih</w:t>
      </w:r>
      <w:r>
        <w:rPr>
          <w:sz w:val="24"/>
        </w:rPr>
        <w:tab/>
      </w:r>
      <w:r>
        <w:rPr>
          <w:spacing w:val="-2"/>
          <w:sz w:val="24"/>
        </w:rPr>
        <w:t>(2023)</w:t>
      </w:r>
      <w:r>
        <w:rPr>
          <w:sz w:val="24"/>
        </w:rPr>
        <w:tab/>
      </w:r>
      <w:r>
        <w:rPr>
          <w:i/>
          <w:spacing w:val="-2"/>
          <w:sz w:val="24"/>
        </w:rPr>
        <w:t>Monograf</w:t>
      </w:r>
      <w:r>
        <w:rPr>
          <w:i/>
          <w:sz w:val="24"/>
        </w:rPr>
        <w:tab/>
      </w:r>
      <w:r>
        <w:rPr>
          <w:i/>
          <w:spacing w:val="-2"/>
          <w:sz w:val="24"/>
        </w:rPr>
        <w:t>Metode Pembelajaran</w:t>
      </w:r>
      <w:r>
        <w:rPr>
          <w:i/>
          <w:sz w:val="24"/>
        </w:rPr>
        <w:tab/>
      </w:r>
      <w:r>
        <w:rPr>
          <w:i/>
          <w:sz w:val="24"/>
        </w:rPr>
        <w:tab/>
      </w:r>
      <w:r>
        <w:rPr>
          <w:i/>
          <w:spacing w:val="-2"/>
          <w:sz w:val="24"/>
        </w:rPr>
        <w:t>Bermain</w:t>
      </w:r>
      <w:r>
        <w:rPr>
          <w:i/>
          <w:sz w:val="24"/>
        </w:rPr>
        <w:tab/>
      </w:r>
      <w:r>
        <w:rPr>
          <w:i/>
          <w:sz w:val="24"/>
        </w:rPr>
        <w:tab/>
      </w:r>
      <w:r>
        <w:rPr>
          <w:i/>
          <w:spacing w:val="-4"/>
          <w:sz w:val="24"/>
        </w:rPr>
        <w:t xml:space="preserve">Peran </w:t>
      </w:r>
      <w:r>
        <w:rPr>
          <w:i/>
          <w:sz w:val="24"/>
        </w:rPr>
        <w:t>Peningkatan</w:t>
      </w:r>
      <w:r>
        <w:rPr>
          <w:i/>
          <w:spacing w:val="-5"/>
          <w:sz w:val="24"/>
        </w:rPr>
        <w:t xml:space="preserve"> </w:t>
      </w:r>
      <w:r>
        <w:rPr>
          <w:i/>
          <w:sz w:val="24"/>
        </w:rPr>
        <w:t>Motivasi</w:t>
      </w:r>
      <w:r>
        <w:rPr>
          <w:i/>
          <w:spacing w:val="-4"/>
          <w:sz w:val="24"/>
        </w:rPr>
        <w:t xml:space="preserve"> </w:t>
      </w:r>
      <w:r>
        <w:rPr>
          <w:i/>
          <w:sz w:val="24"/>
        </w:rPr>
        <w:t>Dan</w:t>
      </w:r>
      <w:r>
        <w:rPr>
          <w:i/>
          <w:spacing w:val="-7"/>
          <w:sz w:val="24"/>
        </w:rPr>
        <w:t xml:space="preserve"> </w:t>
      </w:r>
      <w:r>
        <w:rPr>
          <w:i/>
          <w:sz w:val="24"/>
        </w:rPr>
        <w:t>Prestasi Belajar Sejarah</w:t>
      </w:r>
      <w:r>
        <w:rPr>
          <w:sz w:val="24"/>
        </w:rPr>
        <w:t>. Edited By</w:t>
      </w:r>
      <w:r>
        <w:rPr>
          <w:spacing w:val="-6"/>
          <w:sz w:val="24"/>
        </w:rPr>
        <w:t xml:space="preserve"> </w:t>
      </w:r>
      <w:r>
        <w:rPr>
          <w:sz w:val="24"/>
        </w:rPr>
        <w:t xml:space="preserve">Ananda </w:t>
      </w:r>
      <w:r>
        <w:rPr>
          <w:spacing w:val="-2"/>
          <w:sz w:val="24"/>
        </w:rPr>
        <w:t>Ramadhani.</w:t>
      </w:r>
      <w:r>
        <w:rPr>
          <w:sz w:val="24"/>
        </w:rPr>
        <w:tab/>
      </w:r>
      <w:r>
        <w:rPr>
          <w:sz w:val="24"/>
        </w:rPr>
        <w:tab/>
      </w:r>
      <w:r>
        <w:rPr>
          <w:sz w:val="24"/>
        </w:rPr>
        <w:tab/>
      </w:r>
      <w:r>
        <w:rPr>
          <w:spacing w:val="-2"/>
          <w:sz w:val="24"/>
        </w:rPr>
        <w:t xml:space="preserve">Bengaklis-Riau: </w:t>
      </w:r>
      <w:r>
        <w:rPr>
          <w:sz w:val="24"/>
        </w:rPr>
        <w:t>Dotplus</w:t>
      </w:r>
      <w:r>
        <w:rPr>
          <w:spacing w:val="80"/>
          <w:sz w:val="24"/>
        </w:rPr>
        <w:t xml:space="preserve"> </w:t>
      </w:r>
      <w:r>
        <w:rPr>
          <w:sz w:val="24"/>
        </w:rPr>
        <w:t>Publisher.</w:t>
      </w:r>
      <w:r>
        <w:rPr>
          <w:spacing w:val="80"/>
          <w:sz w:val="24"/>
        </w:rPr>
        <w:t xml:space="preserve"> </w:t>
      </w:r>
      <w:r>
        <w:rPr>
          <w:sz w:val="24"/>
        </w:rPr>
        <w:t>Available</w:t>
      </w:r>
      <w:r>
        <w:rPr>
          <w:spacing w:val="80"/>
          <w:sz w:val="24"/>
        </w:rPr>
        <w:t xml:space="preserve"> </w:t>
      </w:r>
      <w:r>
        <w:rPr>
          <w:sz w:val="24"/>
        </w:rPr>
        <w:t xml:space="preserve">At: </w:t>
      </w:r>
      <w:r>
        <w:rPr>
          <w:spacing w:val="-2"/>
          <w:sz w:val="24"/>
        </w:rPr>
        <w:t>Https://Www.Google.Co.Id/Books/ Edition/Metode_Pembelajaran_Ber main_Peran_Pening/Ukzneaaaqbaj</w:t>
      </w:r>
    </w:p>
    <w:p w:rsidR="006B6CD8" w:rsidRDefault="00687327">
      <w:pPr>
        <w:pStyle w:val="BodyText"/>
        <w:spacing w:before="1"/>
        <w:ind w:left="885"/>
      </w:pPr>
      <w:r>
        <w:rPr>
          <w:spacing w:val="-2"/>
        </w:rPr>
        <w:t xml:space="preserve">?Hl=Id&amp;Gbpv=1&amp;Dq=Jenis </w:t>
      </w:r>
      <w:r>
        <w:rPr>
          <w:spacing w:val="-4"/>
        </w:rPr>
        <w:t xml:space="preserve">Motivasi&amp;Pg=PR4&amp;Printsec=Fron </w:t>
      </w:r>
      <w:r>
        <w:rPr>
          <w:spacing w:val="-2"/>
        </w:rPr>
        <w:t>tcover.</w:t>
      </w:r>
    </w:p>
    <w:p w:rsidR="006B6CD8" w:rsidRDefault="00687327">
      <w:pPr>
        <w:pStyle w:val="BodyText"/>
        <w:ind w:left="885" w:right="17" w:hanging="720"/>
        <w:jc w:val="both"/>
      </w:pPr>
      <w:r>
        <w:t>Novita, S. I. M. M. A. (2023) ‘Hubungan Pengetahuan, Sikap Ibu Serta Dukungan Keluarga Terhadap Keberhasilan Pemberian Asi Eksklusif Di Pmb Sri Isnaniyah Kelurahan Srengseng Sawah Jakarta</w:t>
      </w:r>
      <w:r>
        <w:rPr>
          <w:spacing w:val="40"/>
        </w:rPr>
        <w:t xml:space="preserve">  </w:t>
      </w:r>
      <w:r>
        <w:t>Selatan</w:t>
      </w:r>
      <w:r>
        <w:rPr>
          <w:spacing w:val="40"/>
        </w:rPr>
        <w:t xml:space="preserve">  </w:t>
      </w:r>
      <w:r>
        <w:t>Tahun</w:t>
      </w:r>
      <w:r>
        <w:rPr>
          <w:spacing w:val="40"/>
        </w:rPr>
        <w:t xml:space="preserve">  </w:t>
      </w:r>
      <w:r>
        <w:t>2022’,</w:t>
      </w:r>
    </w:p>
    <w:p w:rsidR="006B6CD8" w:rsidRDefault="006B6CD8">
      <w:pPr>
        <w:pStyle w:val="BodyText"/>
        <w:jc w:val="both"/>
        <w:sectPr w:rsidR="006B6CD8">
          <w:pgSz w:w="11920" w:h="16840"/>
          <w:pgMar w:top="1480" w:right="1417" w:bottom="280" w:left="1275" w:header="774" w:footer="0" w:gutter="0"/>
          <w:cols w:num="2" w:space="720" w:equalWidth="0">
            <w:col w:w="4376" w:space="494"/>
            <w:col w:w="4358"/>
          </w:cols>
        </w:sectPr>
      </w:pPr>
    </w:p>
    <w:p w:rsidR="006B6CD8" w:rsidRDefault="00687327">
      <w:pPr>
        <w:tabs>
          <w:tab w:val="left" w:pos="1561"/>
          <w:tab w:val="left" w:pos="2136"/>
          <w:tab w:val="left" w:pos="2821"/>
          <w:tab w:val="left" w:pos="4023"/>
        </w:tabs>
        <w:spacing w:before="144"/>
        <w:ind w:left="885" w:right="38"/>
        <w:rPr>
          <w:sz w:val="24"/>
        </w:rPr>
      </w:pPr>
      <w:r>
        <w:rPr>
          <w:i/>
          <w:sz w:val="24"/>
        </w:rPr>
        <w:lastRenderedPageBreak/>
        <w:t>Sentri:</w:t>
      </w:r>
      <w:r>
        <w:rPr>
          <w:i/>
          <w:spacing w:val="31"/>
          <w:sz w:val="24"/>
        </w:rPr>
        <w:t xml:space="preserve"> </w:t>
      </w:r>
      <w:r>
        <w:rPr>
          <w:i/>
          <w:sz w:val="24"/>
        </w:rPr>
        <w:t>Jurnal</w:t>
      </w:r>
      <w:r>
        <w:rPr>
          <w:i/>
          <w:spacing w:val="29"/>
          <w:sz w:val="24"/>
        </w:rPr>
        <w:t xml:space="preserve"> </w:t>
      </w:r>
      <w:r>
        <w:rPr>
          <w:i/>
          <w:sz w:val="24"/>
        </w:rPr>
        <w:t>Riset</w:t>
      </w:r>
      <w:r>
        <w:rPr>
          <w:i/>
          <w:spacing w:val="32"/>
          <w:sz w:val="24"/>
        </w:rPr>
        <w:t xml:space="preserve"> </w:t>
      </w:r>
      <w:r>
        <w:rPr>
          <w:i/>
          <w:sz w:val="24"/>
        </w:rPr>
        <w:t>Ilmiah</w:t>
      </w:r>
      <w:r>
        <w:rPr>
          <w:sz w:val="24"/>
        </w:rPr>
        <w:t>,</w:t>
      </w:r>
      <w:r>
        <w:rPr>
          <w:spacing w:val="28"/>
          <w:sz w:val="24"/>
        </w:rPr>
        <w:t xml:space="preserve"> </w:t>
      </w:r>
      <w:r>
        <w:rPr>
          <w:sz w:val="24"/>
        </w:rPr>
        <w:t xml:space="preserve">Vol.2, </w:t>
      </w:r>
      <w:r>
        <w:rPr>
          <w:spacing w:val="-4"/>
          <w:sz w:val="24"/>
        </w:rPr>
        <w:t>No.,</w:t>
      </w:r>
      <w:r>
        <w:rPr>
          <w:sz w:val="24"/>
        </w:rPr>
        <w:tab/>
      </w:r>
      <w:r>
        <w:rPr>
          <w:spacing w:val="-4"/>
          <w:sz w:val="24"/>
        </w:rPr>
        <w:t>Pp.</w:t>
      </w:r>
      <w:r>
        <w:rPr>
          <w:sz w:val="24"/>
        </w:rPr>
        <w:tab/>
      </w:r>
      <w:r>
        <w:rPr>
          <w:spacing w:val="-4"/>
          <w:sz w:val="24"/>
        </w:rPr>
        <w:t>4–5.</w:t>
      </w:r>
      <w:r>
        <w:rPr>
          <w:sz w:val="24"/>
        </w:rPr>
        <w:tab/>
      </w:r>
      <w:r>
        <w:rPr>
          <w:spacing w:val="-2"/>
          <w:sz w:val="24"/>
        </w:rPr>
        <w:t>Available</w:t>
      </w:r>
      <w:r>
        <w:rPr>
          <w:sz w:val="24"/>
        </w:rPr>
        <w:tab/>
      </w:r>
      <w:r>
        <w:rPr>
          <w:spacing w:val="-4"/>
          <w:sz w:val="24"/>
        </w:rPr>
        <w:t xml:space="preserve">At: </w:t>
      </w:r>
      <w:r>
        <w:rPr>
          <w:spacing w:val="-2"/>
          <w:sz w:val="24"/>
        </w:rPr>
        <w:t>Https://Ejournal.Nusantaraglobal.A c.Id/Index.Php/Sentri/Article/View</w:t>
      </w:r>
    </w:p>
    <w:p w:rsidR="006B6CD8" w:rsidRDefault="00687327">
      <w:pPr>
        <w:pStyle w:val="BodyText"/>
        <w:ind w:left="885"/>
      </w:pPr>
      <w:r>
        <w:rPr>
          <w:spacing w:val="-2"/>
        </w:rPr>
        <w:t>/507/502.</w:t>
      </w:r>
    </w:p>
    <w:p w:rsidR="006B6CD8" w:rsidRDefault="00687327">
      <w:pPr>
        <w:tabs>
          <w:tab w:val="left" w:pos="4018"/>
        </w:tabs>
        <w:ind w:left="885" w:right="39" w:hanging="720"/>
        <w:jc w:val="both"/>
        <w:rPr>
          <w:sz w:val="24"/>
        </w:rPr>
      </w:pPr>
      <w:r>
        <w:rPr>
          <w:sz w:val="24"/>
        </w:rPr>
        <w:t xml:space="preserve">Raja Maruli Tua Sitorus (2020) </w:t>
      </w:r>
      <w:r>
        <w:rPr>
          <w:i/>
          <w:sz w:val="24"/>
        </w:rPr>
        <w:t>Pengaruh Komunikasi</w:t>
      </w:r>
      <w:r>
        <w:rPr>
          <w:i/>
          <w:spacing w:val="-15"/>
          <w:sz w:val="24"/>
        </w:rPr>
        <w:t xml:space="preserve"> </w:t>
      </w:r>
      <w:r>
        <w:rPr>
          <w:i/>
          <w:sz w:val="24"/>
        </w:rPr>
        <w:t>Antarpribadi</w:t>
      </w:r>
      <w:r>
        <w:rPr>
          <w:i/>
          <w:spacing w:val="-15"/>
          <w:sz w:val="24"/>
        </w:rPr>
        <w:t xml:space="preserve"> </w:t>
      </w:r>
      <w:r>
        <w:rPr>
          <w:i/>
          <w:sz w:val="24"/>
        </w:rPr>
        <w:t>Pimpinan Terhadap Motivasi Kerja</w:t>
      </w:r>
      <w:r>
        <w:rPr>
          <w:sz w:val="24"/>
        </w:rPr>
        <w:t xml:space="preserve">. Edited By Akbar. Sumatera Barat. </w:t>
      </w:r>
      <w:r>
        <w:rPr>
          <w:spacing w:val="-2"/>
          <w:sz w:val="24"/>
        </w:rPr>
        <w:t>Available</w:t>
      </w:r>
      <w:r>
        <w:rPr>
          <w:sz w:val="24"/>
        </w:rPr>
        <w:tab/>
      </w:r>
      <w:r>
        <w:rPr>
          <w:spacing w:val="-5"/>
          <w:sz w:val="24"/>
        </w:rPr>
        <w:t>At:</w:t>
      </w:r>
    </w:p>
    <w:p w:rsidR="006B6CD8" w:rsidRDefault="00687327">
      <w:pPr>
        <w:pStyle w:val="BodyText"/>
        <w:ind w:left="885" w:right="130"/>
        <w:jc w:val="both"/>
      </w:pPr>
      <w:r>
        <w:rPr>
          <w:spacing w:val="-2"/>
        </w:rPr>
        <w:t xml:space="preserve">Https://Www.Google.Co.Id/Books/ Edition/PENGARUH_KOMUNIK </w:t>
      </w:r>
      <w:r>
        <w:rPr>
          <w:spacing w:val="-4"/>
        </w:rPr>
        <w:t>ASI_ANTARPRIBADI_PIMPINA</w:t>
      </w:r>
    </w:p>
    <w:p w:rsidR="006B6CD8" w:rsidRDefault="00687327">
      <w:pPr>
        <w:pStyle w:val="BodyText"/>
        <w:ind w:left="885"/>
      </w:pPr>
      <w:r>
        <w:rPr>
          <w:spacing w:val="-2"/>
        </w:rPr>
        <w:t>/GXUCEAAAQBAJ?Hl=Id&amp;Gbpv</w:t>
      </w:r>
    </w:p>
    <w:p w:rsidR="006B6CD8" w:rsidRDefault="00687327">
      <w:pPr>
        <w:pStyle w:val="BodyText"/>
        <w:spacing w:before="1"/>
        <w:ind w:left="885"/>
      </w:pPr>
      <w:r>
        <w:rPr>
          <w:spacing w:val="-2"/>
        </w:rPr>
        <w:t xml:space="preserve">=1&amp;Dq=Motivasi </w:t>
      </w:r>
      <w:r>
        <w:rPr>
          <w:spacing w:val="-4"/>
        </w:rPr>
        <w:t xml:space="preserve">Adalah&amp;Pg=PA57&amp;Printsec=Front </w:t>
      </w:r>
      <w:r>
        <w:rPr>
          <w:spacing w:val="-2"/>
        </w:rPr>
        <w:t>cover.</w:t>
      </w:r>
    </w:p>
    <w:p w:rsidR="006B6CD8" w:rsidRDefault="00687327">
      <w:pPr>
        <w:tabs>
          <w:tab w:val="left" w:pos="2377"/>
          <w:tab w:val="left" w:pos="2613"/>
          <w:tab w:val="left" w:pos="3500"/>
          <w:tab w:val="left" w:pos="4014"/>
        </w:tabs>
        <w:ind w:left="885" w:right="38" w:hanging="720"/>
        <w:rPr>
          <w:sz w:val="24"/>
        </w:rPr>
      </w:pPr>
      <w:r>
        <w:rPr>
          <w:sz w:val="24"/>
        </w:rPr>
        <w:t>Robin</w:t>
      </w:r>
      <w:r>
        <w:rPr>
          <w:spacing w:val="80"/>
          <w:sz w:val="24"/>
        </w:rPr>
        <w:t xml:space="preserve"> </w:t>
      </w:r>
      <w:r>
        <w:rPr>
          <w:sz w:val="24"/>
        </w:rPr>
        <w:t>Dompas</w:t>
      </w:r>
      <w:r>
        <w:rPr>
          <w:spacing w:val="80"/>
          <w:sz w:val="24"/>
        </w:rPr>
        <w:t xml:space="preserve"> </w:t>
      </w:r>
      <w:r>
        <w:rPr>
          <w:sz w:val="24"/>
        </w:rPr>
        <w:t>(2021)</w:t>
      </w:r>
      <w:r>
        <w:rPr>
          <w:spacing w:val="80"/>
          <w:sz w:val="24"/>
        </w:rPr>
        <w:t xml:space="preserve"> </w:t>
      </w:r>
      <w:r>
        <w:rPr>
          <w:i/>
          <w:sz w:val="24"/>
        </w:rPr>
        <w:t>Peran</w:t>
      </w:r>
      <w:r>
        <w:rPr>
          <w:i/>
          <w:spacing w:val="80"/>
          <w:sz w:val="24"/>
        </w:rPr>
        <w:t xml:space="preserve"> </w:t>
      </w:r>
      <w:r>
        <w:rPr>
          <w:i/>
          <w:sz w:val="24"/>
        </w:rPr>
        <w:t>Keluarga Terhadap Pemberian Asi Eksklusif</w:t>
      </w:r>
      <w:r>
        <w:rPr>
          <w:sz w:val="24"/>
        </w:rPr>
        <w:t xml:space="preserve">. </w:t>
      </w:r>
      <w:r>
        <w:rPr>
          <w:spacing w:val="-2"/>
          <w:sz w:val="24"/>
        </w:rPr>
        <w:t>Bandung-Jawa</w:t>
      </w:r>
      <w:r>
        <w:rPr>
          <w:sz w:val="24"/>
        </w:rPr>
        <w:tab/>
      </w:r>
      <w:r>
        <w:rPr>
          <w:sz w:val="24"/>
        </w:rPr>
        <w:tab/>
      </w:r>
      <w:r>
        <w:rPr>
          <w:spacing w:val="-2"/>
          <w:sz w:val="24"/>
        </w:rPr>
        <w:t>Barat:</w:t>
      </w:r>
      <w:r>
        <w:rPr>
          <w:sz w:val="24"/>
        </w:rPr>
        <w:tab/>
      </w:r>
      <w:r>
        <w:rPr>
          <w:spacing w:val="-2"/>
          <w:sz w:val="24"/>
        </w:rPr>
        <w:t>Salemba Medika.</w:t>
      </w:r>
      <w:r>
        <w:rPr>
          <w:sz w:val="24"/>
        </w:rPr>
        <w:tab/>
      </w:r>
      <w:r>
        <w:rPr>
          <w:spacing w:val="-2"/>
          <w:sz w:val="24"/>
        </w:rPr>
        <w:t>Available</w:t>
      </w:r>
      <w:r>
        <w:rPr>
          <w:sz w:val="24"/>
        </w:rPr>
        <w:tab/>
      </w:r>
      <w:r>
        <w:rPr>
          <w:sz w:val="24"/>
        </w:rPr>
        <w:tab/>
      </w:r>
      <w:r>
        <w:rPr>
          <w:spacing w:val="-4"/>
          <w:sz w:val="24"/>
        </w:rPr>
        <w:t xml:space="preserve">At: </w:t>
      </w:r>
      <w:r>
        <w:rPr>
          <w:spacing w:val="-2"/>
          <w:sz w:val="24"/>
        </w:rPr>
        <w:t>Https://Www.Google.Co.Id/Books/ Edition/Peran_Keluarga_Terhadap</w:t>
      </w:r>
    </w:p>
    <w:p w:rsidR="006B6CD8" w:rsidRDefault="00687327">
      <w:pPr>
        <w:pStyle w:val="BodyText"/>
        <w:spacing w:before="1"/>
        <w:ind w:left="885" w:right="106"/>
      </w:pPr>
      <w:r>
        <w:rPr>
          <w:spacing w:val="-2"/>
        </w:rPr>
        <w:t xml:space="preserve">_Pemberian_ASI_Ek/Tfk2EAAAQ </w:t>
      </w:r>
      <w:r>
        <w:rPr>
          <w:spacing w:val="-4"/>
        </w:rPr>
        <w:t xml:space="preserve">BAJ?Hl=Id&amp;Gbpv=1&amp;Dq=Manfaa </w:t>
      </w:r>
      <w:r>
        <w:rPr>
          <w:spacing w:val="-10"/>
        </w:rPr>
        <w:t xml:space="preserve">t </w:t>
      </w:r>
      <w:r>
        <w:rPr>
          <w:spacing w:val="-2"/>
        </w:rPr>
        <w:t xml:space="preserve">Asi&amp;Pg=PA10&amp;Printsec=Frontcov </w:t>
      </w:r>
      <w:r>
        <w:rPr>
          <w:spacing w:val="-4"/>
        </w:rPr>
        <w:t>er.</w:t>
      </w:r>
    </w:p>
    <w:p w:rsidR="006B6CD8" w:rsidRDefault="00687327">
      <w:pPr>
        <w:tabs>
          <w:tab w:val="left" w:pos="4018"/>
        </w:tabs>
        <w:ind w:left="885" w:right="38" w:hanging="720"/>
        <w:jc w:val="both"/>
        <w:rPr>
          <w:sz w:val="24"/>
        </w:rPr>
      </w:pPr>
      <w:r>
        <w:rPr>
          <w:sz w:val="24"/>
        </w:rPr>
        <w:t>Sherin</w:t>
      </w:r>
      <w:r>
        <w:rPr>
          <w:spacing w:val="-5"/>
          <w:sz w:val="24"/>
        </w:rPr>
        <w:t xml:space="preserve"> </w:t>
      </w:r>
      <w:r>
        <w:rPr>
          <w:sz w:val="24"/>
        </w:rPr>
        <w:t>Sausan</w:t>
      </w:r>
      <w:r>
        <w:rPr>
          <w:spacing w:val="-5"/>
          <w:sz w:val="24"/>
        </w:rPr>
        <w:t xml:space="preserve"> </w:t>
      </w:r>
      <w:r>
        <w:rPr>
          <w:sz w:val="24"/>
        </w:rPr>
        <w:t>Wulandari</w:t>
      </w:r>
      <w:r>
        <w:rPr>
          <w:spacing w:val="-7"/>
          <w:sz w:val="24"/>
        </w:rPr>
        <w:t xml:space="preserve"> </w:t>
      </w:r>
      <w:r>
        <w:rPr>
          <w:sz w:val="24"/>
        </w:rPr>
        <w:t>(2020)</w:t>
      </w:r>
      <w:r>
        <w:rPr>
          <w:spacing w:val="-2"/>
          <w:sz w:val="24"/>
        </w:rPr>
        <w:t xml:space="preserve"> </w:t>
      </w:r>
      <w:r>
        <w:rPr>
          <w:i/>
          <w:sz w:val="24"/>
        </w:rPr>
        <w:t>Pengaruh Pemberian Dendeng Daun Singkong (Mannihot Esculenta) Terhadap</w:t>
      </w:r>
      <w:r>
        <w:rPr>
          <w:i/>
          <w:spacing w:val="-11"/>
          <w:sz w:val="24"/>
        </w:rPr>
        <w:t xml:space="preserve"> </w:t>
      </w:r>
      <w:r>
        <w:rPr>
          <w:i/>
          <w:sz w:val="24"/>
        </w:rPr>
        <w:t>Kadar</w:t>
      </w:r>
      <w:r>
        <w:rPr>
          <w:i/>
          <w:spacing w:val="-7"/>
          <w:sz w:val="24"/>
        </w:rPr>
        <w:t xml:space="preserve"> </w:t>
      </w:r>
      <w:r>
        <w:rPr>
          <w:i/>
          <w:sz w:val="24"/>
        </w:rPr>
        <w:t>Hormon</w:t>
      </w:r>
      <w:r>
        <w:rPr>
          <w:i/>
          <w:spacing w:val="-8"/>
          <w:sz w:val="24"/>
        </w:rPr>
        <w:t xml:space="preserve"> </w:t>
      </w:r>
      <w:r>
        <w:rPr>
          <w:i/>
          <w:sz w:val="24"/>
        </w:rPr>
        <w:t>Prolaktin Dan</w:t>
      </w:r>
      <w:r>
        <w:rPr>
          <w:i/>
          <w:spacing w:val="-11"/>
          <w:sz w:val="24"/>
        </w:rPr>
        <w:t xml:space="preserve"> </w:t>
      </w:r>
      <w:r>
        <w:rPr>
          <w:i/>
          <w:sz w:val="24"/>
        </w:rPr>
        <w:t>Asi</w:t>
      </w:r>
      <w:r>
        <w:rPr>
          <w:i/>
          <w:spacing w:val="-13"/>
          <w:sz w:val="24"/>
        </w:rPr>
        <w:t xml:space="preserve"> </w:t>
      </w:r>
      <w:r>
        <w:rPr>
          <w:i/>
          <w:sz w:val="24"/>
        </w:rPr>
        <w:t>Pada</w:t>
      </w:r>
      <w:r>
        <w:rPr>
          <w:i/>
          <w:spacing w:val="-14"/>
          <w:sz w:val="24"/>
        </w:rPr>
        <w:t xml:space="preserve"> </w:t>
      </w:r>
      <w:r>
        <w:rPr>
          <w:i/>
          <w:sz w:val="24"/>
        </w:rPr>
        <w:t>Ibu</w:t>
      </w:r>
      <w:r>
        <w:rPr>
          <w:i/>
          <w:spacing w:val="-11"/>
          <w:sz w:val="24"/>
        </w:rPr>
        <w:t xml:space="preserve"> </w:t>
      </w:r>
      <w:r>
        <w:rPr>
          <w:i/>
          <w:sz w:val="24"/>
        </w:rPr>
        <w:t>Menyusui</w:t>
      </w:r>
      <w:r>
        <w:rPr>
          <w:sz w:val="24"/>
        </w:rPr>
        <w:t>.</w:t>
      </w:r>
      <w:r>
        <w:rPr>
          <w:spacing w:val="-11"/>
          <w:sz w:val="24"/>
        </w:rPr>
        <w:t xml:space="preserve"> </w:t>
      </w:r>
      <w:r>
        <w:rPr>
          <w:sz w:val="24"/>
        </w:rPr>
        <w:t xml:space="preserve">Edited By Dianita Nur Auliya. Kabupaten Magelang: Pustaka Rumah Cinta. </w:t>
      </w:r>
      <w:r>
        <w:rPr>
          <w:spacing w:val="-2"/>
          <w:sz w:val="24"/>
        </w:rPr>
        <w:t>Available</w:t>
      </w:r>
      <w:r>
        <w:rPr>
          <w:sz w:val="24"/>
        </w:rPr>
        <w:tab/>
      </w:r>
      <w:r>
        <w:rPr>
          <w:spacing w:val="-5"/>
          <w:sz w:val="24"/>
        </w:rPr>
        <w:t>At:</w:t>
      </w:r>
    </w:p>
    <w:p w:rsidR="006B6CD8" w:rsidRDefault="00687327">
      <w:pPr>
        <w:pStyle w:val="BodyText"/>
        <w:spacing w:before="1"/>
        <w:ind w:left="885"/>
      </w:pPr>
      <w:r>
        <w:rPr>
          <w:spacing w:val="-2"/>
        </w:rPr>
        <w:t xml:space="preserve">Https://Www.Google.Co.Id/Books/ Edition/Pengaruh_Pemberian_Den deng_Daun_Singkong/Tvixeaaaqb aj?Hl=Id&amp;Gbpv=1&amp;Dq=Faktor </w:t>
      </w:r>
      <w:r>
        <w:t>Internal</w:t>
      </w:r>
      <w:r>
        <w:rPr>
          <w:spacing w:val="31"/>
        </w:rPr>
        <w:t xml:space="preserve"> </w:t>
      </w:r>
      <w:r>
        <w:t>Dan</w:t>
      </w:r>
      <w:r>
        <w:rPr>
          <w:spacing w:val="25"/>
        </w:rPr>
        <w:t xml:space="preserve"> </w:t>
      </w:r>
      <w:r>
        <w:t>Eksternal</w:t>
      </w:r>
      <w:r>
        <w:rPr>
          <w:spacing w:val="32"/>
        </w:rPr>
        <w:t xml:space="preserve"> </w:t>
      </w:r>
      <w:r>
        <w:t xml:space="preserve">Pemberian </w:t>
      </w:r>
      <w:r>
        <w:rPr>
          <w:spacing w:val="-4"/>
        </w:rPr>
        <w:t xml:space="preserve">Asi </w:t>
      </w:r>
      <w:r>
        <w:rPr>
          <w:spacing w:val="-2"/>
        </w:rPr>
        <w:t>Eksklusif&amp;Pg=PR2&amp;Printsec=Fro ntcover.</w:t>
      </w:r>
    </w:p>
    <w:p w:rsidR="006B6CD8" w:rsidRDefault="00687327">
      <w:pPr>
        <w:pStyle w:val="BodyText"/>
        <w:spacing w:line="273" w:lineRule="exact"/>
        <w:ind w:left="165"/>
        <w:jc w:val="both"/>
      </w:pPr>
      <w:r>
        <w:t>Siregar,</w:t>
      </w:r>
      <w:r>
        <w:rPr>
          <w:spacing w:val="22"/>
        </w:rPr>
        <w:t xml:space="preserve"> </w:t>
      </w:r>
      <w:r>
        <w:t>M.</w:t>
      </w:r>
      <w:r>
        <w:rPr>
          <w:spacing w:val="22"/>
        </w:rPr>
        <w:t xml:space="preserve"> </w:t>
      </w:r>
      <w:r>
        <w:t>H.,</w:t>
      </w:r>
      <w:r>
        <w:rPr>
          <w:spacing w:val="18"/>
        </w:rPr>
        <w:t xml:space="preserve"> </w:t>
      </w:r>
      <w:r>
        <w:t>Susanti,</w:t>
      </w:r>
      <w:r>
        <w:rPr>
          <w:spacing w:val="23"/>
        </w:rPr>
        <w:t xml:space="preserve"> </w:t>
      </w:r>
      <w:r>
        <w:t>R.</w:t>
      </w:r>
      <w:r>
        <w:rPr>
          <w:spacing w:val="18"/>
        </w:rPr>
        <w:t xml:space="preserve"> </w:t>
      </w:r>
      <w:r>
        <w:t>And</w:t>
      </w:r>
      <w:r>
        <w:rPr>
          <w:spacing w:val="22"/>
        </w:rPr>
        <w:t xml:space="preserve"> </w:t>
      </w:r>
      <w:r>
        <w:rPr>
          <w:spacing w:val="-2"/>
        </w:rPr>
        <w:t>Indriwati,</w:t>
      </w:r>
    </w:p>
    <w:p w:rsidR="006B6CD8" w:rsidRDefault="00687327">
      <w:pPr>
        <w:pStyle w:val="ListParagraph"/>
        <w:numPr>
          <w:ilvl w:val="0"/>
          <w:numId w:val="1"/>
        </w:numPr>
        <w:tabs>
          <w:tab w:val="left" w:pos="1392"/>
        </w:tabs>
        <w:ind w:right="40" w:firstLine="0"/>
        <w:jc w:val="both"/>
        <w:rPr>
          <w:sz w:val="24"/>
        </w:rPr>
      </w:pPr>
      <w:r>
        <w:rPr>
          <w:sz w:val="24"/>
        </w:rPr>
        <w:t xml:space="preserve">(2022) </w:t>
      </w:r>
      <w:r>
        <w:rPr>
          <w:i/>
          <w:sz w:val="24"/>
        </w:rPr>
        <w:t>Metode Penelitian Kesehatan</w:t>
      </w:r>
      <w:r>
        <w:rPr>
          <w:sz w:val="24"/>
        </w:rPr>
        <w:t xml:space="preserve">. Edited By Ratna Indriwati. Bandung-Jawa Barat: Rena Cipta Mandiri. Available At: </w:t>
      </w:r>
      <w:r>
        <w:rPr>
          <w:spacing w:val="-2"/>
          <w:sz w:val="24"/>
        </w:rPr>
        <w:t>Https://Www.Google.Co.Id/Books/</w:t>
      </w:r>
    </w:p>
    <w:p w:rsidR="006B6CD8" w:rsidRDefault="00687327">
      <w:pPr>
        <w:pStyle w:val="BodyText"/>
        <w:tabs>
          <w:tab w:val="left" w:pos="3590"/>
        </w:tabs>
        <w:spacing w:before="80"/>
        <w:ind w:left="885" w:right="41"/>
      </w:pPr>
      <w:r>
        <w:br w:type="column"/>
      </w:r>
      <w:r>
        <w:rPr>
          <w:spacing w:val="-2"/>
        </w:rPr>
        <w:t>Edition/Metodologi_Penelitian_Ke sehatan/Vazeeaaaqbaj?Hl=Id&amp;Gbp v=1&amp;Dq=Notoatmodjo</w:t>
      </w:r>
      <w:r>
        <w:tab/>
      </w:r>
      <w:r>
        <w:rPr>
          <w:spacing w:val="-4"/>
        </w:rPr>
        <w:t xml:space="preserve">Metode </w:t>
      </w:r>
      <w:r>
        <w:rPr>
          <w:spacing w:val="-2"/>
        </w:rPr>
        <w:t>Penelitian Kesehatan&amp;Pg=PP1&amp;Printsec=Fro ntcover.</w:t>
      </w:r>
    </w:p>
    <w:p w:rsidR="006B6CD8" w:rsidRDefault="00687327">
      <w:pPr>
        <w:pStyle w:val="BodyText"/>
        <w:spacing w:before="4"/>
        <w:ind w:left="885" w:right="91" w:hanging="720"/>
      </w:pPr>
      <w:r>
        <w:t>Statistik</w:t>
      </w:r>
      <w:r>
        <w:rPr>
          <w:spacing w:val="40"/>
        </w:rPr>
        <w:t xml:space="preserve"> </w:t>
      </w:r>
      <w:r>
        <w:t>Badan</w:t>
      </w:r>
      <w:r>
        <w:rPr>
          <w:spacing w:val="40"/>
        </w:rPr>
        <w:t xml:space="preserve"> </w:t>
      </w:r>
      <w:r>
        <w:t>Pusat</w:t>
      </w:r>
      <w:r>
        <w:rPr>
          <w:spacing w:val="40"/>
        </w:rPr>
        <w:t xml:space="preserve"> </w:t>
      </w:r>
      <w:r>
        <w:t>(2023)</w:t>
      </w:r>
      <w:r>
        <w:rPr>
          <w:spacing w:val="40"/>
        </w:rPr>
        <w:t xml:space="preserve"> </w:t>
      </w:r>
      <w:r>
        <w:t>‘Persentase Bayi</w:t>
      </w:r>
      <w:r>
        <w:rPr>
          <w:spacing w:val="40"/>
        </w:rPr>
        <w:t xml:space="preserve"> </w:t>
      </w:r>
      <w:r>
        <w:t>Usia</w:t>
      </w:r>
      <w:r>
        <w:rPr>
          <w:spacing w:val="40"/>
        </w:rPr>
        <w:t xml:space="preserve"> </w:t>
      </w:r>
      <w:r>
        <w:t>Kurang</w:t>
      </w:r>
      <w:r>
        <w:rPr>
          <w:spacing w:val="40"/>
        </w:rPr>
        <w:t xml:space="preserve"> </w:t>
      </w:r>
      <w:r>
        <w:t>Dari</w:t>
      </w:r>
      <w:r>
        <w:rPr>
          <w:spacing w:val="40"/>
        </w:rPr>
        <w:t xml:space="preserve"> </w:t>
      </w:r>
      <w:r>
        <w:t>6</w:t>
      </w:r>
      <w:r>
        <w:rPr>
          <w:spacing w:val="40"/>
        </w:rPr>
        <w:t xml:space="preserve"> </w:t>
      </w:r>
      <w:r>
        <w:t>Bulan Yang</w:t>
      </w:r>
      <w:r>
        <w:rPr>
          <w:spacing w:val="31"/>
        </w:rPr>
        <w:t xml:space="preserve"> </w:t>
      </w:r>
      <w:r>
        <w:t>Mendapatkan</w:t>
      </w:r>
      <w:r>
        <w:rPr>
          <w:spacing w:val="32"/>
        </w:rPr>
        <w:t xml:space="preserve"> </w:t>
      </w:r>
      <w:r>
        <w:t>Asi</w:t>
      </w:r>
      <w:r>
        <w:rPr>
          <w:spacing w:val="31"/>
        </w:rPr>
        <w:t xml:space="preserve"> </w:t>
      </w:r>
      <w:r>
        <w:t>Eksklusif Menurut</w:t>
      </w:r>
      <w:r>
        <w:rPr>
          <w:spacing w:val="40"/>
        </w:rPr>
        <w:t xml:space="preserve"> </w:t>
      </w:r>
      <w:r>
        <w:t>Provinsi’.</w:t>
      </w:r>
      <w:r>
        <w:rPr>
          <w:spacing w:val="40"/>
        </w:rPr>
        <w:t xml:space="preserve"> </w:t>
      </w:r>
      <w:r>
        <w:t>Available</w:t>
      </w:r>
      <w:r>
        <w:rPr>
          <w:spacing w:val="40"/>
        </w:rPr>
        <w:t xml:space="preserve"> </w:t>
      </w:r>
      <w:r>
        <w:t xml:space="preserve">At: </w:t>
      </w:r>
      <w:r>
        <w:rPr>
          <w:spacing w:val="-2"/>
        </w:rPr>
        <w:t xml:space="preserve">Https://Www.Bps.Go.Id/Id/Statisti </w:t>
      </w:r>
      <w:r>
        <w:rPr>
          <w:spacing w:val="-4"/>
        </w:rPr>
        <w:t xml:space="preserve">cs- </w:t>
      </w:r>
      <w:r>
        <w:rPr>
          <w:spacing w:val="-2"/>
        </w:rPr>
        <w:t>Table/2/MTM0MCMy/Persentase- Bayi-Usia-Kurang-Dari-6-Bulan- Yang-Mendapatkan-Asi-Eksklusif- Menurut-Provinsi--Persen-.Html.</w:t>
      </w:r>
    </w:p>
    <w:p w:rsidR="006B6CD8" w:rsidRDefault="00687327">
      <w:pPr>
        <w:tabs>
          <w:tab w:val="left" w:pos="1261"/>
          <w:tab w:val="left" w:pos="1814"/>
          <w:tab w:val="left" w:pos="2425"/>
          <w:tab w:val="left" w:pos="3406"/>
        </w:tabs>
        <w:spacing w:before="1"/>
        <w:ind w:left="885" w:right="34" w:hanging="720"/>
        <w:rPr>
          <w:sz w:val="24"/>
        </w:rPr>
      </w:pPr>
      <w:r>
        <w:rPr>
          <w:spacing w:val="-2"/>
          <w:sz w:val="24"/>
        </w:rPr>
        <w:t>Sulfiani</w:t>
      </w:r>
      <w:r>
        <w:rPr>
          <w:sz w:val="24"/>
        </w:rPr>
        <w:tab/>
      </w:r>
      <w:r>
        <w:rPr>
          <w:i/>
          <w:spacing w:val="-6"/>
          <w:sz w:val="24"/>
        </w:rPr>
        <w:t>Et</w:t>
      </w:r>
      <w:r>
        <w:rPr>
          <w:i/>
          <w:sz w:val="24"/>
        </w:rPr>
        <w:tab/>
      </w:r>
      <w:r>
        <w:rPr>
          <w:i/>
          <w:spacing w:val="-4"/>
          <w:sz w:val="24"/>
        </w:rPr>
        <w:t>Al.</w:t>
      </w:r>
      <w:r>
        <w:rPr>
          <w:i/>
          <w:sz w:val="24"/>
        </w:rPr>
        <w:tab/>
      </w:r>
      <w:r>
        <w:rPr>
          <w:spacing w:val="-2"/>
          <w:sz w:val="24"/>
        </w:rPr>
        <w:t>(2021)</w:t>
      </w:r>
      <w:r>
        <w:rPr>
          <w:sz w:val="24"/>
        </w:rPr>
        <w:tab/>
      </w:r>
      <w:r>
        <w:rPr>
          <w:i/>
          <w:spacing w:val="-2"/>
          <w:sz w:val="24"/>
        </w:rPr>
        <w:t xml:space="preserve">ASUHAN </w:t>
      </w:r>
      <w:r>
        <w:rPr>
          <w:i/>
          <w:sz w:val="24"/>
        </w:rPr>
        <w:t>KEBIDANAN</w:t>
      </w:r>
      <w:r>
        <w:rPr>
          <w:i/>
          <w:spacing w:val="-4"/>
          <w:sz w:val="24"/>
        </w:rPr>
        <w:t xml:space="preserve"> </w:t>
      </w:r>
      <w:r>
        <w:rPr>
          <w:i/>
          <w:sz w:val="24"/>
        </w:rPr>
        <w:t>PADA</w:t>
      </w:r>
      <w:r>
        <w:rPr>
          <w:i/>
          <w:spacing w:val="-1"/>
          <w:sz w:val="24"/>
        </w:rPr>
        <w:t xml:space="preserve"> </w:t>
      </w:r>
      <w:r>
        <w:rPr>
          <w:i/>
          <w:sz w:val="24"/>
        </w:rPr>
        <w:t>MASA</w:t>
      </w:r>
      <w:r>
        <w:rPr>
          <w:i/>
          <w:spacing w:val="-2"/>
          <w:sz w:val="24"/>
        </w:rPr>
        <w:t xml:space="preserve"> NIFAS</w:t>
      </w:r>
      <w:r>
        <w:rPr>
          <w:spacing w:val="-2"/>
          <w:sz w:val="24"/>
        </w:rPr>
        <w:t>.</w:t>
      </w:r>
    </w:p>
    <w:p w:rsidR="006B6CD8" w:rsidRDefault="00687327">
      <w:pPr>
        <w:pStyle w:val="BodyText"/>
        <w:ind w:left="885"/>
      </w:pPr>
      <w:r>
        <w:t>Edited</w:t>
      </w:r>
      <w:r>
        <w:rPr>
          <w:spacing w:val="-3"/>
        </w:rPr>
        <w:t xml:space="preserve"> </w:t>
      </w:r>
      <w:r>
        <w:t>By</w:t>
      </w:r>
      <w:r>
        <w:rPr>
          <w:spacing w:val="-4"/>
        </w:rPr>
        <w:t xml:space="preserve"> </w:t>
      </w:r>
      <w:r>
        <w:t>R.</w:t>
      </w:r>
      <w:r>
        <w:rPr>
          <w:spacing w:val="-1"/>
        </w:rPr>
        <w:t xml:space="preserve"> </w:t>
      </w:r>
      <w:r>
        <w:rPr>
          <w:spacing w:val="-2"/>
        </w:rPr>
        <w:t>Watrianthos.</w:t>
      </w:r>
    </w:p>
    <w:p w:rsidR="006B6CD8" w:rsidRDefault="00687327">
      <w:pPr>
        <w:pStyle w:val="BodyText"/>
        <w:tabs>
          <w:tab w:val="left" w:pos="2198"/>
          <w:tab w:val="left" w:pos="2410"/>
          <w:tab w:val="left" w:pos="2966"/>
          <w:tab w:val="left" w:pos="3758"/>
          <w:tab w:val="left" w:pos="4014"/>
        </w:tabs>
        <w:ind w:left="885" w:right="33" w:hanging="720"/>
      </w:pPr>
      <w:r>
        <w:t xml:space="preserve">Sulfianti And Erdina, E. A. (2021) </w:t>
      </w:r>
      <w:r>
        <w:rPr>
          <w:i/>
        </w:rPr>
        <w:t xml:space="preserve">Asuhan </w:t>
      </w:r>
      <w:r>
        <w:rPr>
          <w:i/>
          <w:spacing w:val="-2"/>
        </w:rPr>
        <w:t>Kebidanan</w:t>
      </w:r>
      <w:r>
        <w:rPr>
          <w:i/>
        </w:rPr>
        <w:tab/>
      </w:r>
      <w:r>
        <w:rPr>
          <w:i/>
          <w:spacing w:val="-4"/>
        </w:rPr>
        <w:t>Pada</w:t>
      </w:r>
      <w:r>
        <w:rPr>
          <w:i/>
        </w:rPr>
        <w:tab/>
      </w:r>
      <w:r>
        <w:rPr>
          <w:i/>
          <w:spacing w:val="-4"/>
        </w:rPr>
        <w:t>Masa</w:t>
      </w:r>
      <w:r>
        <w:rPr>
          <w:i/>
        </w:rPr>
        <w:tab/>
      </w:r>
      <w:r>
        <w:rPr>
          <w:i/>
          <w:spacing w:val="-2"/>
        </w:rPr>
        <w:t>Nifas</w:t>
      </w:r>
      <w:r>
        <w:rPr>
          <w:spacing w:val="-2"/>
        </w:rPr>
        <w:t xml:space="preserve">. </w:t>
      </w:r>
      <w:r>
        <w:t>Edited</w:t>
      </w:r>
      <w:r>
        <w:rPr>
          <w:spacing w:val="40"/>
        </w:rPr>
        <w:t xml:space="preserve"> </w:t>
      </w:r>
      <w:r>
        <w:t>By</w:t>
      </w:r>
      <w:r>
        <w:rPr>
          <w:spacing w:val="40"/>
        </w:rPr>
        <w:t xml:space="preserve"> </w:t>
      </w:r>
      <w:r>
        <w:t>Ronal</w:t>
      </w:r>
      <w:r>
        <w:rPr>
          <w:spacing w:val="40"/>
        </w:rPr>
        <w:t xml:space="preserve"> </w:t>
      </w:r>
      <w:r>
        <w:t>Watr.</w:t>
      </w:r>
      <w:r>
        <w:rPr>
          <w:spacing w:val="40"/>
        </w:rPr>
        <w:t xml:space="preserve"> </w:t>
      </w:r>
      <w:r>
        <w:t>Bandung- Jawa</w:t>
      </w:r>
      <w:r>
        <w:rPr>
          <w:spacing w:val="40"/>
        </w:rPr>
        <w:t xml:space="preserve"> </w:t>
      </w:r>
      <w:r>
        <w:t>Barat:</w:t>
      </w:r>
      <w:r>
        <w:rPr>
          <w:spacing w:val="40"/>
        </w:rPr>
        <w:t xml:space="preserve"> </w:t>
      </w:r>
      <w:r>
        <w:t>CV.</w:t>
      </w:r>
      <w:r>
        <w:rPr>
          <w:spacing w:val="40"/>
        </w:rPr>
        <w:t xml:space="preserve"> </w:t>
      </w:r>
      <w:r>
        <w:t>TRANS</w:t>
      </w:r>
      <w:r>
        <w:rPr>
          <w:spacing w:val="40"/>
        </w:rPr>
        <w:t xml:space="preserve"> </w:t>
      </w:r>
      <w:r>
        <w:t xml:space="preserve">INFO </w:t>
      </w:r>
      <w:r>
        <w:rPr>
          <w:spacing w:val="-2"/>
        </w:rPr>
        <w:t>MEDIA.</w:t>
      </w:r>
      <w:r>
        <w:tab/>
      </w:r>
      <w:r>
        <w:tab/>
      </w:r>
      <w:r>
        <w:rPr>
          <w:spacing w:val="-2"/>
        </w:rPr>
        <w:t>Available</w:t>
      </w:r>
      <w:r>
        <w:tab/>
      </w:r>
      <w:r>
        <w:tab/>
      </w:r>
      <w:r>
        <w:rPr>
          <w:spacing w:val="-4"/>
        </w:rPr>
        <w:t xml:space="preserve">At: </w:t>
      </w:r>
      <w:r>
        <w:rPr>
          <w:spacing w:val="-2"/>
        </w:rPr>
        <w:t>Https://Www.Google.Co.Id/Books/ Edition/Asuhan_Kebidanan_Pada_ Masa_Nifas/Dty4eaaaqbaj?Hl=Id&amp; Gbpv=1&amp;Dq=Asuhan+Masa+Nifa s&amp;Printsec=Frontcover.</w:t>
      </w:r>
    </w:p>
    <w:p w:rsidR="006B6CD8" w:rsidRDefault="00687327">
      <w:pPr>
        <w:pStyle w:val="BodyText"/>
        <w:tabs>
          <w:tab w:val="left" w:pos="998"/>
          <w:tab w:val="left" w:pos="1950"/>
          <w:tab w:val="left" w:pos="2826"/>
          <w:tab w:val="left" w:pos="3418"/>
          <w:tab w:val="left" w:pos="4018"/>
        </w:tabs>
        <w:spacing w:before="1"/>
        <w:ind w:left="885" w:right="31" w:hanging="720"/>
      </w:pPr>
      <w:r>
        <w:rPr>
          <w:spacing w:val="-2"/>
        </w:rPr>
        <w:t>Utami</w:t>
      </w:r>
      <w:r>
        <w:tab/>
      </w:r>
      <w:r>
        <w:tab/>
      </w:r>
      <w:r>
        <w:rPr>
          <w:spacing w:val="-2"/>
        </w:rPr>
        <w:t>Roesali</w:t>
      </w:r>
      <w:r>
        <w:tab/>
      </w:r>
      <w:r>
        <w:rPr>
          <w:spacing w:val="-2"/>
        </w:rPr>
        <w:t>(2019)</w:t>
      </w:r>
      <w:r>
        <w:tab/>
      </w:r>
      <w:r>
        <w:rPr>
          <w:i/>
          <w:spacing w:val="-2"/>
        </w:rPr>
        <w:t>Mengenal</w:t>
      </w:r>
      <w:r>
        <w:rPr>
          <w:i/>
        </w:rPr>
        <w:tab/>
      </w:r>
      <w:r>
        <w:rPr>
          <w:i/>
          <w:spacing w:val="-4"/>
        </w:rPr>
        <w:t xml:space="preserve">Asi </w:t>
      </w:r>
      <w:r>
        <w:rPr>
          <w:i/>
        </w:rPr>
        <w:t>Eksklusif</w:t>
      </w:r>
      <w:r>
        <w:t xml:space="preserve">. Jakarta Timur. Available </w:t>
      </w:r>
      <w:r>
        <w:rPr>
          <w:spacing w:val="-4"/>
        </w:rPr>
        <w:t xml:space="preserve">At: </w:t>
      </w:r>
      <w:r>
        <w:rPr>
          <w:spacing w:val="-2"/>
        </w:rPr>
        <w:t>Https://Www.Google.Co.Id/Books/ Edition/Mengenal_ASI_Eksklusif/ Zwdmh8qbikmc?Hl=Id&amp;Gbpv=1&amp; Dq=Asi</w:t>
      </w:r>
      <w:r>
        <w:tab/>
      </w:r>
      <w:r>
        <w:tab/>
      </w:r>
      <w:r>
        <w:tab/>
      </w:r>
      <w:r>
        <w:rPr>
          <w:spacing w:val="-2"/>
        </w:rPr>
        <w:t>Eksklusif</w:t>
      </w:r>
    </w:p>
    <w:p w:rsidR="006B6CD8" w:rsidRDefault="00687327">
      <w:pPr>
        <w:pStyle w:val="BodyText"/>
        <w:ind w:left="885" w:right="91"/>
      </w:pPr>
      <w:r>
        <w:rPr>
          <w:spacing w:val="-4"/>
        </w:rPr>
        <w:t>Buku&amp;Pg=PP1&amp;Printsec=Frontco ver.</w:t>
      </w:r>
    </w:p>
    <w:p w:rsidR="006B6CD8" w:rsidRDefault="00687327">
      <w:pPr>
        <w:pStyle w:val="BodyText"/>
        <w:tabs>
          <w:tab w:val="left" w:pos="1700"/>
          <w:tab w:val="left" w:pos="1933"/>
          <w:tab w:val="left" w:pos="2747"/>
          <w:tab w:val="left" w:pos="3341"/>
          <w:tab w:val="left" w:pos="3990"/>
          <w:tab w:val="left" w:pos="4026"/>
        </w:tabs>
        <w:ind w:left="885" w:right="12" w:hanging="720"/>
      </w:pPr>
      <w:r>
        <w:t>Wahida</w:t>
      </w:r>
      <w:r>
        <w:rPr>
          <w:spacing w:val="39"/>
        </w:rPr>
        <w:t xml:space="preserve"> </w:t>
      </w:r>
      <w:r>
        <w:t>Yuliana</w:t>
      </w:r>
      <w:r>
        <w:rPr>
          <w:spacing w:val="39"/>
        </w:rPr>
        <w:t xml:space="preserve"> </w:t>
      </w:r>
      <w:r>
        <w:t>And</w:t>
      </w:r>
      <w:r>
        <w:rPr>
          <w:spacing w:val="38"/>
        </w:rPr>
        <w:t xml:space="preserve"> </w:t>
      </w:r>
      <w:r>
        <w:t>Bawon</w:t>
      </w:r>
      <w:r>
        <w:rPr>
          <w:spacing w:val="38"/>
        </w:rPr>
        <w:t xml:space="preserve"> </w:t>
      </w:r>
      <w:r>
        <w:t xml:space="preserve">Nulhamkim </w:t>
      </w:r>
      <w:r>
        <w:rPr>
          <w:spacing w:val="-2"/>
        </w:rPr>
        <w:t>(2021)</w:t>
      </w:r>
      <w:r>
        <w:tab/>
      </w:r>
      <w:r>
        <w:tab/>
      </w:r>
      <w:r>
        <w:rPr>
          <w:i/>
          <w:spacing w:val="-2"/>
        </w:rPr>
        <w:t>Kumpulan</w:t>
      </w:r>
      <w:r>
        <w:rPr>
          <w:i/>
        </w:rPr>
        <w:tab/>
      </w:r>
      <w:r>
        <w:rPr>
          <w:i/>
          <w:spacing w:val="-2"/>
        </w:rPr>
        <w:t xml:space="preserve">Penelitian </w:t>
      </w:r>
      <w:r>
        <w:rPr>
          <w:i/>
        </w:rPr>
        <w:t>Tentang</w:t>
      </w:r>
      <w:r>
        <w:rPr>
          <w:i/>
          <w:spacing w:val="40"/>
        </w:rPr>
        <w:t xml:space="preserve"> </w:t>
      </w:r>
      <w:r>
        <w:rPr>
          <w:i/>
        </w:rPr>
        <w:t>Asi</w:t>
      </w:r>
      <w:r>
        <w:rPr>
          <w:i/>
          <w:spacing w:val="40"/>
        </w:rPr>
        <w:t xml:space="preserve"> </w:t>
      </w:r>
      <w:r>
        <w:rPr>
          <w:i/>
        </w:rPr>
        <w:t>Eksklusif</w:t>
      </w:r>
      <w:r>
        <w:t>.</w:t>
      </w:r>
      <w:r>
        <w:rPr>
          <w:spacing w:val="40"/>
        </w:rPr>
        <w:t xml:space="preserve"> </w:t>
      </w:r>
      <w:r>
        <w:t>Edited</w:t>
      </w:r>
      <w:r>
        <w:rPr>
          <w:spacing w:val="40"/>
        </w:rPr>
        <w:t xml:space="preserve"> </w:t>
      </w:r>
      <w:r>
        <w:t>By Bawon Nulhakim.</w:t>
      </w:r>
      <w:r>
        <w:rPr>
          <w:spacing w:val="-2"/>
        </w:rPr>
        <w:t xml:space="preserve"> </w:t>
      </w:r>
      <w:r>
        <w:t>Jawa Timur:</w:t>
      </w:r>
      <w:r>
        <w:rPr>
          <w:spacing w:val="-1"/>
        </w:rPr>
        <w:t xml:space="preserve"> </w:t>
      </w:r>
      <w:r>
        <w:t xml:space="preserve">CV </w:t>
      </w:r>
      <w:r>
        <w:rPr>
          <w:spacing w:val="-4"/>
        </w:rPr>
        <w:t>Budi</w:t>
      </w:r>
      <w:r>
        <w:tab/>
      </w:r>
      <w:r>
        <w:rPr>
          <w:spacing w:val="-2"/>
        </w:rPr>
        <w:t>Utama.</w:t>
      </w:r>
      <w:r>
        <w:tab/>
      </w:r>
      <w:r>
        <w:rPr>
          <w:spacing w:val="-2"/>
        </w:rPr>
        <w:t>Available</w:t>
      </w:r>
      <w:r>
        <w:tab/>
      </w:r>
      <w:r>
        <w:tab/>
      </w:r>
      <w:r>
        <w:rPr>
          <w:spacing w:val="-4"/>
        </w:rPr>
        <w:t xml:space="preserve">At: </w:t>
      </w:r>
      <w:r>
        <w:rPr>
          <w:spacing w:val="-2"/>
        </w:rPr>
        <w:t xml:space="preserve">Https://Www.Google.Co.Id/Books/ Edition/Kumpulan_Penelitian_Tent ang_ASI_Eksklusi/MRBSEAAAQ BAJ?Hl=Id&amp;Gbpv=1&amp;Dq=Motiva </w:t>
      </w:r>
      <w:r>
        <w:rPr>
          <w:spacing w:val="-6"/>
        </w:rPr>
        <w:t>si</w:t>
      </w:r>
      <w:r>
        <w:tab/>
      </w:r>
      <w:r>
        <w:tab/>
      </w:r>
      <w:r>
        <w:tab/>
      </w:r>
      <w:r>
        <w:tab/>
      </w:r>
      <w:r>
        <w:tab/>
      </w:r>
      <w:r>
        <w:rPr>
          <w:spacing w:val="-4"/>
        </w:rPr>
        <w:t>Asi</w:t>
      </w:r>
    </w:p>
    <w:p w:rsidR="006B6CD8" w:rsidRDefault="00687327">
      <w:pPr>
        <w:pStyle w:val="BodyText"/>
        <w:spacing w:before="2"/>
        <w:ind w:left="885"/>
      </w:pPr>
      <w:r>
        <w:rPr>
          <w:spacing w:val="-4"/>
        </w:rPr>
        <w:t xml:space="preserve">Eksklusif&amp;Pg=PA7&amp;Printsec=Fro </w:t>
      </w:r>
      <w:r>
        <w:rPr>
          <w:spacing w:val="-2"/>
        </w:rPr>
        <w:t>ntcover.</w:t>
      </w:r>
    </w:p>
    <w:p w:rsidR="006B6CD8" w:rsidRDefault="006B6CD8">
      <w:pPr>
        <w:pStyle w:val="BodyText"/>
        <w:sectPr w:rsidR="006B6CD8">
          <w:pgSz w:w="11920" w:h="16840"/>
          <w:pgMar w:top="1480" w:right="1417" w:bottom="280" w:left="1275" w:header="774" w:footer="0" w:gutter="0"/>
          <w:cols w:num="2" w:space="720" w:equalWidth="0">
            <w:col w:w="4372" w:space="498"/>
            <w:col w:w="4358"/>
          </w:cols>
        </w:sectPr>
      </w:pPr>
    </w:p>
    <w:p w:rsidR="006B6CD8" w:rsidRDefault="00687327">
      <w:pPr>
        <w:pStyle w:val="BodyText"/>
        <w:spacing w:before="144"/>
        <w:ind w:left="165"/>
      </w:pPr>
      <w:r>
        <w:lastRenderedPageBreak/>
        <w:t>Wahyudi,</w:t>
      </w:r>
      <w:r>
        <w:rPr>
          <w:spacing w:val="20"/>
        </w:rPr>
        <w:t xml:space="preserve"> </w:t>
      </w:r>
      <w:r>
        <w:t>K.,</w:t>
      </w:r>
      <w:r>
        <w:rPr>
          <w:spacing w:val="22"/>
        </w:rPr>
        <w:t xml:space="preserve"> </w:t>
      </w:r>
      <w:r>
        <w:t>Rohrohmana,</w:t>
      </w:r>
      <w:r>
        <w:rPr>
          <w:spacing w:val="20"/>
        </w:rPr>
        <w:t xml:space="preserve"> </w:t>
      </w:r>
      <w:r>
        <w:t>B.</w:t>
      </w:r>
      <w:r>
        <w:rPr>
          <w:spacing w:val="19"/>
        </w:rPr>
        <w:t xml:space="preserve"> </w:t>
      </w:r>
      <w:r>
        <w:t>And</w:t>
      </w:r>
      <w:r>
        <w:rPr>
          <w:spacing w:val="23"/>
        </w:rPr>
        <w:t xml:space="preserve"> </w:t>
      </w:r>
      <w:r>
        <w:rPr>
          <w:spacing w:val="-2"/>
        </w:rPr>
        <w:t>Pierre</w:t>
      </w:r>
    </w:p>
    <w:p w:rsidR="006B6CD8" w:rsidRDefault="00687327">
      <w:pPr>
        <w:pStyle w:val="ListParagraph"/>
        <w:numPr>
          <w:ilvl w:val="0"/>
          <w:numId w:val="1"/>
        </w:numPr>
        <w:tabs>
          <w:tab w:val="left" w:pos="1357"/>
          <w:tab w:val="left" w:pos="2161"/>
          <w:tab w:val="left" w:pos="2417"/>
          <w:tab w:val="left" w:pos="3366"/>
          <w:tab w:val="left" w:pos="3418"/>
          <w:tab w:val="left" w:pos="3698"/>
        </w:tabs>
        <w:spacing w:before="0"/>
        <w:ind w:right="4903" w:firstLine="0"/>
        <w:rPr>
          <w:sz w:val="24"/>
        </w:rPr>
      </w:pPr>
      <w:r>
        <w:rPr>
          <w:spacing w:val="-2"/>
          <w:sz w:val="24"/>
        </w:rPr>
        <w:t>Kwando</w:t>
      </w:r>
      <w:r>
        <w:rPr>
          <w:sz w:val="24"/>
        </w:rPr>
        <w:tab/>
      </w:r>
      <w:r>
        <w:rPr>
          <w:sz w:val="24"/>
        </w:rPr>
        <w:tab/>
      </w:r>
      <w:r>
        <w:rPr>
          <w:spacing w:val="-33"/>
          <w:sz w:val="24"/>
        </w:rPr>
        <w:t xml:space="preserve"> </w:t>
      </w:r>
      <w:r>
        <w:rPr>
          <w:sz w:val="24"/>
        </w:rPr>
        <w:t>(2023)</w:t>
      </w:r>
      <w:r>
        <w:rPr>
          <w:sz w:val="24"/>
        </w:rPr>
        <w:tab/>
      </w:r>
      <w:r>
        <w:rPr>
          <w:i/>
          <w:spacing w:val="-2"/>
          <w:sz w:val="24"/>
        </w:rPr>
        <w:t>Monograf Hubungan</w:t>
      </w:r>
      <w:r>
        <w:rPr>
          <w:i/>
          <w:sz w:val="24"/>
        </w:rPr>
        <w:tab/>
      </w:r>
      <w:r>
        <w:rPr>
          <w:i/>
          <w:spacing w:val="-2"/>
          <w:sz w:val="24"/>
        </w:rPr>
        <w:t>Dukungan</w:t>
      </w:r>
      <w:r>
        <w:rPr>
          <w:i/>
          <w:sz w:val="24"/>
        </w:rPr>
        <w:tab/>
      </w:r>
      <w:r>
        <w:rPr>
          <w:i/>
          <w:sz w:val="24"/>
        </w:rPr>
        <w:tab/>
      </w:r>
      <w:r>
        <w:rPr>
          <w:i/>
          <w:spacing w:val="-2"/>
          <w:sz w:val="24"/>
        </w:rPr>
        <w:t xml:space="preserve">Keluarga </w:t>
      </w:r>
      <w:r>
        <w:rPr>
          <w:i/>
          <w:sz w:val="24"/>
        </w:rPr>
        <w:t>Dengan</w:t>
      </w:r>
      <w:r>
        <w:rPr>
          <w:i/>
          <w:spacing w:val="40"/>
          <w:sz w:val="24"/>
        </w:rPr>
        <w:t xml:space="preserve"> </w:t>
      </w:r>
      <w:r>
        <w:rPr>
          <w:i/>
          <w:sz w:val="24"/>
        </w:rPr>
        <w:t>Perilaku</w:t>
      </w:r>
      <w:r>
        <w:rPr>
          <w:i/>
          <w:spacing w:val="40"/>
          <w:sz w:val="24"/>
        </w:rPr>
        <w:t xml:space="preserve"> </w:t>
      </w:r>
      <w:r>
        <w:rPr>
          <w:i/>
          <w:sz w:val="24"/>
        </w:rPr>
        <w:t>Lansia</w:t>
      </w:r>
      <w:r>
        <w:rPr>
          <w:i/>
          <w:spacing w:val="40"/>
          <w:sz w:val="24"/>
        </w:rPr>
        <w:t xml:space="preserve"> </w:t>
      </w:r>
      <w:r>
        <w:rPr>
          <w:i/>
          <w:sz w:val="24"/>
        </w:rPr>
        <w:t xml:space="preserve">Dalam </w:t>
      </w:r>
      <w:r>
        <w:rPr>
          <w:i/>
          <w:spacing w:val="-2"/>
          <w:sz w:val="24"/>
        </w:rPr>
        <w:t>Pengendalian</w:t>
      </w:r>
      <w:r>
        <w:rPr>
          <w:i/>
          <w:sz w:val="24"/>
        </w:rPr>
        <w:tab/>
      </w:r>
      <w:r>
        <w:rPr>
          <w:i/>
          <w:spacing w:val="-2"/>
          <w:sz w:val="24"/>
        </w:rPr>
        <w:t>Hipertensi</w:t>
      </w:r>
      <w:r>
        <w:rPr>
          <w:spacing w:val="-2"/>
          <w:sz w:val="24"/>
        </w:rPr>
        <w:t>.</w:t>
      </w:r>
      <w:r>
        <w:rPr>
          <w:sz w:val="24"/>
        </w:rPr>
        <w:tab/>
      </w:r>
      <w:r>
        <w:rPr>
          <w:spacing w:val="-2"/>
          <w:sz w:val="24"/>
        </w:rPr>
        <w:t xml:space="preserve">Edited </w:t>
      </w:r>
      <w:r>
        <w:rPr>
          <w:sz w:val="24"/>
        </w:rPr>
        <w:t>By</w:t>
      </w:r>
      <w:r>
        <w:rPr>
          <w:spacing w:val="40"/>
          <w:sz w:val="24"/>
        </w:rPr>
        <w:t xml:space="preserve"> </w:t>
      </w:r>
      <w:r>
        <w:rPr>
          <w:sz w:val="24"/>
        </w:rPr>
        <w:t>Pierre</w:t>
      </w:r>
      <w:r>
        <w:rPr>
          <w:spacing w:val="40"/>
          <w:sz w:val="24"/>
        </w:rPr>
        <w:t xml:space="preserve"> </w:t>
      </w:r>
      <w:r>
        <w:rPr>
          <w:sz w:val="24"/>
        </w:rPr>
        <w:t>S.</w:t>
      </w:r>
      <w:r>
        <w:rPr>
          <w:spacing w:val="40"/>
          <w:sz w:val="24"/>
        </w:rPr>
        <w:t xml:space="preserve"> </w:t>
      </w:r>
      <w:r>
        <w:rPr>
          <w:sz w:val="24"/>
        </w:rPr>
        <w:t>Wando.</w:t>
      </w:r>
      <w:r>
        <w:rPr>
          <w:spacing w:val="40"/>
          <w:sz w:val="24"/>
        </w:rPr>
        <w:t xml:space="preserve"> </w:t>
      </w:r>
      <w:r>
        <w:rPr>
          <w:sz w:val="24"/>
        </w:rPr>
        <w:t>Bengaklis- Riau:</w:t>
      </w:r>
      <w:r>
        <w:rPr>
          <w:spacing w:val="40"/>
          <w:sz w:val="24"/>
        </w:rPr>
        <w:t xml:space="preserve"> </w:t>
      </w:r>
      <w:r>
        <w:rPr>
          <w:sz w:val="24"/>
        </w:rPr>
        <w:t>Salemba</w:t>
      </w:r>
      <w:r>
        <w:rPr>
          <w:spacing w:val="40"/>
          <w:sz w:val="24"/>
        </w:rPr>
        <w:t xml:space="preserve"> </w:t>
      </w:r>
      <w:r>
        <w:rPr>
          <w:sz w:val="24"/>
        </w:rPr>
        <w:t>Medika.</w:t>
      </w:r>
      <w:r>
        <w:rPr>
          <w:spacing w:val="40"/>
          <w:sz w:val="24"/>
        </w:rPr>
        <w:t xml:space="preserve"> </w:t>
      </w:r>
      <w:r>
        <w:rPr>
          <w:sz w:val="24"/>
        </w:rPr>
        <w:t xml:space="preserve">Available </w:t>
      </w:r>
      <w:r>
        <w:rPr>
          <w:spacing w:val="-4"/>
          <w:sz w:val="24"/>
        </w:rPr>
        <w:t xml:space="preserve">At: </w:t>
      </w:r>
      <w:r>
        <w:rPr>
          <w:spacing w:val="-2"/>
          <w:sz w:val="24"/>
        </w:rPr>
        <w:t>Https://Www.Googl</w:t>
      </w:r>
      <w:bookmarkStart w:id="2" w:name="_GoBack"/>
      <w:bookmarkEnd w:id="2"/>
      <w:r>
        <w:rPr>
          <w:spacing w:val="-2"/>
          <w:sz w:val="24"/>
        </w:rPr>
        <w:t>e.Co.Id/Books/ Edition/Monograf_Hubungan_Duk ungan_Keluarga_Deng/Nttqeaaaqb aj?Hl=Id&amp;Gbpv=1&amp;Dq=Fungsi Dukungan Keluarga&amp;Pg=PP1&amp;Printsec=Fron tcover.</w:t>
      </w:r>
    </w:p>
    <w:p w:rsidR="006B6CD8" w:rsidRDefault="00687327">
      <w:pPr>
        <w:pStyle w:val="BodyText"/>
        <w:tabs>
          <w:tab w:val="left" w:pos="1133"/>
          <w:tab w:val="left" w:pos="2009"/>
          <w:tab w:val="left" w:pos="2850"/>
          <w:tab w:val="left" w:pos="4014"/>
        </w:tabs>
        <w:spacing w:before="1"/>
        <w:ind w:left="885" w:right="4904" w:hanging="720"/>
      </w:pPr>
      <w:r>
        <w:rPr>
          <w:spacing w:val="-2"/>
        </w:rPr>
        <w:t>‘WHO’</w:t>
      </w:r>
      <w:r>
        <w:tab/>
      </w:r>
      <w:r>
        <w:rPr>
          <w:spacing w:val="-2"/>
        </w:rPr>
        <w:t>(2022)</w:t>
      </w:r>
      <w:r>
        <w:tab/>
      </w:r>
      <w:r>
        <w:rPr>
          <w:i/>
          <w:spacing w:val="-4"/>
        </w:rPr>
        <w:t>WHO</w:t>
      </w:r>
      <w:r>
        <w:rPr>
          <w:spacing w:val="-4"/>
        </w:rPr>
        <w:t>.</w:t>
      </w:r>
      <w:r>
        <w:tab/>
      </w:r>
      <w:r>
        <w:rPr>
          <w:spacing w:val="-2"/>
        </w:rPr>
        <w:t>Available</w:t>
      </w:r>
      <w:r>
        <w:tab/>
      </w:r>
      <w:r>
        <w:rPr>
          <w:spacing w:val="-4"/>
        </w:rPr>
        <w:t xml:space="preserve">At: </w:t>
      </w:r>
      <w:r>
        <w:rPr>
          <w:spacing w:val="-2"/>
        </w:rPr>
        <w:t>Https://Www.Who.Int/Indonesia/N ews/Events/World-Breastfeeding- Week/2023.</w:t>
      </w:r>
    </w:p>
    <w:p w:rsidR="006B6CD8" w:rsidRDefault="00687327">
      <w:pPr>
        <w:ind w:left="885" w:right="4884" w:hanging="720"/>
        <w:jc w:val="both"/>
        <w:rPr>
          <w:sz w:val="24"/>
        </w:rPr>
      </w:pPr>
      <w:r>
        <w:rPr>
          <w:sz w:val="24"/>
        </w:rPr>
        <w:t xml:space="preserve">Yuliana, W. And Hakim, B. N. (2020) </w:t>
      </w:r>
      <w:r>
        <w:rPr>
          <w:i/>
          <w:sz w:val="24"/>
        </w:rPr>
        <w:t>Emodemo Dalam Asuhan Kebidanan Masa Nifas</w:t>
      </w:r>
      <w:r>
        <w:rPr>
          <w:sz w:val="24"/>
        </w:rPr>
        <w:t>. Edited By Sutte. Sulawesi Selatan: Yayasan Ahmar Cendekia Indonesia.</w:t>
      </w:r>
    </w:p>
    <w:sectPr w:rsidR="006B6CD8">
      <w:pgSz w:w="11920" w:h="16840"/>
      <w:pgMar w:top="1480" w:right="1417" w:bottom="280" w:left="1275" w:header="77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E9E" w:rsidRDefault="00EC6E9E">
      <w:r>
        <w:separator/>
      </w:r>
    </w:p>
  </w:endnote>
  <w:endnote w:type="continuationSeparator" w:id="0">
    <w:p w:rsidR="00EC6E9E" w:rsidRDefault="00EC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69706"/>
      <w:docPartObj>
        <w:docPartGallery w:val="Page Numbers (Bottom of Page)"/>
        <w:docPartUnique/>
      </w:docPartObj>
    </w:sdtPr>
    <w:sdtEndPr>
      <w:rPr>
        <w:noProof/>
      </w:rPr>
    </w:sdtEndPr>
    <w:sdtContent>
      <w:p w:rsidR="00B97F0A" w:rsidRDefault="00B97F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97F0A" w:rsidRDefault="00B97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E9E" w:rsidRDefault="00EC6E9E">
      <w:r>
        <w:separator/>
      </w:r>
    </w:p>
  </w:footnote>
  <w:footnote w:type="continuationSeparator" w:id="0">
    <w:p w:rsidR="00EC6E9E" w:rsidRDefault="00EC6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F0A" w:rsidRDefault="00B97F0A">
    <w:pPr>
      <w:pStyle w:val="BodyText"/>
      <w:spacing w:line="14" w:lineRule="auto"/>
      <w:rPr>
        <w:sz w:val="20"/>
      </w:rPr>
    </w:pPr>
    <w:bookmarkStart w:id="0" w:name="_Hlk189817886"/>
    <w:bookmarkStart w:id="1" w:name="_Hlk189817887"/>
    <w:r>
      <w:rPr>
        <w:noProof/>
        <w:sz w:val="20"/>
      </w:rPr>
      <mc:AlternateContent>
        <mc:Choice Requires="wps">
          <w:drawing>
            <wp:anchor distT="0" distB="0" distL="0" distR="0" simplePos="0" relativeHeight="251659264" behindDoc="1" locked="0" layoutInCell="1" allowOverlap="1">
              <wp:simplePos x="0" y="0"/>
              <wp:positionH relativeFrom="page">
                <wp:posOffset>5370195</wp:posOffset>
              </wp:positionH>
              <wp:positionV relativeFrom="page">
                <wp:posOffset>671195</wp:posOffset>
              </wp:positionV>
              <wp:extent cx="1590675"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194310"/>
                      </a:xfrm>
                      <a:prstGeom prst="rect">
                        <a:avLst/>
                      </a:prstGeom>
                    </wps:spPr>
                    <wps:txbx>
                      <w:txbxContent>
                        <w:p w:rsidR="00B97F0A" w:rsidRDefault="00B97F0A">
                          <w:pPr>
                            <w:spacing w:before="10"/>
                            <w:ind w:left="20"/>
                            <w:rPr>
                              <w:b/>
                              <w:sz w:val="24"/>
                            </w:rPr>
                          </w:pPr>
                          <w:r>
                            <w:rPr>
                              <w:b/>
                              <w:sz w:val="24"/>
                            </w:rPr>
                            <w:t>ISSN</w:t>
                          </w:r>
                          <w:r>
                            <w:rPr>
                              <w:b/>
                              <w:spacing w:val="-8"/>
                              <w:sz w:val="24"/>
                            </w:rPr>
                            <w:t xml:space="preserve"> </w:t>
                          </w:r>
                          <w:r>
                            <w:rPr>
                              <w:b/>
                              <w:sz w:val="24"/>
                            </w:rPr>
                            <w:t>Online:</w:t>
                          </w:r>
                          <w:r>
                            <w:rPr>
                              <w:b/>
                              <w:spacing w:val="-4"/>
                              <w:sz w:val="24"/>
                            </w:rPr>
                            <w:t xml:space="preserve"> </w:t>
                          </w:r>
                          <w:r>
                            <w:rPr>
                              <w:b/>
                              <w:sz w:val="24"/>
                            </w:rPr>
                            <w:t>2962-</w:t>
                          </w:r>
                          <w:r>
                            <w:rPr>
                              <w:b/>
                              <w:spacing w:val="-4"/>
                              <w:sz w:val="24"/>
                            </w:rPr>
                            <w:t>9721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0" type="#_x0000_t202" style="position:absolute;margin-left:422.85pt;margin-top:52.85pt;width:125.2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" filled="f" stroked="f">
              <v:textbox inset="0,0,0,0">
                <w:txbxContent>
                  <w:p w:rsidR="00B97F0A" w:rsidRDefault="00B97F0A">
                    <w:pPr>
                      <w:spacing w:before="10"/>
                      <w:ind w:left="20"/>
                      <w:rPr>
                        <w:b/>
                        <w:sz w:val="24"/>
                      </w:rPr>
                    </w:pPr>
                    <w:r>
                      <w:rPr>
                        <w:b/>
                        <w:sz w:val="24"/>
                      </w:rPr>
                      <w:t>ISSN</w:t>
                    </w:r>
                    <w:r>
                      <w:rPr>
                        <w:b/>
                        <w:spacing w:val="-8"/>
                        <w:sz w:val="24"/>
                      </w:rPr>
                      <w:t xml:space="preserve"> </w:t>
                    </w:r>
                    <w:r>
                      <w:rPr>
                        <w:b/>
                        <w:sz w:val="24"/>
                      </w:rPr>
                      <w:t>Online:</w:t>
                    </w:r>
                    <w:r>
                      <w:rPr>
                        <w:b/>
                        <w:spacing w:val="-4"/>
                        <w:sz w:val="24"/>
                      </w:rPr>
                      <w:t xml:space="preserve"> </w:t>
                    </w:r>
                    <w:r>
                      <w:rPr>
                        <w:b/>
                        <w:sz w:val="24"/>
                      </w:rPr>
                      <w:t>2962-</w:t>
                    </w:r>
                    <w:r>
                      <w:rPr>
                        <w:b/>
                        <w:spacing w:val="-4"/>
                        <w:sz w:val="24"/>
                      </w:rPr>
                      <w:t>9721</w:t>
                    </w:r>
                  </w:p>
                </w:txbxContent>
              </v:textbox>
              <w10:wrap anchorx="page" anchory="page"/>
            </v:shape>
          </w:pict>
        </mc:Fallback>
      </mc:AlternateContent>
    </w:r>
    <w:r>
      <w:rPr>
        <w:noProof/>
        <w:sz w:val="20"/>
      </w:rPr>
      <mc:AlternateContent>
        <mc:Choice Requires="wps">
          <w:drawing>
            <wp:anchor distT="0" distB="0" distL="0" distR="0" simplePos="0" relativeHeight="251655168" behindDoc="1" locked="0" layoutInCell="1" allowOverlap="1">
              <wp:simplePos x="0" y="0"/>
              <wp:positionH relativeFrom="page">
                <wp:posOffset>861377</wp:posOffset>
              </wp:positionH>
              <wp:positionV relativeFrom="page">
                <wp:posOffset>478874</wp:posOffset>
              </wp:positionV>
              <wp:extent cx="435546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5465" cy="194310"/>
                      </a:xfrm>
                      <a:prstGeom prst="rect">
                        <a:avLst/>
                      </a:prstGeom>
                    </wps:spPr>
                    <wps:txbx>
                      <w:txbxContent>
                        <w:p w:rsidR="00B97F0A" w:rsidRDefault="00B97F0A">
                          <w:pPr>
                            <w:spacing w:before="10"/>
                            <w:ind w:left="20"/>
                            <w:rPr>
                              <w:b/>
                              <w:sz w:val="24"/>
                            </w:rPr>
                          </w:pPr>
                          <w:r>
                            <w:rPr>
                              <w:b/>
                              <w:sz w:val="24"/>
                            </w:rPr>
                            <w:t>Vol.</w:t>
                          </w:r>
                          <w:r>
                            <w:rPr>
                              <w:b/>
                              <w:spacing w:val="-2"/>
                              <w:sz w:val="24"/>
                            </w:rPr>
                            <w:t xml:space="preserve"> </w:t>
                          </w:r>
                          <w:r>
                            <w:rPr>
                              <w:b/>
                              <w:sz w:val="24"/>
                              <w:lang w:val="en-US"/>
                            </w:rPr>
                            <w:t>9</w:t>
                          </w:r>
                          <w:r>
                            <w:rPr>
                              <w:b/>
                              <w:spacing w:val="-2"/>
                              <w:sz w:val="24"/>
                            </w:rPr>
                            <w:t xml:space="preserve"> </w:t>
                          </w:r>
                          <w:r>
                            <w:rPr>
                              <w:b/>
                              <w:sz w:val="24"/>
                            </w:rPr>
                            <w:t>No.</w:t>
                          </w:r>
                          <w:r>
                            <w:rPr>
                              <w:b/>
                              <w:spacing w:val="-2"/>
                              <w:sz w:val="24"/>
                            </w:rPr>
                            <w:t xml:space="preserve"> </w:t>
                          </w:r>
                          <w:r>
                            <w:rPr>
                              <w:b/>
                              <w:sz w:val="24"/>
                            </w:rPr>
                            <w:t>1</w:t>
                          </w:r>
                          <w:r>
                            <w:rPr>
                              <w:b/>
                              <w:spacing w:val="-2"/>
                              <w:sz w:val="24"/>
                            </w:rPr>
                            <w:t xml:space="preserve"> </w:t>
                          </w:r>
                          <w:r>
                            <w:rPr>
                              <w:b/>
                              <w:sz w:val="24"/>
                            </w:rPr>
                            <w:t>Februari</w:t>
                          </w:r>
                          <w:r>
                            <w:rPr>
                              <w:b/>
                              <w:spacing w:val="-2"/>
                              <w:sz w:val="24"/>
                            </w:rPr>
                            <w:t xml:space="preserve"> </w:t>
                          </w:r>
                          <w:r>
                            <w:rPr>
                              <w:b/>
                              <w:sz w:val="24"/>
                            </w:rPr>
                            <w:t>202</w:t>
                          </w:r>
                          <w:r>
                            <w:rPr>
                              <w:b/>
                              <w:sz w:val="24"/>
                              <w:lang w:val="en-US"/>
                            </w:rPr>
                            <w:t>5</w:t>
                          </w:r>
                          <w:r>
                            <w:rPr>
                              <w:b/>
                              <w:spacing w:val="56"/>
                              <w:sz w:val="24"/>
                            </w:rPr>
                            <w:t xml:space="preserve"> </w:t>
                          </w:r>
                          <w:r>
                            <w:rPr>
                              <w:b/>
                              <w:sz w:val="24"/>
                            </w:rPr>
                            <w:t>JURNAL</w:t>
                          </w:r>
                          <w:r>
                            <w:rPr>
                              <w:b/>
                              <w:spacing w:val="-2"/>
                              <w:sz w:val="24"/>
                            </w:rPr>
                            <w:t xml:space="preserve"> </w:t>
                          </w:r>
                          <w:r>
                            <w:rPr>
                              <w:b/>
                              <w:sz w:val="24"/>
                            </w:rPr>
                            <w:t>ILMIAH</w:t>
                          </w:r>
                          <w:r>
                            <w:rPr>
                              <w:b/>
                              <w:spacing w:val="-6"/>
                              <w:sz w:val="24"/>
                            </w:rPr>
                            <w:t xml:space="preserve"> </w:t>
                          </w:r>
                          <w:r>
                            <w:rPr>
                              <w:b/>
                              <w:sz w:val="24"/>
                            </w:rPr>
                            <w:t>KESEHATAN</w:t>
                          </w:r>
                          <w:r>
                            <w:rPr>
                              <w:b/>
                              <w:spacing w:val="-2"/>
                              <w:sz w:val="24"/>
                            </w:rPr>
                            <w:t xml:space="preserve"> </w:t>
                          </w:r>
                          <w:r>
                            <w:rPr>
                              <w:b/>
                              <w:spacing w:val="-5"/>
                              <w:sz w:val="24"/>
                            </w:rPr>
                            <w:t>BPI</w:t>
                          </w:r>
                        </w:p>
                      </w:txbxContent>
                    </wps:txbx>
                    <wps:bodyPr wrap="square" lIns="0" tIns="0" rIns="0" bIns="0" rtlCol="0">
                      <a:noAutofit/>
                    </wps:bodyPr>
                  </wps:wsp>
                </a:graphicData>
              </a:graphic>
            </wp:anchor>
          </w:drawing>
        </mc:Choice>
        <mc:Fallback>
          <w:pict>
            <v:shape id="Textbox 1" o:spid="_x0000_s1031" type="#_x0000_t202" style="position:absolute;margin-left:67.8pt;margin-top:37.7pt;width:342.95pt;height:15.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" filled="f" stroked="f">
              <v:textbox inset="0,0,0,0">
                <w:txbxContent>
                  <w:p w:rsidR="00B97F0A" w:rsidRDefault="00B97F0A">
                    <w:pPr>
                      <w:spacing w:before="10"/>
                      <w:ind w:left="20"/>
                      <w:rPr>
                        <w:b/>
                        <w:sz w:val="24"/>
                      </w:rPr>
                    </w:pPr>
                    <w:r>
                      <w:rPr>
                        <w:b/>
                        <w:sz w:val="24"/>
                      </w:rPr>
                      <w:t>Vol.</w:t>
                    </w:r>
                    <w:r>
                      <w:rPr>
                        <w:b/>
                        <w:spacing w:val="-2"/>
                        <w:sz w:val="24"/>
                      </w:rPr>
                      <w:t xml:space="preserve"> </w:t>
                    </w:r>
                    <w:r>
                      <w:rPr>
                        <w:b/>
                        <w:sz w:val="24"/>
                        <w:lang w:val="en-US"/>
                      </w:rPr>
                      <w:t>9</w:t>
                    </w:r>
                    <w:r>
                      <w:rPr>
                        <w:b/>
                        <w:spacing w:val="-2"/>
                        <w:sz w:val="24"/>
                      </w:rPr>
                      <w:t xml:space="preserve"> </w:t>
                    </w:r>
                    <w:r>
                      <w:rPr>
                        <w:b/>
                        <w:sz w:val="24"/>
                      </w:rPr>
                      <w:t>No.</w:t>
                    </w:r>
                    <w:r>
                      <w:rPr>
                        <w:b/>
                        <w:spacing w:val="-2"/>
                        <w:sz w:val="24"/>
                      </w:rPr>
                      <w:t xml:space="preserve"> </w:t>
                    </w:r>
                    <w:r>
                      <w:rPr>
                        <w:b/>
                        <w:sz w:val="24"/>
                      </w:rPr>
                      <w:t>1</w:t>
                    </w:r>
                    <w:r>
                      <w:rPr>
                        <w:b/>
                        <w:spacing w:val="-2"/>
                        <w:sz w:val="24"/>
                      </w:rPr>
                      <w:t xml:space="preserve"> </w:t>
                    </w:r>
                    <w:r>
                      <w:rPr>
                        <w:b/>
                        <w:sz w:val="24"/>
                      </w:rPr>
                      <w:t>Februari</w:t>
                    </w:r>
                    <w:r>
                      <w:rPr>
                        <w:b/>
                        <w:spacing w:val="-2"/>
                        <w:sz w:val="24"/>
                      </w:rPr>
                      <w:t xml:space="preserve"> </w:t>
                    </w:r>
                    <w:r>
                      <w:rPr>
                        <w:b/>
                        <w:sz w:val="24"/>
                      </w:rPr>
                      <w:t>202</w:t>
                    </w:r>
                    <w:r>
                      <w:rPr>
                        <w:b/>
                        <w:sz w:val="24"/>
                        <w:lang w:val="en-US"/>
                      </w:rPr>
                      <w:t>5</w:t>
                    </w:r>
                    <w:r>
                      <w:rPr>
                        <w:b/>
                        <w:spacing w:val="56"/>
                        <w:sz w:val="24"/>
                      </w:rPr>
                      <w:t xml:space="preserve"> </w:t>
                    </w:r>
                    <w:r>
                      <w:rPr>
                        <w:b/>
                        <w:sz w:val="24"/>
                      </w:rPr>
                      <w:t>JURNAL</w:t>
                    </w:r>
                    <w:r>
                      <w:rPr>
                        <w:b/>
                        <w:spacing w:val="-2"/>
                        <w:sz w:val="24"/>
                      </w:rPr>
                      <w:t xml:space="preserve"> </w:t>
                    </w:r>
                    <w:r>
                      <w:rPr>
                        <w:b/>
                        <w:sz w:val="24"/>
                      </w:rPr>
                      <w:t>ILMIAH</w:t>
                    </w:r>
                    <w:r>
                      <w:rPr>
                        <w:b/>
                        <w:spacing w:val="-6"/>
                        <w:sz w:val="24"/>
                      </w:rPr>
                      <w:t xml:space="preserve"> </w:t>
                    </w:r>
                    <w:r>
                      <w:rPr>
                        <w:b/>
                        <w:sz w:val="24"/>
                      </w:rPr>
                      <w:t>KESEHATAN</w:t>
                    </w:r>
                    <w:r>
                      <w:rPr>
                        <w:b/>
                        <w:spacing w:val="-2"/>
                        <w:sz w:val="24"/>
                      </w:rPr>
                      <w:t xml:space="preserve"> </w:t>
                    </w:r>
                    <w:r>
                      <w:rPr>
                        <w:b/>
                        <w:spacing w:val="-5"/>
                        <w:sz w:val="24"/>
                      </w:rPr>
                      <w:t>BPI</w:t>
                    </w:r>
                  </w:p>
                </w:txbxContent>
              </v:textbox>
              <w10:wrap anchorx="page" anchory="page"/>
            </v:shape>
          </w:pict>
        </mc:Fallback>
      </mc:AlternateContent>
    </w:r>
    <w:r>
      <w:rPr>
        <w:noProof/>
        <w:sz w:val="20"/>
      </w:rPr>
      <mc:AlternateContent>
        <mc:Choice Requires="wps">
          <w:drawing>
            <wp:anchor distT="0" distB="0" distL="0" distR="0" simplePos="0" relativeHeight="251657216" behindDoc="1" locked="0" layoutInCell="1" allowOverlap="1">
              <wp:simplePos x="0" y="0"/>
              <wp:positionH relativeFrom="page">
                <wp:posOffset>5371210</wp:posOffset>
              </wp:positionH>
              <wp:positionV relativeFrom="page">
                <wp:posOffset>478874</wp:posOffset>
              </wp:positionV>
              <wp:extent cx="121729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7295" cy="194310"/>
                      </a:xfrm>
                      <a:prstGeom prst="rect">
                        <a:avLst/>
                      </a:prstGeom>
                    </wps:spPr>
                    <wps:txbx>
                      <w:txbxContent>
                        <w:p w:rsidR="00B97F0A" w:rsidRDefault="00B97F0A">
                          <w:pPr>
                            <w:spacing w:before="10"/>
                            <w:ind w:left="20"/>
                            <w:rPr>
                              <w:b/>
                              <w:sz w:val="24"/>
                            </w:rPr>
                          </w:pPr>
                          <w:r>
                            <w:rPr>
                              <w:b/>
                              <w:spacing w:val="-2"/>
                              <w:sz w:val="24"/>
                            </w:rPr>
                            <w:t>ISSN-P:2549-</w:t>
                          </w:r>
                          <w:r>
                            <w:rPr>
                              <w:b/>
                              <w:spacing w:val="-4"/>
                              <w:sz w:val="24"/>
                            </w:rPr>
                            <w:t>4031</w:t>
                          </w:r>
                        </w:p>
                      </w:txbxContent>
                    </wps:txbx>
                    <wps:bodyPr wrap="square" lIns="0" tIns="0" rIns="0" bIns="0" rtlCol="0">
                      <a:noAutofit/>
                    </wps:bodyPr>
                  </wps:wsp>
                </a:graphicData>
              </a:graphic>
            </wp:anchor>
          </w:drawing>
        </mc:Choice>
        <mc:Fallback>
          <w:pict>
            <v:shape id="Textbox 2" o:spid="_x0000_s1032" type="#_x0000_t202" style="position:absolute;margin-left:422.95pt;margin-top:37.7pt;width:95.85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" filled="f" stroked="f">
              <v:textbox inset="0,0,0,0">
                <w:txbxContent>
                  <w:p w:rsidR="00B97F0A" w:rsidRDefault="00B97F0A">
                    <w:pPr>
                      <w:spacing w:before="10"/>
                      <w:ind w:left="20"/>
                      <w:rPr>
                        <w:b/>
                        <w:sz w:val="24"/>
                      </w:rPr>
                    </w:pPr>
                    <w:r>
                      <w:rPr>
                        <w:b/>
                        <w:spacing w:val="-2"/>
                        <w:sz w:val="24"/>
                      </w:rPr>
                      <w:t>ISSN-P:2549-</w:t>
                    </w:r>
                    <w:r>
                      <w:rPr>
                        <w:b/>
                        <w:spacing w:val="-4"/>
                        <w:sz w:val="24"/>
                      </w:rPr>
                      <w:t>4031</w:t>
                    </w:r>
                  </w:p>
                </w:txbxContent>
              </v:textbox>
              <w10:wrap anchorx="page" anchory="page"/>
            </v:shap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A510C"/>
    <w:multiLevelType w:val="hybridMultilevel"/>
    <w:tmpl w:val="FEA6C3C0"/>
    <w:lvl w:ilvl="0" w:tplc="296C932E">
      <w:start w:val="18"/>
      <w:numFmt w:val="upperLetter"/>
      <w:lvlText w:val="%1."/>
      <w:lvlJc w:val="left"/>
      <w:pPr>
        <w:ind w:left="885" w:hanging="509"/>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F294D5B4">
      <w:numFmt w:val="bullet"/>
      <w:lvlText w:val="•"/>
      <w:lvlJc w:val="left"/>
      <w:pPr>
        <w:ind w:left="1229" w:hanging="509"/>
      </w:pPr>
      <w:rPr>
        <w:rFonts w:hint="default"/>
        <w:lang w:val="id" w:eastAsia="en-US" w:bidi="ar-SA"/>
      </w:rPr>
    </w:lvl>
    <w:lvl w:ilvl="2" w:tplc="06B0F9A8">
      <w:numFmt w:val="bullet"/>
      <w:lvlText w:val="•"/>
      <w:lvlJc w:val="left"/>
      <w:pPr>
        <w:ind w:left="1578" w:hanging="509"/>
      </w:pPr>
      <w:rPr>
        <w:rFonts w:hint="default"/>
        <w:lang w:val="id" w:eastAsia="en-US" w:bidi="ar-SA"/>
      </w:rPr>
    </w:lvl>
    <w:lvl w:ilvl="3" w:tplc="3DB0FE20">
      <w:numFmt w:val="bullet"/>
      <w:lvlText w:val="•"/>
      <w:lvlJc w:val="left"/>
      <w:pPr>
        <w:ind w:left="1927" w:hanging="509"/>
      </w:pPr>
      <w:rPr>
        <w:rFonts w:hint="default"/>
        <w:lang w:val="id" w:eastAsia="en-US" w:bidi="ar-SA"/>
      </w:rPr>
    </w:lvl>
    <w:lvl w:ilvl="4" w:tplc="C2F0EE8C">
      <w:numFmt w:val="bullet"/>
      <w:lvlText w:val="•"/>
      <w:lvlJc w:val="left"/>
      <w:pPr>
        <w:ind w:left="2276" w:hanging="509"/>
      </w:pPr>
      <w:rPr>
        <w:rFonts w:hint="default"/>
        <w:lang w:val="id" w:eastAsia="en-US" w:bidi="ar-SA"/>
      </w:rPr>
    </w:lvl>
    <w:lvl w:ilvl="5" w:tplc="17380B40">
      <w:numFmt w:val="bullet"/>
      <w:lvlText w:val="•"/>
      <w:lvlJc w:val="left"/>
      <w:pPr>
        <w:ind w:left="2625" w:hanging="509"/>
      </w:pPr>
      <w:rPr>
        <w:rFonts w:hint="default"/>
        <w:lang w:val="id" w:eastAsia="en-US" w:bidi="ar-SA"/>
      </w:rPr>
    </w:lvl>
    <w:lvl w:ilvl="6" w:tplc="13061800">
      <w:numFmt w:val="bullet"/>
      <w:lvlText w:val="•"/>
      <w:lvlJc w:val="left"/>
      <w:pPr>
        <w:ind w:left="2974" w:hanging="509"/>
      </w:pPr>
      <w:rPr>
        <w:rFonts w:hint="default"/>
        <w:lang w:val="id" w:eastAsia="en-US" w:bidi="ar-SA"/>
      </w:rPr>
    </w:lvl>
    <w:lvl w:ilvl="7" w:tplc="3488C388">
      <w:numFmt w:val="bullet"/>
      <w:lvlText w:val="•"/>
      <w:lvlJc w:val="left"/>
      <w:pPr>
        <w:ind w:left="3323" w:hanging="509"/>
      </w:pPr>
      <w:rPr>
        <w:rFonts w:hint="default"/>
        <w:lang w:val="id" w:eastAsia="en-US" w:bidi="ar-SA"/>
      </w:rPr>
    </w:lvl>
    <w:lvl w:ilvl="8" w:tplc="BCBE4054">
      <w:numFmt w:val="bullet"/>
      <w:lvlText w:val="•"/>
      <w:lvlJc w:val="left"/>
      <w:pPr>
        <w:ind w:left="3672" w:hanging="509"/>
      </w:pPr>
      <w:rPr>
        <w:rFonts w:hint="default"/>
        <w:lang w:val="id" w:eastAsia="en-US" w:bidi="ar-SA"/>
      </w:rPr>
    </w:lvl>
  </w:abstractNum>
  <w:abstractNum w:abstractNumId="1" w15:restartNumberingAfterBreak="0">
    <w:nsid w:val="1BF11BAA"/>
    <w:multiLevelType w:val="hybridMultilevel"/>
    <w:tmpl w:val="EFBEF50E"/>
    <w:lvl w:ilvl="0" w:tplc="BEB0FCB6">
      <w:start w:val="1"/>
      <w:numFmt w:val="decimal"/>
      <w:lvlText w:val="%1."/>
      <w:lvlJc w:val="left"/>
      <w:pPr>
        <w:ind w:left="429" w:hanging="428"/>
        <w:jc w:val="left"/>
      </w:pPr>
      <w:rPr>
        <w:rFonts w:ascii="Times New Roman" w:eastAsia="Times New Roman" w:hAnsi="Times New Roman" w:cs="Times New Roman" w:hint="default"/>
        <w:b w:val="0"/>
        <w:bCs w:val="0"/>
        <w:i w:val="0"/>
        <w:iCs w:val="0"/>
        <w:spacing w:val="0"/>
        <w:w w:val="100"/>
        <w:sz w:val="28"/>
        <w:szCs w:val="28"/>
        <w:lang w:val="id" w:eastAsia="en-US" w:bidi="ar-SA"/>
      </w:rPr>
    </w:lvl>
    <w:lvl w:ilvl="1" w:tplc="8B72395A">
      <w:numFmt w:val="bullet"/>
      <w:lvlText w:val="•"/>
      <w:lvlJc w:val="left"/>
      <w:pPr>
        <w:ind w:left="799" w:hanging="428"/>
      </w:pPr>
      <w:rPr>
        <w:rFonts w:hint="default"/>
        <w:lang w:val="id" w:eastAsia="en-US" w:bidi="ar-SA"/>
      </w:rPr>
    </w:lvl>
    <w:lvl w:ilvl="2" w:tplc="8A68453C">
      <w:numFmt w:val="bullet"/>
      <w:lvlText w:val="•"/>
      <w:lvlJc w:val="left"/>
      <w:pPr>
        <w:ind w:left="1178" w:hanging="428"/>
      </w:pPr>
      <w:rPr>
        <w:rFonts w:hint="default"/>
        <w:lang w:val="id" w:eastAsia="en-US" w:bidi="ar-SA"/>
      </w:rPr>
    </w:lvl>
    <w:lvl w:ilvl="3" w:tplc="9A52C552">
      <w:numFmt w:val="bullet"/>
      <w:lvlText w:val="•"/>
      <w:lvlJc w:val="left"/>
      <w:pPr>
        <w:ind w:left="1557" w:hanging="428"/>
      </w:pPr>
      <w:rPr>
        <w:rFonts w:hint="default"/>
        <w:lang w:val="id" w:eastAsia="en-US" w:bidi="ar-SA"/>
      </w:rPr>
    </w:lvl>
    <w:lvl w:ilvl="4" w:tplc="639AA878">
      <w:numFmt w:val="bullet"/>
      <w:lvlText w:val="•"/>
      <w:lvlJc w:val="left"/>
      <w:pPr>
        <w:ind w:left="1937" w:hanging="428"/>
      </w:pPr>
      <w:rPr>
        <w:rFonts w:hint="default"/>
        <w:lang w:val="id" w:eastAsia="en-US" w:bidi="ar-SA"/>
      </w:rPr>
    </w:lvl>
    <w:lvl w:ilvl="5" w:tplc="9D566708">
      <w:numFmt w:val="bullet"/>
      <w:lvlText w:val="•"/>
      <w:lvlJc w:val="left"/>
      <w:pPr>
        <w:ind w:left="2316" w:hanging="428"/>
      </w:pPr>
      <w:rPr>
        <w:rFonts w:hint="default"/>
        <w:lang w:val="id" w:eastAsia="en-US" w:bidi="ar-SA"/>
      </w:rPr>
    </w:lvl>
    <w:lvl w:ilvl="6" w:tplc="01EAD462">
      <w:numFmt w:val="bullet"/>
      <w:lvlText w:val="•"/>
      <w:lvlJc w:val="left"/>
      <w:pPr>
        <w:ind w:left="2695" w:hanging="428"/>
      </w:pPr>
      <w:rPr>
        <w:rFonts w:hint="default"/>
        <w:lang w:val="id" w:eastAsia="en-US" w:bidi="ar-SA"/>
      </w:rPr>
    </w:lvl>
    <w:lvl w:ilvl="7" w:tplc="4606A5F8">
      <w:numFmt w:val="bullet"/>
      <w:lvlText w:val="•"/>
      <w:lvlJc w:val="left"/>
      <w:pPr>
        <w:ind w:left="3075" w:hanging="428"/>
      </w:pPr>
      <w:rPr>
        <w:rFonts w:hint="default"/>
        <w:lang w:val="id" w:eastAsia="en-US" w:bidi="ar-SA"/>
      </w:rPr>
    </w:lvl>
    <w:lvl w:ilvl="8" w:tplc="B6B23C62">
      <w:numFmt w:val="bullet"/>
      <w:lvlText w:val="•"/>
      <w:lvlJc w:val="left"/>
      <w:pPr>
        <w:ind w:left="3454" w:hanging="428"/>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B6CD8"/>
    <w:rsid w:val="006279F1"/>
    <w:rsid w:val="00685857"/>
    <w:rsid w:val="00687327"/>
    <w:rsid w:val="006B6CD8"/>
    <w:rsid w:val="00A55CF6"/>
    <w:rsid w:val="00AE2F1E"/>
    <w:rsid w:val="00B97F0A"/>
    <w:rsid w:val="00EC6E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740EA0-F524-4F4C-9F9E-6246BF46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65"/>
      <w:outlineLvl w:val="0"/>
    </w:pPr>
    <w:rPr>
      <w:b/>
      <w:bCs/>
      <w:sz w:val="24"/>
      <w:szCs w:val="24"/>
    </w:rPr>
  </w:style>
  <w:style w:type="paragraph" w:styleId="Heading2">
    <w:name w:val="heading 2"/>
    <w:basedOn w:val="Normal"/>
    <w:uiPriority w:val="9"/>
    <w:unhideWhenUsed/>
    <w:qFormat/>
    <w:pPr>
      <w:ind w:left="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46"/>
      <w:ind w:left="157" w:right="16"/>
      <w:jc w:val="center"/>
    </w:pPr>
    <w:rPr>
      <w:b/>
      <w:bCs/>
      <w:sz w:val="28"/>
      <w:szCs w:val="28"/>
    </w:rPr>
  </w:style>
  <w:style w:type="paragraph" w:styleId="ListParagraph">
    <w:name w:val="List Paragraph"/>
    <w:basedOn w:val="Normal"/>
    <w:uiPriority w:val="1"/>
    <w:qFormat/>
    <w:pPr>
      <w:spacing w:before="4"/>
      <w:ind w:left="429" w:right="1" w:hanging="42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2F1E"/>
    <w:pPr>
      <w:tabs>
        <w:tab w:val="center" w:pos="4513"/>
        <w:tab w:val="right" w:pos="9026"/>
      </w:tabs>
    </w:pPr>
  </w:style>
  <w:style w:type="character" w:customStyle="1" w:styleId="HeaderChar">
    <w:name w:val="Header Char"/>
    <w:basedOn w:val="DefaultParagraphFont"/>
    <w:link w:val="Header"/>
    <w:uiPriority w:val="99"/>
    <w:rsid w:val="00AE2F1E"/>
    <w:rPr>
      <w:rFonts w:ascii="Times New Roman" w:eastAsia="Times New Roman" w:hAnsi="Times New Roman" w:cs="Times New Roman"/>
      <w:lang w:val="id"/>
    </w:rPr>
  </w:style>
  <w:style w:type="paragraph" w:styleId="Footer">
    <w:name w:val="footer"/>
    <w:basedOn w:val="Normal"/>
    <w:link w:val="FooterChar"/>
    <w:uiPriority w:val="99"/>
    <w:unhideWhenUsed/>
    <w:rsid w:val="00AE2F1E"/>
    <w:pPr>
      <w:tabs>
        <w:tab w:val="center" w:pos="4513"/>
        <w:tab w:val="right" w:pos="9026"/>
      </w:tabs>
    </w:pPr>
  </w:style>
  <w:style w:type="character" w:customStyle="1" w:styleId="FooterChar">
    <w:name w:val="Footer Char"/>
    <w:basedOn w:val="DefaultParagraphFont"/>
    <w:link w:val="Footer"/>
    <w:uiPriority w:val="99"/>
    <w:rsid w:val="00AE2F1E"/>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kkymerb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11</Pages>
  <Words>3885</Words>
  <Characters>22148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Redina Putri</dc:creator>
  <cp:lastModifiedBy>TOSHIBA</cp:lastModifiedBy>
  <cp:revision>4</cp:revision>
  <dcterms:created xsi:type="dcterms:W3CDTF">2025-01-09T04:09:00Z</dcterms:created>
  <dcterms:modified xsi:type="dcterms:W3CDTF">2025-02-07T08:03:00Z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2024-12-23T00:00:00Z</vt:filetime>
  </property>
  <property fmtid="{D5CDD505-2E9C-101B-9397-08002B2CF9AE}" pid="3" name="Creator">
    <vt:lpwstr>Microsoft® Word 2021</vt:lpwstr>
  </property>
  <property fmtid="{D5CDD505-2E9C-101B-9397-08002B2CF9AE}" pid="4" name="LastSaved">
    <vt:filetime>2025-01-09T00:00:00Z</vt:filetime>
  </property>
  <property fmtid="{D5CDD505-2E9C-101B-9397-08002B2CF9AE}" pid="5" name="Producer">
    <vt:lpwstr>Microsoft® Word 2021</vt:lpwstr>
  </property>
</Properties>
</file>