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84B" w:rsidRDefault="00695254">
      <w:pPr>
        <w:pStyle w:val="Heading1"/>
        <w:spacing w:before="80"/>
        <w:ind w:left="113" w:right="118"/>
        <w:jc w:val="center"/>
      </w:pPr>
      <w:r>
        <w:t>ANALISIS</w:t>
      </w:r>
      <w:r>
        <w:rPr>
          <w:spacing w:val="-4"/>
        </w:rPr>
        <w:t xml:space="preserve"> </w:t>
      </w:r>
      <w:r>
        <w:t>PENERAPAN</w:t>
      </w:r>
      <w:r>
        <w:rPr>
          <w:spacing w:val="-3"/>
        </w:rPr>
        <w:t xml:space="preserve"> </w:t>
      </w:r>
      <w:r>
        <w:t>SISTEM</w:t>
      </w:r>
      <w:r>
        <w:rPr>
          <w:spacing w:val="-4"/>
        </w:rPr>
        <w:t xml:space="preserve"> </w:t>
      </w:r>
      <w:r>
        <w:t>PROTEKSI</w:t>
      </w:r>
      <w:r>
        <w:rPr>
          <w:spacing w:val="-2"/>
        </w:rPr>
        <w:t xml:space="preserve"> </w:t>
      </w:r>
      <w:r>
        <w:t>KEBAKARAN</w:t>
      </w:r>
      <w:r>
        <w:rPr>
          <w:spacing w:val="-4"/>
        </w:rPr>
        <w:t xml:space="preserve"> </w:t>
      </w:r>
      <w:r>
        <w:t>AKTIF</w:t>
      </w:r>
      <w:r>
        <w:rPr>
          <w:spacing w:val="-3"/>
        </w:rPr>
        <w:t xml:space="preserve"> </w:t>
      </w:r>
      <w:r>
        <w:t>APAR</w:t>
      </w:r>
      <w:r>
        <w:rPr>
          <w:spacing w:val="-5"/>
        </w:rPr>
        <w:t xml:space="preserve"> </w:t>
      </w:r>
      <w:r>
        <w:t>DAN HIDRAN SEBAGAI UPAYA PENANGGULANGAN BAHAYAKEBAKARAN DI BOGOR JAWA BARAT TAHUN 2023</w:t>
      </w:r>
    </w:p>
    <w:p w:rsidR="004F584B" w:rsidRDefault="00695254">
      <w:pPr>
        <w:pStyle w:val="Heading2"/>
        <w:spacing w:before="255"/>
        <w:ind w:left="136" w:right="23"/>
        <w:jc w:val="center"/>
      </w:pPr>
      <w:r>
        <w:rPr>
          <w:vertAlign w:val="superscript"/>
        </w:rPr>
        <w:t>1</w:t>
      </w:r>
      <w:r>
        <w:t>Oktavirona,</w:t>
      </w:r>
      <w:r>
        <w:rPr>
          <w:spacing w:val="-1"/>
        </w:rPr>
        <w:t xml:space="preserve"> </w:t>
      </w:r>
      <w:r>
        <w:rPr>
          <w:vertAlign w:val="superscript"/>
        </w:rPr>
        <w:t>2</w:t>
      </w:r>
      <w:r w:rsidR="00195ECE">
        <w:rPr>
          <w:vertAlign w:val="superscript"/>
          <w:lang w:val="en-US"/>
        </w:rPr>
        <w:t xml:space="preserve"> </w:t>
      </w:r>
      <w:r w:rsidR="00195ECE">
        <w:rPr>
          <w:lang w:val="en-US"/>
        </w:rPr>
        <w:t xml:space="preserve">Novy Ernawati, </w:t>
      </w:r>
      <w:r w:rsidR="00195ECE">
        <w:rPr>
          <w:vertAlign w:val="superscript"/>
          <w:lang w:val="en-US"/>
        </w:rPr>
        <w:t>3</w:t>
      </w:r>
      <w:r>
        <w:t>Ahmad Pin</w:t>
      </w:r>
      <w:r>
        <w:rPr>
          <w:spacing w:val="-2"/>
        </w:rPr>
        <w:t xml:space="preserve"> </w:t>
      </w:r>
      <w:r>
        <w:t>Maulana,</w:t>
      </w:r>
      <w:r>
        <w:rPr>
          <w:spacing w:val="-1"/>
        </w:rPr>
        <w:t xml:space="preserve"> </w:t>
      </w:r>
      <w:r w:rsidR="00195ECE">
        <w:rPr>
          <w:vertAlign w:val="superscript"/>
          <w:lang w:val="en-US"/>
        </w:rPr>
        <w:t>4</w:t>
      </w:r>
      <w:r>
        <w:t>A.</w:t>
      </w:r>
      <w:r>
        <w:rPr>
          <w:spacing w:val="-3"/>
        </w:rPr>
        <w:t xml:space="preserve"> </w:t>
      </w:r>
      <w:r>
        <w:t>Fitria</w:t>
      </w:r>
      <w:r>
        <w:rPr>
          <w:spacing w:val="-1"/>
        </w:rPr>
        <w:t xml:space="preserve"> </w:t>
      </w:r>
      <w:r>
        <w:t>Nur</w:t>
      </w:r>
      <w:r>
        <w:rPr>
          <w:spacing w:val="-1"/>
        </w:rPr>
        <w:t xml:space="preserve"> </w:t>
      </w:r>
      <w:r>
        <w:rPr>
          <w:spacing w:val="-2"/>
        </w:rPr>
        <w:t>Annisa</w:t>
      </w:r>
    </w:p>
    <w:p w:rsidR="004F584B" w:rsidRDefault="00695254">
      <w:pPr>
        <w:pStyle w:val="BodyText"/>
        <w:spacing w:before="169"/>
        <w:ind w:left="923" w:right="834"/>
        <w:jc w:val="center"/>
      </w:pPr>
      <w:r>
        <w:rPr>
          <w:vertAlign w:val="superscript"/>
        </w:rPr>
        <w:t>1,2</w:t>
      </w:r>
      <w:r w:rsidR="00544663">
        <w:rPr>
          <w:vertAlign w:val="superscript"/>
          <w:lang w:val="en-US"/>
        </w:rPr>
        <w:t>,3,4</w:t>
      </w:r>
      <w:bookmarkStart w:id="0" w:name="_GoBack"/>
      <w:bookmarkEnd w:id="0"/>
      <w:r>
        <w:t>Program</w:t>
      </w:r>
      <w:r>
        <w:rPr>
          <w:spacing w:val="-8"/>
        </w:rPr>
        <w:t xml:space="preserve"> </w:t>
      </w:r>
      <w:r>
        <w:t>Studi</w:t>
      </w:r>
      <w:r>
        <w:rPr>
          <w:spacing w:val="-3"/>
        </w:rPr>
        <w:t xml:space="preserve"> </w:t>
      </w:r>
      <w:r>
        <w:t>Sarjana</w:t>
      </w:r>
      <w:r>
        <w:rPr>
          <w:spacing w:val="-3"/>
        </w:rPr>
        <w:t xml:space="preserve"> </w:t>
      </w:r>
      <w:r>
        <w:t>Kesehatan</w:t>
      </w:r>
      <w:r>
        <w:rPr>
          <w:spacing w:val="-3"/>
        </w:rPr>
        <w:t xml:space="preserve"> </w:t>
      </w:r>
      <w:r>
        <w:t>Masyarakat</w:t>
      </w:r>
      <w:r>
        <w:rPr>
          <w:spacing w:val="40"/>
        </w:rPr>
        <w:t xml:space="preserve"> </w:t>
      </w:r>
      <w:r>
        <w:t>STIKes</w:t>
      </w:r>
      <w:r>
        <w:rPr>
          <w:spacing w:val="-3"/>
        </w:rPr>
        <w:t xml:space="preserve"> </w:t>
      </w:r>
      <w:r>
        <w:t>Bhakti</w:t>
      </w:r>
      <w:r>
        <w:rPr>
          <w:spacing w:val="-3"/>
        </w:rPr>
        <w:t xml:space="preserve"> </w:t>
      </w:r>
      <w:r>
        <w:t>Pertiwi</w:t>
      </w:r>
      <w:r>
        <w:rPr>
          <w:spacing w:val="-5"/>
        </w:rPr>
        <w:t xml:space="preserve"> </w:t>
      </w:r>
      <w:r>
        <w:t>Indonesia Jalan Jagakarsa Raya No. 37, Jagakarsa, Jakarta Selatan</w:t>
      </w:r>
    </w:p>
    <w:p w:rsidR="004F584B" w:rsidRDefault="00695254">
      <w:pPr>
        <w:pStyle w:val="BodyText"/>
        <w:spacing w:before="2"/>
        <w:ind w:left="135" w:right="23"/>
        <w:jc w:val="center"/>
      </w:pPr>
      <w:r>
        <w:rPr>
          <w:noProof/>
        </w:rPr>
        <mc:AlternateContent>
          <mc:Choice Requires="wps">
            <w:drawing>
              <wp:anchor distT="0" distB="0" distL="0" distR="0" simplePos="0" relativeHeight="15728640" behindDoc="0" locked="0" layoutInCell="1" allowOverlap="1">
                <wp:simplePos x="0" y="0"/>
                <wp:positionH relativeFrom="page">
                  <wp:posOffset>1490091</wp:posOffset>
                </wp:positionH>
                <wp:positionV relativeFrom="paragraph">
                  <wp:posOffset>146940</wp:posOffset>
                </wp:positionV>
                <wp:extent cx="144653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6530" cy="6350"/>
                        </a:xfrm>
                        <a:custGeom>
                          <a:avLst/>
                          <a:gdLst/>
                          <a:ahLst/>
                          <a:cxnLst/>
                          <a:rect l="l" t="t" r="r" b="b"/>
                          <a:pathLst>
                            <a:path w="1446530" h="6350">
                              <a:moveTo>
                                <a:pt x="1446530" y="0"/>
                              </a:moveTo>
                              <a:lnTo>
                                <a:pt x="0" y="0"/>
                              </a:lnTo>
                              <a:lnTo>
                                <a:pt x="0" y="6350"/>
                              </a:lnTo>
                              <a:lnTo>
                                <a:pt x="1446530" y="6350"/>
                              </a:lnTo>
                              <a:lnTo>
                                <a:pt x="144653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3C2C8956" id="Graphic 4" o:spid="_x0000_s1026" style="position:absolute;margin-left:117.35pt;margin-top:11.55pt;width:113.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446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" path="m1446530,l,,,6350r1446530,l1446530,xe" fillcolor="#0462c1"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simplePos x="0" y="0"/>
                <wp:positionH relativeFrom="page">
                  <wp:posOffset>3007741</wp:posOffset>
                </wp:positionH>
                <wp:positionV relativeFrom="paragraph">
                  <wp:posOffset>146940</wp:posOffset>
                </wp:positionV>
                <wp:extent cx="160083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835" cy="6350"/>
                        </a:xfrm>
                        <a:custGeom>
                          <a:avLst/>
                          <a:gdLst/>
                          <a:ahLst/>
                          <a:cxnLst/>
                          <a:rect l="l" t="t" r="r" b="b"/>
                          <a:pathLst>
                            <a:path w="1600835" h="6350">
                              <a:moveTo>
                                <a:pt x="1600581" y="0"/>
                              </a:moveTo>
                              <a:lnTo>
                                <a:pt x="0" y="0"/>
                              </a:lnTo>
                              <a:lnTo>
                                <a:pt x="0" y="6350"/>
                              </a:lnTo>
                              <a:lnTo>
                                <a:pt x="1600581" y="6350"/>
                              </a:lnTo>
                              <a:lnTo>
                                <a:pt x="1600581"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7050C84C" id="Graphic 5" o:spid="_x0000_s1026" style="position:absolute;margin-left:236.85pt;margin-top:11.55pt;width:126.0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1600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" path="m1600581,l,,,6350r1600581,l1600581,xe" fillcolor="#0462c1"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simplePos x="0" y="0"/>
                <wp:positionH relativeFrom="page">
                  <wp:posOffset>4679315</wp:posOffset>
                </wp:positionH>
                <wp:positionV relativeFrom="paragraph">
                  <wp:posOffset>146940</wp:posOffset>
                </wp:positionV>
                <wp:extent cx="1783714"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3714" cy="6350"/>
                        </a:xfrm>
                        <a:custGeom>
                          <a:avLst/>
                          <a:gdLst/>
                          <a:ahLst/>
                          <a:cxnLst/>
                          <a:rect l="l" t="t" r="r" b="b"/>
                          <a:pathLst>
                            <a:path w="1783714" h="6350">
                              <a:moveTo>
                                <a:pt x="1783334" y="0"/>
                              </a:moveTo>
                              <a:lnTo>
                                <a:pt x="0" y="0"/>
                              </a:lnTo>
                              <a:lnTo>
                                <a:pt x="0" y="6350"/>
                              </a:lnTo>
                              <a:lnTo>
                                <a:pt x="1783334" y="6350"/>
                              </a:lnTo>
                              <a:lnTo>
                                <a:pt x="1783334"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5C10FC28" id="Graphic 6" o:spid="_x0000_s1026" style="position:absolute;margin-left:368.45pt;margin-top:11.55pt;width:140.4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178371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" path="m1783334,l,,,6350r1783334,l1783334,xe" fillcolor="#0462c1" stroked="f">
                <v:path arrowok="t"/>
                <w10:wrap anchorx="page"/>
              </v:shape>
            </w:pict>
          </mc:Fallback>
        </mc:AlternateContent>
      </w:r>
      <w:r>
        <w:t>email:</w:t>
      </w:r>
      <w:r>
        <w:rPr>
          <w:spacing w:val="-9"/>
        </w:rPr>
        <w:t xml:space="preserve"> </w:t>
      </w:r>
      <w:hyperlink r:id="rId7">
        <w:r>
          <w:rPr>
            <w:color w:val="0462C1"/>
            <w:vertAlign w:val="superscript"/>
          </w:rPr>
          <w:t>1</w:t>
        </w:r>
        <w:r>
          <w:rPr>
            <w:color w:val="0462C1"/>
          </w:rPr>
          <w:t>hilwahnayla@gmail.com</w:t>
        </w:r>
        <w:r>
          <w:t>.</w:t>
        </w:r>
      </w:hyperlink>
      <w:r>
        <w:rPr>
          <w:spacing w:val="-6"/>
        </w:rPr>
        <w:t xml:space="preserve"> </w:t>
      </w:r>
      <w:hyperlink r:id="rId8">
        <w:r>
          <w:rPr>
            <w:color w:val="0462C1"/>
            <w:vertAlign w:val="superscript"/>
          </w:rPr>
          <w:t>2</w:t>
        </w:r>
        <w:r>
          <w:rPr>
            <w:color w:val="0462C1"/>
          </w:rPr>
          <w:t>ahmadpin.bpi1@gmail.com</w:t>
        </w:r>
        <w:r>
          <w:t>,</w:t>
        </w:r>
      </w:hyperlink>
      <w:r>
        <w:rPr>
          <w:spacing w:val="-6"/>
        </w:rPr>
        <w:t xml:space="preserve"> </w:t>
      </w:r>
      <w:hyperlink r:id="rId9">
        <w:r>
          <w:rPr>
            <w:color w:val="0462C1"/>
            <w:spacing w:val="-2"/>
            <w:vertAlign w:val="superscript"/>
          </w:rPr>
          <w:t>3</w:t>
        </w:r>
        <w:r>
          <w:rPr>
            <w:color w:val="0462C1"/>
            <w:spacing w:val="-2"/>
          </w:rPr>
          <w:t>afitrianurannisa23@gmail.com</w:t>
        </w:r>
      </w:hyperlink>
    </w:p>
    <w:p w:rsidR="004F584B" w:rsidRDefault="004F584B">
      <w:pPr>
        <w:pStyle w:val="BodyText"/>
        <w:spacing w:before="142"/>
        <w:jc w:val="left"/>
        <w:rPr>
          <w:sz w:val="24"/>
        </w:rPr>
      </w:pPr>
    </w:p>
    <w:p w:rsidR="004F584B" w:rsidRDefault="00695254">
      <w:pPr>
        <w:pStyle w:val="Heading1"/>
        <w:spacing w:before="0"/>
        <w:ind w:left="4395"/>
      </w:pPr>
      <w:r>
        <w:rPr>
          <w:spacing w:val="-2"/>
        </w:rPr>
        <w:t>ABSTRAK</w:t>
      </w:r>
    </w:p>
    <w:p w:rsidR="004F584B" w:rsidRDefault="00695254">
      <w:pPr>
        <w:pStyle w:val="BodyText"/>
        <w:spacing w:before="151"/>
        <w:ind w:left="118" w:right="119"/>
      </w:pPr>
      <w:r>
        <w:t>Permasalahan kecelakaan terbesar dalam dunia industri salah satunya adalah masalah kebakaran. Kebakaran gedung merupakan salah satu tempat dengan risiko kejadian kebakaran. Untuk meminimalisasi</w:t>
      </w:r>
      <w:r>
        <w:rPr>
          <w:spacing w:val="-2"/>
        </w:rPr>
        <w:t xml:space="preserve"> </w:t>
      </w:r>
      <w:r>
        <w:t>kebakaran</w:t>
      </w:r>
      <w:r>
        <w:rPr>
          <w:spacing w:val="-2"/>
        </w:rPr>
        <w:t xml:space="preserve"> </w:t>
      </w:r>
      <w:r>
        <w:t>dan</w:t>
      </w:r>
      <w:r>
        <w:rPr>
          <w:spacing w:val="-2"/>
        </w:rPr>
        <w:t xml:space="preserve"> </w:t>
      </w:r>
      <w:r>
        <w:t>menanggulangi kejadian</w:t>
      </w:r>
      <w:r>
        <w:rPr>
          <w:spacing w:val="-1"/>
        </w:rPr>
        <w:t xml:space="preserve"> </w:t>
      </w:r>
      <w:r>
        <w:t>kebakaran</w:t>
      </w:r>
      <w:r>
        <w:rPr>
          <w:spacing w:val="-4"/>
        </w:rPr>
        <w:t xml:space="preserve"> </w:t>
      </w:r>
      <w:r>
        <w:t>pada bangunan, maka gedung harus diproteksi melalui penyediaan prasarana dan sarana proteksi kebakaran serta kesiagaan dan kesiapan pengelola, penghuni dan penyewa bangunan dalam mengantisipasi kebakaran.Tujuan penelitian ini dilakukan</w:t>
      </w:r>
      <w:r>
        <w:rPr>
          <w:spacing w:val="-14"/>
        </w:rPr>
        <w:t xml:space="preserve"> </w:t>
      </w:r>
      <w:r>
        <w:t>untuk</w:t>
      </w:r>
      <w:r>
        <w:rPr>
          <w:spacing w:val="-14"/>
        </w:rPr>
        <w:t xml:space="preserve"> </w:t>
      </w:r>
      <w:r>
        <w:t>melihat</w:t>
      </w:r>
      <w:r>
        <w:rPr>
          <w:spacing w:val="-12"/>
        </w:rPr>
        <w:t xml:space="preserve"> </w:t>
      </w:r>
      <w:r>
        <w:t>kesesuaian</w:t>
      </w:r>
      <w:r>
        <w:rPr>
          <w:spacing w:val="-14"/>
        </w:rPr>
        <w:t xml:space="preserve"> </w:t>
      </w:r>
      <w:r>
        <w:t>antara</w:t>
      </w:r>
      <w:r>
        <w:rPr>
          <w:spacing w:val="-13"/>
        </w:rPr>
        <w:t xml:space="preserve"> </w:t>
      </w:r>
      <w:r>
        <w:t>sistem</w:t>
      </w:r>
      <w:r>
        <w:rPr>
          <w:spacing w:val="-14"/>
        </w:rPr>
        <w:t xml:space="preserve"> </w:t>
      </w:r>
      <w:r>
        <w:t>proteksi</w:t>
      </w:r>
      <w:r>
        <w:rPr>
          <w:spacing w:val="-6"/>
        </w:rPr>
        <w:t xml:space="preserve"> </w:t>
      </w:r>
      <w:r>
        <w:t>kebakaran</w:t>
      </w:r>
      <w:r>
        <w:rPr>
          <w:spacing w:val="-14"/>
        </w:rPr>
        <w:t xml:space="preserve"> </w:t>
      </w:r>
      <w:r>
        <w:t>aktif</w:t>
      </w:r>
      <w:r>
        <w:rPr>
          <w:spacing w:val="-11"/>
        </w:rPr>
        <w:t xml:space="preserve"> </w:t>
      </w:r>
      <w:r>
        <w:t>PT</w:t>
      </w:r>
      <w:r>
        <w:rPr>
          <w:spacing w:val="-13"/>
        </w:rPr>
        <w:t xml:space="preserve"> </w:t>
      </w:r>
      <w:r>
        <w:t>Capsugel</w:t>
      </w:r>
      <w:r>
        <w:rPr>
          <w:spacing w:val="-12"/>
        </w:rPr>
        <w:t xml:space="preserve"> </w:t>
      </w:r>
      <w:r>
        <w:t>Lonza</w:t>
      </w:r>
      <w:r>
        <w:rPr>
          <w:spacing w:val="-12"/>
        </w:rPr>
        <w:t xml:space="preserve"> </w:t>
      </w:r>
      <w:r>
        <w:t>Indoensia dengan Permenaker No.4 Tahun 1980,</w:t>
      </w:r>
      <w:r>
        <w:rPr>
          <w:spacing w:val="40"/>
        </w:rPr>
        <w:t xml:space="preserve"> </w:t>
      </w:r>
      <w:r>
        <w:t>SNI</w:t>
      </w:r>
      <w:r>
        <w:rPr>
          <w:spacing w:val="40"/>
        </w:rPr>
        <w:t xml:space="preserve"> </w:t>
      </w:r>
      <w:r>
        <w:t>03-1745-2000,</w:t>
      </w:r>
      <w:r>
        <w:rPr>
          <w:spacing w:val="40"/>
        </w:rPr>
        <w:t xml:space="preserve"> </w:t>
      </w:r>
      <w:r>
        <w:t>NFPA</w:t>
      </w:r>
      <w:r>
        <w:rPr>
          <w:spacing w:val="40"/>
        </w:rPr>
        <w:t xml:space="preserve"> </w:t>
      </w:r>
      <w:r>
        <w:t>10</w:t>
      </w:r>
      <w:r>
        <w:rPr>
          <w:spacing w:val="40"/>
        </w:rPr>
        <w:t xml:space="preserve"> </w:t>
      </w:r>
      <w:r>
        <w:t>Tahun</w:t>
      </w:r>
      <w:r>
        <w:rPr>
          <w:spacing w:val="40"/>
        </w:rPr>
        <w:t xml:space="preserve"> </w:t>
      </w:r>
      <w:r>
        <w:t>2013</w:t>
      </w:r>
      <w:r>
        <w:rPr>
          <w:spacing w:val="40"/>
        </w:rPr>
        <w:t xml:space="preserve"> </w:t>
      </w:r>
      <w:r>
        <w:t>dan</w:t>
      </w:r>
      <w:r>
        <w:rPr>
          <w:spacing w:val="40"/>
        </w:rPr>
        <w:t xml:space="preserve"> </w:t>
      </w:r>
      <w:r>
        <w:t>NFPA</w:t>
      </w:r>
      <w:r>
        <w:rPr>
          <w:spacing w:val="40"/>
        </w:rPr>
        <w:t xml:space="preserve"> </w:t>
      </w:r>
      <w:r>
        <w:t>25 Tahun</w:t>
      </w:r>
      <w:r>
        <w:rPr>
          <w:spacing w:val="40"/>
        </w:rPr>
        <w:t xml:space="preserve"> </w:t>
      </w:r>
      <w:r>
        <w:t>2014.Penelitian</w:t>
      </w:r>
      <w:r>
        <w:rPr>
          <w:spacing w:val="-5"/>
        </w:rPr>
        <w:t xml:space="preserve"> </w:t>
      </w:r>
      <w:r>
        <w:t>ini</w:t>
      </w:r>
      <w:r>
        <w:rPr>
          <w:spacing w:val="-4"/>
        </w:rPr>
        <w:t xml:space="preserve"> </w:t>
      </w:r>
      <w:r>
        <w:t>menggunakan</w:t>
      </w:r>
      <w:r>
        <w:rPr>
          <w:spacing w:val="-2"/>
        </w:rPr>
        <w:t xml:space="preserve"> </w:t>
      </w:r>
      <w:r>
        <w:t>metode</w:t>
      </w:r>
      <w:r>
        <w:rPr>
          <w:spacing w:val="-3"/>
        </w:rPr>
        <w:t xml:space="preserve"> </w:t>
      </w:r>
      <w:r>
        <w:t>analitik</w:t>
      </w:r>
      <w:r>
        <w:rPr>
          <w:spacing w:val="-6"/>
        </w:rPr>
        <w:t xml:space="preserve"> </w:t>
      </w:r>
      <w:r>
        <w:t>komparatif</w:t>
      </w:r>
      <w:r>
        <w:rPr>
          <w:spacing w:val="-3"/>
        </w:rPr>
        <w:t xml:space="preserve"> </w:t>
      </w:r>
      <w:r>
        <w:t>melalui</w:t>
      </w:r>
      <w:r>
        <w:rPr>
          <w:spacing w:val="-3"/>
        </w:rPr>
        <w:t xml:space="preserve"> </w:t>
      </w:r>
      <w:r>
        <w:t>observasi,</w:t>
      </w:r>
      <w:r>
        <w:rPr>
          <w:spacing w:val="-4"/>
        </w:rPr>
        <w:t xml:space="preserve"> </w:t>
      </w:r>
      <w:r>
        <w:t>wawancara</w:t>
      </w:r>
      <w:r>
        <w:rPr>
          <w:spacing w:val="-6"/>
        </w:rPr>
        <w:t xml:space="preserve"> </w:t>
      </w:r>
      <w:r>
        <w:t>dan telaah dokumen terkait. Dari hasil penelitian dapat disimpulkan bahwa sistem</w:t>
      </w:r>
      <w:r>
        <w:rPr>
          <w:spacing w:val="-1"/>
        </w:rPr>
        <w:t xml:space="preserve"> </w:t>
      </w:r>
      <w:r>
        <w:t>proteksi kebakaran aktif berupa APAR dan hidran pada PT CapsugelIndonesia sudah diterapkan dengan baik, namun masih terdapat ketidaksesuaian pada pengujian hydrostatis tabung APAR, label instruksi dan penanda APAR, penempatan APAR dan kerusakan pada beberapa komponen hidran.</w:t>
      </w:r>
    </w:p>
    <w:p w:rsidR="004F584B" w:rsidRDefault="00695254">
      <w:pPr>
        <w:pStyle w:val="BodyText"/>
        <w:spacing w:before="231"/>
        <w:ind w:left="118"/>
      </w:pPr>
      <w:r>
        <w:rPr>
          <w:b/>
        </w:rPr>
        <w:t>Kata</w:t>
      </w:r>
      <w:r>
        <w:rPr>
          <w:b/>
          <w:spacing w:val="-5"/>
        </w:rPr>
        <w:t xml:space="preserve"> </w:t>
      </w:r>
      <w:r>
        <w:rPr>
          <w:b/>
        </w:rPr>
        <w:t>Kunci:</w:t>
      </w:r>
      <w:r>
        <w:rPr>
          <w:b/>
          <w:spacing w:val="-1"/>
        </w:rPr>
        <w:t xml:space="preserve"> </w:t>
      </w:r>
      <w:r>
        <w:t>Kebakaran; Sistem</w:t>
      </w:r>
      <w:r>
        <w:rPr>
          <w:spacing w:val="-6"/>
        </w:rPr>
        <w:t xml:space="preserve"> </w:t>
      </w:r>
      <w:r>
        <w:t>Proteksi</w:t>
      </w:r>
      <w:r>
        <w:rPr>
          <w:spacing w:val="-1"/>
        </w:rPr>
        <w:t xml:space="preserve"> </w:t>
      </w:r>
      <w:r>
        <w:t>Kebakaran</w:t>
      </w:r>
      <w:r>
        <w:rPr>
          <w:spacing w:val="-1"/>
        </w:rPr>
        <w:t xml:space="preserve"> </w:t>
      </w:r>
      <w:r>
        <w:t>Aktif;</w:t>
      </w:r>
      <w:r>
        <w:rPr>
          <w:spacing w:val="-1"/>
        </w:rPr>
        <w:t xml:space="preserve"> </w:t>
      </w:r>
      <w:r>
        <w:t>APAR;</w:t>
      </w:r>
      <w:r>
        <w:rPr>
          <w:spacing w:val="-2"/>
        </w:rPr>
        <w:t xml:space="preserve"> Hidran</w:t>
      </w:r>
    </w:p>
    <w:p w:rsidR="004F584B" w:rsidRDefault="004F584B">
      <w:pPr>
        <w:pStyle w:val="BodyText"/>
        <w:jc w:val="left"/>
      </w:pPr>
    </w:p>
    <w:p w:rsidR="004F584B" w:rsidRDefault="004F584B">
      <w:pPr>
        <w:pStyle w:val="BodyText"/>
        <w:spacing w:before="7"/>
        <w:jc w:val="left"/>
      </w:pPr>
    </w:p>
    <w:p w:rsidR="004F584B" w:rsidRDefault="00695254">
      <w:pPr>
        <w:ind w:left="4471"/>
        <w:rPr>
          <w:b/>
          <w:i/>
        </w:rPr>
      </w:pPr>
      <w:r>
        <w:rPr>
          <w:b/>
          <w:i/>
          <w:spacing w:val="-2"/>
        </w:rPr>
        <w:t>ABSTRACT</w:t>
      </w:r>
    </w:p>
    <w:p w:rsidR="004F584B" w:rsidRDefault="00695254">
      <w:pPr>
        <w:spacing w:before="39"/>
        <w:ind w:left="113" w:right="119"/>
        <w:jc w:val="center"/>
        <w:rPr>
          <w:b/>
          <w:i/>
        </w:rPr>
      </w:pPr>
      <w:r>
        <w:rPr>
          <w:b/>
          <w:i/>
        </w:rPr>
        <w:t>ANALYSIS</w:t>
      </w:r>
      <w:r>
        <w:rPr>
          <w:b/>
          <w:i/>
          <w:spacing w:val="-3"/>
        </w:rPr>
        <w:t xml:space="preserve"> </w:t>
      </w:r>
      <w:r>
        <w:rPr>
          <w:b/>
          <w:i/>
        </w:rPr>
        <w:t>OF</w:t>
      </w:r>
      <w:r>
        <w:rPr>
          <w:b/>
          <w:i/>
          <w:spacing w:val="-4"/>
        </w:rPr>
        <w:t xml:space="preserve"> </w:t>
      </w:r>
      <w:r>
        <w:rPr>
          <w:b/>
          <w:i/>
        </w:rPr>
        <w:t>APPLICATION</w:t>
      </w:r>
      <w:r>
        <w:rPr>
          <w:b/>
          <w:i/>
          <w:spacing w:val="-4"/>
        </w:rPr>
        <w:t xml:space="preserve"> </w:t>
      </w:r>
      <w:r>
        <w:rPr>
          <w:b/>
          <w:i/>
        </w:rPr>
        <w:t>FIRE</w:t>
      </w:r>
      <w:r>
        <w:rPr>
          <w:b/>
          <w:i/>
          <w:spacing w:val="-4"/>
        </w:rPr>
        <w:t xml:space="preserve"> </w:t>
      </w:r>
      <w:r>
        <w:rPr>
          <w:b/>
          <w:i/>
        </w:rPr>
        <w:t>PROTECTION</w:t>
      </w:r>
      <w:r>
        <w:rPr>
          <w:b/>
          <w:i/>
          <w:spacing w:val="-4"/>
        </w:rPr>
        <w:t xml:space="preserve"> </w:t>
      </w:r>
      <w:r>
        <w:rPr>
          <w:b/>
          <w:i/>
        </w:rPr>
        <w:t>SYSTEM</w:t>
      </w:r>
      <w:r>
        <w:rPr>
          <w:b/>
          <w:i/>
          <w:spacing w:val="-5"/>
        </w:rPr>
        <w:t xml:space="preserve"> </w:t>
      </w:r>
      <w:r>
        <w:rPr>
          <w:b/>
          <w:i/>
        </w:rPr>
        <w:t>FIRE</w:t>
      </w:r>
      <w:r>
        <w:rPr>
          <w:b/>
          <w:i/>
          <w:spacing w:val="-5"/>
        </w:rPr>
        <w:t xml:space="preserve"> </w:t>
      </w:r>
      <w:r>
        <w:rPr>
          <w:b/>
          <w:i/>
        </w:rPr>
        <w:t>EXTINGUISHER</w:t>
      </w:r>
      <w:r>
        <w:rPr>
          <w:b/>
          <w:i/>
          <w:spacing w:val="-6"/>
        </w:rPr>
        <w:t xml:space="preserve"> </w:t>
      </w:r>
      <w:r>
        <w:rPr>
          <w:b/>
          <w:i/>
        </w:rPr>
        <w:t>AND HYDRANT IN PT CAPSUGEL LONZA INDONESIA IN BOGOR WEST JAVA YEAR 2023</w:t>
      </w:r>
    </w:p>
    <w:p w:rsidR="004F584B" w:rsidRDefault="00695254">
      <w:pPr>
        <w:spacing w:before="152"/>
        <w:ind w:left="118" w:right="116"/>
        <w:jc w:val="both"/>
        <w:rPr>
          <w:i/>
        </w:rPr>
      </w:pPr>
      <w:r>
        <w:rPr>
          <w:i/>
        </w:rPr>
        <w:t>One</w:t>
      </w:r>
      <w:r>
        <w:rPr>
          <w:i/>
          <w:spacing w:val="-3"/>
        </w:rPr>
        <w:t xml:space="preserve"> </w:t>
      </w:r>
      <w:r>
        <w:rPr>
          <w:i/>
        </w:rPr>
        <w:t>of</w:t>
      </w:r>
      <w:r>
        <w:rPr>
          <w:i/>
          <w:spacing w:val="-1"/>
        </w:rPr>
        <w:t xml:space="preserve"> </w:t>
      </w:r>
      <w:r>
        <w:rPr>
          <w:i/>
        </w:rPr>
        <w:t>the</w:t>
      </w:r>
      <w:r>
        <w:rPr>
          <w:i/>
          <w:spacing w:val="-1"/>
        </w:rPr>
        <w:t xml:space="preserve"> </w:t>
      </w:r>
      <w:r>
        <w:rPr>
          <w:i/>
        </w:rPr>
        <w:t>biggest</w:t>
      </w:r>
      <w:r>
        <w:rPr>
          <w:i/>
          <w:spacing w:val="-1"/>
        </w:rPr>
        <w:t xml:space="preserve"> </w:t>
      </w:r>
      <w:r>
        <w:rPr>
          <w:i/>
        </w:rPr>
        <w:t>accident problems</w:t>
      </w:r>
      <w:r>
        <w:rPr>
          <w:i/>
          <w:spacing w:val="-1"/>
        </w:rPr>
        <w:t xml:space="preserve"> </w:t>
      </w:r>
      <w:r>
        <w:rPr>
          <w:i/>
        </w:rPr>
        <w:t>in</w:t>
      </w:r>
      <w:r>
        <w:rPr>
          <w:i/>
          <w:spacing w:val="-2"/>
        </w:rPr>
        <w:t xml:space="preserve"> </w:t>
      </w:r>
      <w:r>
        <w:rPr>
          <w:i/>
        </w:rPr>
        <w:t>the</w:t>
      </w:r>
      <w:r>
        <w:rPr>
          <w:i/>
          <w:spacing w:val="-2"/>
        </w:rPr>
        <w:t xml:space="preserve"> </w:t>
      </w:r>
      <w:r>
        <w:rPr>
          <w:i/>
        </w:rPr>
        <w:t>industrial world</w:t>
      </w:r>
      <w:r>
        <w:rPr>
          <w:i/>
          <w:spacing w:val="-3"/>
        </w:rPr>
        <w:t xml:space="preserve"> </w:t>
      </w:r>
      <w:r>
        <w:rPr>
          <w:i/>
        </w:rPr>
        <w:t>is</w:t>
      </w:r>
      <w:r>
        <w:rPr>
          <w:i/>
          <w:spacing w:val="-3"/>
        </w:rPr>
        <w:t xml:space="preserve"> </w:t>
      </w:r>
      <w:r>
        <w:rPr>
          <w:i/>
        </w:rPr>
        <w:t>the</w:t>
      </w:r>
      <w:r>
        <w:rPr>
          <w:i/>
          <w:spacing w:val="-1"/>
        </w:rPr>
        <w:t xml:space="preserve"> </w:t>
      </w:r>
      <w:r>
        <w:rPr>
          <w:i/>
        </w:rPr>
        <w:t>problemof</w:t>
      </w:r>
      <w:r>
        <w:rPr>
          <w:i/>
          <w:spacing w:val="-7"/>
        </w:rPr>
        <w:t xml:space="preserve"> </w:t>
      </w:r>
      <w:r>
        <w:rPr>
          <w:i/>
        </w:rPr>
        <w:t>fire.</w:t>
      </w:r>
      <w:r>
        <w:rPr>
          <w:i/>
          <w:spacing w:val="-7"/>
        </w:rPr>
        <w:t xml:space="preserve"> </w:t>
      </w:r>
      <w:r>
        <w:rPr>
          <w:i/>
        </w:rPr>
        <w:t>Building</w:t>
      </w:r>
      <w:r>
        <w:rPr>
          <w:i/>
          <w:spacing w:val="-7"/>
        </w:rPr>
        <w:t xml:space="preserve"> </w:t>
      </w:r>
      <w:r>
        <w:rPr>
          <w:i/>
        </w:rPr>
        <w:t>is</w:t>
      </w:r>
      <w:r>
        <w:rPr>
          <w:i/>
          <w:spacing w:val="-7"/>
        </w:rPr>
        <w:t xml:space="preserve"> </w:t>
      </w:r>
      <w:r>
        <w:rPr>
          <w:i/>
        </w:rPr>
        <w:t>one</w:t>
      </w:r>
      <w:r>
        <w:rPr>
          <w:i/>
          <w:spacing w:val="-9"/>
        </w:rPr>
        <w:t xml:space="preserve"> </w:t>
      </w:r>
      <w:r>
        <w:rPr>
          <w:i/>
        </w:rPr>
        <w:t>of</w:t>
      </w:r>
      <w:r>
        <w:rPr>
          <w:i/>
          <w:spacing w:val="-5"/>
        </w:rPr>
        <w:t xml:space="preserve"> </w:t>
      </w:r>
      <w:r>
        <w:rPr>
          <w:i/>
        </w:rPr>
        <w:t>the places</w:t>
      </w:r>
      <w:r>
        <w:rPr>
          <w:i/>
          <w:spacing w:val="-2"/>
        </w:rPr>
        <w:t xml:space="preserve"> </w:t>
      </w:r>
      <w:r>
        <w:rPr>
          <w:i/>
        </w:rPr>
        <w:t>with</w:t>
      </w:r>
      <w:r>
        <w:rPr>
          <w:i/>
          <w:spacing w:val="-5"/>
        </w:rPr>
        <w:t xml:space="preserve"> </w:t>
      </w:r>
      <w:r>
        <w:rPr>
          <w:i/>
        </w:rPr>
        <w:t>risk</w:t>
      </w:r>
      <w:r>
        <w:rPr>
          <w:i/>
          <w:spacing w:val="-6"/>
        </w:rPr>
        <w:t xml:space="preserve"> </w:t>
      </w:r>
      <w:r>
        <w:rPr>
          <w:i/>
        </w:rPr>
        <w:t>of</w:t>
      </w:r>
      <w:r>
        <w:rPr>
          <w:i/>
          <w:spacing w:val="-5"/>
        </w:rPr>
        <w:t xml:space="preserve"> </w:t>
      </w:r>
      <w:r>
        <w:rPr>
          <w:i/>
        </w:rPr>
        <w:t>fire</w:t>
      </w:r>
      <w:r>
        <w:rPr>
          <w:i/>
          <w:spacing w:val="-7"/>
        </w:rPr>
        <w:t xml:space="preserve"> </w:t>
      </w:r>
      <w:r>
        <w:rPr>
          <w:i/>
        </w:rPr>
        <w:t>accident.</w:t>
      </w:r>
      <w:r>
        <w:rPr>
          <w:i/>
          <w:spacing w:val="-4"/>
        </w:rPr>
        <w:t xml:space="preserve"> </w:t>
      </w:r>
      <w:r>
        <w:rPr>
          <w:i/>
        </w:rPr>
        <w:t>To</w:t>
      </w:r>
      <w:r>
        <w:rPr>
          <w:i/>
          <w:spacing w:val="-4"/>
        </w:rPr>
        <w:t xml:space="preserve"> </w:t>
      </w:r>
      <w:r>
        <w:rPr>
          <w:i/>
        </w:rPr>
        <w:t>minimize</w:t>
      </w:r>
      <w:r>
        <w:rPr>
          <w:i/>
          <w:spacing w:val="-6"/>
        </w:rPr>
        <w:t xml:space="preserve"> </w:t>
      </w:r>
      <w:r>
        <w:rPr>
          <w:i/>
        </w:rPr>
        <w:t>fires</w:t>
      </w:r>
      <w:r>
        <w:rPr>
          <w:i/>
          <w:spacing w:val="-3"/>
        </w:rPr>
        <w:t xml:space="preserve"> </w:t>
      </w:r>
      <w:r>
        <w:rPr>
          <w:i/>
        </w:rPr>
        <w:t>andovercome fire events in buildings, buildings must be protected</w:t>
      </w:r>
      <w:r>
        <w:rPr>
          <w:i/>
          <w:spacing w:val="-2"/>
        </w:rPr>
        <w:t xml:space="preserve"> </w:t>
      </w:r>
      <w:r>
        <w:rPr>
          <w:i/>
        </w:rPr>
        <w:t>through</w:t>
      </w:r>
      <w:r>
        <w:rPr>
          <w:i/>
          <w:spacing w:val="-2"/>
        </w:rPr>
        <w:t xml:space="preserve"> </w:t>
      </w:r>
      <w:r>
        <w:rPr>
          <w:i/>
        </w:rPr>
        <w:t>proper</w:t>
      </w:r>
      <w:r>
        <w:rPr>
          <w:i/>
          <w:spacing w:val="-2"/>
        </w:rPr>
        <w:t xml:space="preserve"> </w:t>
      </w:r>
      <w:r>
        <w:rPr>
          <w:i/>
        </w:rPr>
        <w:t>fireprotection</w:t>
      </w:r>
      <w:r>
        <w:rPr>
          <w:i/>
          <w:spacing w:val="-2"/>
        </w:rPr>
        <w:t xml:space="preserve"> </w:t>
      </w:r>
      <w:r>
        <w:rPr>
          <w:i/>
        </w:rPr>
        <w:t>infrastructure</w:t>
      </w:r>
      <w:r>
        <w:rPr>
          <w:i/>
          <w:spacing w:val="-2"/>
        </w:rPr>
        <w:t xml:space="preserve"> </w:t>
      </w:r>
      <w:r>
        <w:rPr>
          <w:i/>
        </w:rPr>
        <w:t>and</w:t>
      </w:r>
      <w:r>
        <w:rPr>
          <w:i/>
          <w:spacing w:val="-3"/>
        </w:rPr>
        <w:t xml:space="preserve"> </w:t>
      </w:r>
      <w:r>
        <w:rPr>
          <w:i/>
        </w:rPr>
        <w:t>facilities as well</w:t>
      </w:r>
      <w:r>
        <w:rPr>
          <w:i/>
          <w:spacing w:val="-2"/>
        </w:rPr>
        <w:t xml:space="preserve"> </w:t>
      </w:r>
      <w:r>
        <w:rPr>
          <w:i/>
        </w:rPr>
        <w:t>as</w:t>
      </w:r>
      <w:r>
        <w:rPr>
          <w:i/>
          <w:spacing w:val="-4"/>
        </w:rPr>
        <w:t xml:space="preserve"> </w:t>
      </w:r>
      <w:r>
        <w:rPr>
          <w:i/>
        </w:rPr>
        <w:t>the</w:t>
      </w:r>
      <w:r>
        <w:rPr>
          <w:i/>
          <w:spacing w:val="-2"/>
        </w:rPr>
        <w:t xml:space="preserve"> </w:t>
      </w:r>
      <w:r>
        <w:rPr>
          <w:i/>
        </w:rPr>
        <w:t>preparedness</w:t>
      </w:r>
      <w:r>
        <w:rPr>
          <w:i/>
          <w:spacing w:val="-2"/>
        </w:rPr>
        <w:t xml:space="preserve"> </w:t>
      </w:r>
      <w:r>
        <w:rPr>
          <w:i/>
        </w:rPr>
        <w:t>and readiness</w:t>
      </w:r>
      <w:r>
        <w:rPr>
          <w:i/>
          <w:spacing w:val="-8"/>
        </w:rPr>
        <w:t xml:space="preserve"> </w:t>
      </w:r>
      <w:r>
        <w:rPr>
          <w:i/>
        </w:rPr>
        <w:t>of</w:t>
      </w:r>
      <w:r>
        <w:rPr>
          <w:i/>
          <w:spacing w:val="-9"/>
        </w:rPr>
        <w:t xml:space="preserve"> </w:t>
      </w:r>
      <w:r>
        <w:rPr>
          <w:i/>
        </w:rPr>
        <w:t>managers,</w:t>
      </w:r>
      <w:r>
        <w:rPr>
          <w:i/>
          <w:spacing w:val="-10"/>
        </w:rPr>
        <w:t xml:space="preserve"> </w:t>
      </w:r>
      <w:r>
        <w:rPr>
          <w:i/>
        </w:rPr>
        <w:t>occupants</w:t>
      </w:r>
      <w:r>
        <w:rPr>
          <w:i/>
          <w:spacing w:val="-9"/>
        </w:rPr>
        <w:t xml:space="preserve"> </w:t>
      </w:r>
      <w:r>
        <w:rPr>
          <w:i/>
        </w:rPr>
        <w:t>and</w:t>
      </w:r>
      <w:r>
        <w:rPr>
          <w:i/>
          <w:spacing w:val="-12"/>
        </w:rPr>
        <w:t xml:space="preserve"> </w:t>
      </w:r>
      <w:r>
        <w:rPr>
          <w:i/>
        </w:rPr>
        <w:t>tenants</w:t>
      </w:r>
      <w:r>
        <w:rPr>
          <w:i/>
          <w:spacing w:val="-11"/>
        </w:rPr>
        <w:t xml:space="preserve"> </w:t>
      </w:r>
      <w:r>
        <w:rPr>
          <w:i/>
        </w:rPr>
        <w:t>of</w:t>
      </w:r>
      <w:r>
        <w:rPr>
          <w:i/>
          <w:spacing w:val="-9"/>
        </w:rPr>
        <w:t xml:space="preserve"> </w:t>
      </w:r>
      <w:r>
        <w:rPr>
          <w:i/>
        </w:rPr>
        <w:t>buildings</w:t>
      </w:r>
      <w:r>
        <w:rPr>
          <w:i/>
          <w:spacing w:val="-11"/>
        </w:rPr>
        <w:t xml:space="preserve"> </w:t>
      </w:r>
      <w:r>
        <w:rPr>
          <w:i/>
        </w:rPr>
        <w:t>in</w:t>
      </w:r>
      <w:r>
        <w:rPr>
          <w:i/>
          <w:spacing w:val="-10"/>
        </w:rPr>
        <w:t xml:space="preserve"> </w:t>
      </w:r>
      <w:r>
        <w:rPr>
          <w:i/>
        </w:rPr>
        <w:t>anticipating</w:t>
      </w:r>
      <w:r>
        <w:rPr>
          <w:i/>
          <w:spacing w:val="-10"/>
        </w:rPr>
        <w:t xml:space="preserve"> </w:t>
      </w:r>
      <w:r>
        <w:rPr>
          <w:i/>
        </w:rPr>
        <w:t>fires.</w:t>
      </w:r>
      <w:r>
        <w:rPr>
          <w:i/>
          <w:spacing w:val="-9"/>
        </w:rPr>
        <w:t xml:space="preserve"> </w:t>
      </w:r>
      <w:r>
        <w:rPr>
          <w:i/>
        </w:rPr>
        <w:t>The</w:t>
      </w:r>
      <w:r>
        <w:rPr>
          <w:i/>
          <w:spacing w:val="-10"/>
        </w:rPr>
        <w:t xml:space="preserve"> </w:t>
      </w:r>
      <w:r>
        <w:rPr>
          <w:i/>
        </w:rPr>
        <w:t>purposeof</w:t>
      </w:r>
      <w:r>
        <w:rPr>
          <w:i/>
          <w:spacing w:val="-9"/>
        </w:rPr>
        <w:t xml:space="preserve"> </w:t>
      </w:r>
      <w:r>
        <w:rPr>
          <w:i/>
        </w:rPr>
        <w:t>this</w:t>
      </w:r>
      <w:r>
        <w:rPr>
          <w:i/>
          <w:spacing w:val="-9"/>
        </w:rPr>
        <w:t xml:space="preserve"> </w:t>
      </w:r>
      <w:r>
        <w:rPr>
          <w:i/>
        </w:rPr>
        <w:t>study was to see the comformity between PT Capsugel Lonza Indonesia's active fire protection system with Permenaker</w:t>
      </w:r>
      <w:r>
        <w:rPr>
          <w:i/>
          <w:spacing w:val="-2"/>
        </w:rPr>
        <w:t xml:space="preserve"> </w:t>
      </w:r>
      <w:r>
        <w:rPr>
          <w:i/>
        </w:rPr>
        <w:t>No.4</w:t>
      </w:r>
      <w:r>
        <w:rPr>
          <w:i/>
          <w:spacing w:val="-3"/>
        </w:rPr>
        <w:t xml:space="preserve"> </w:t>
      </w:r>
      <w:r>
        <w:rPr>
          <w:i/>
        </w:rPr>
        <w:t>of</w:t>
      </w:r>
      <w:r>
        <w:rPr>
          <w:i/>
          <w:spacing w:val="-2"/>
        </w:rPr>
        <w:t xml:space="preserve"> </w:t>
      </w:r>
      <w:r>
        <w:rPr>
          <w:i/>
        </w:rPr>
        <w:t>1980,</w:t>
      </w:r>
      <w:r>
        <w:rPr>
          <w:i/>
          <w:spacing w:val="-2"/>
        </w:rPr>
        <w:t xml:space="preserve"> </w:t>
      </w:r>
      <w:r>
        <w:rPr>
          <w:i/>
        </w:rPr>
        <w:t>SNI</w:t>
      </w:r>
      <w:r>
        <w:rPr>
          <w:i/>
          <w:spacing w:val="-2"/>
        </w:rPr>
        <w:t xml:space="preserve"> </w:t>
      </w:r>
      <w:r>
        <w:rPr>
          <w:i/>
        </w:rPr>
        <w:t>03-1745-2000, NFPA</w:t>
      </w:r>
      <w:r>
        <w:rPr>
          <w:i/>
          <w:spacing w:val="-3"/>
        </w:rPr>
        <w:t xml:space="preserve"> </w:t>
      </w:r>
      <w:r>
        <w:rPr>
          <w:i/>
        </w:rPr>
        <w:t>10</w:t>
      </w:r>
      <w:r>
        <w:rPr>
          <w:i/>
          <w:spacing w:val="-2"/>
        </w:rPr>
        <w:t xml:space="preserve"> </w:t>
      </w:r>
      <w:r>
        <w:rPr>
          <w:i/>
        </w:rPr>
        <w:t>of</w:t>
      </w:r>
      <w:r>
        <w:rPr>
          <w:i/>
          <w:spacing w:val="-2"/>
        </w:rPr>
        <w:t xml:space="preserve"> </w:t>
      </w:r>
      <w:r>
        <w:rPr>
          <w:i/>
        </w:rPr>
        <w:t>2013</w:t>
      </w:r>
      <w:r>
        <w:rPr>
          <w:i/>
          <w:spacing w:val="-5"/>
        </w:rPr>
        <w:t xml:space="preserve"> </w:t>
      </w:r>
      <w:r>
        <w:rPr>
          <w:i/>
        </w:rPr>
        <w:t>and</w:t>
      </w:r>
      <w:r>
        <w:rPr>
          <w:i/>
          <w:spacing w:val="-3"/>
        </w:rPr>
        <w:t xml:space="preserve"> </w:t>
      </w:r>
      <w:r>
        <w:rPr>
          <w:i/>
        </w:rPr>
        <w:t>NFPA</w:t>
      </w:r>
      <w:r>
        <w:rPr>
          <w:i/>
          <w:spacing w:val="-3"/>
        </w:rPr>
        <w:t xml:space="preserve"> </w:t>
      </w:r>
      <w:r>
        <w:rPr>
          <w:i/>
        </w:rPr>
        <w:t>25</w:t>
      </w:r>
      <w:r>
        <w:rPr>
          <w:i/>
          <w:spacing w:val="-2"/>
        </w:rPr>
        <w:t xml:space="preserve"> </w:t>
      </w:r>
      <w:r>
        <w:rPr>
          <w:i/>
        </w:rPr>
        <w:t>of</w:t>
      </w:r>
      <w:r>
        <w:rPr>
          <w:i/>
          <w:spacing w:val="-2"/>
        </w:rPr>
        <w:t xml:space="preserve"> </w:t>
      </w:r>
      <w:r>
        <w:rPr>
          <w:i/>
        </w:rPr>
        <w:t>2014.</w:t>
      </w:r>
      <w:r>
        <w:rPr>
          <w:i/>
          <w:spacing w:val="-2"/>
        </w:rPr>
        <w:t xml:space="preserve"> </w:t>
      </w:r>
      <w:r>
        <w:rPr>
          <w:i/>
        </w:rPr>
        <w:t>This</w:t>
      </w:r>
      <w:r>
        <w:rPr>
          <w:i/>
          <w:spacing w:val="-2"/>
        </w:rPr>
        <w:t xml:space="preserve"> </w:t>
      </w:r>
      <w:r>
        <w:rPr>
          <w:i/>
        </w:rPr>
        <w:t>study</w:t>
      </w:r>
      <w:r>
        <w:rPr>
          <w:i/>
          <w:spacing w:val="-2"/>
        </w:rPr>
        <w:t xml:space="preserve"> </w:t>
      </w:r>
      <w:r>
        <w:rPr>
          <w:i/>
        </w:rPr>
        <w:t>used comparative analytical methods through observation, interviews and review of related documents. The results of this study can be concluded that the active fire protection system in the form of fire extinguishers and hydrants at PT Capsugel Indonesia has been implemented well, but there are still discrepancies in hydrostatis testing of fire extinguisher tubes, fire extinguisher instruction labels and signage, fire extinguisher placement and damage in several hydrant components.</w:t>
      </w:r>
    </w:p>
    <w:p w:rsidR="004F584B" w:rsidRDefault="00695254">
      <w:pPr>
        <w:spacing w:before="161"/>
        <w:ind w:left="118"/>
        <w:jc w:val="both"/>
        <w:rPr>
          <w:i/>
        </w:rPr>
      </w:pPr>
      <w:r>
        <w:rPr>
          <w:b/>
          <w:i/>
        </w:rPr>
        <w:t>Keywords:</w:t>
      </w:r>
      <w:r>
        <w:rPr>
          <w:b/>
          <w:i/>
          <w:spacing w:val="-1"/>
        </w:rPr>
        <w:t xml:space="preserve"> </w:t>
      </w:r>
      <w:r>
        <w:rPr>
          <w:i/>
        </w:rPr>
        <w:t>fire;</w:t>
      </w:r>
      <w:r>
        <w:rPr>
          <w:i/>
          <w:spacing w:val="-3"/>
        </w:rPr>
        <w:t xml:space="preserve"> </w:t>
      </w:r>
      <w:r>
        <w:rPr>
          <w:i/>
        </w:rPr>
        <w:t>active</w:t>
      </w:r>
      <w:r>
        <w:rPr>
          <w:i/>
          <w:spacing w:val="-5"/>
        </w:rPr>
        <w:t xml:space="preserve"> </w:t>
      </w:r>
      <w:r>
        <w:rPr>
          <w:i/>
        </w:rPr>
        <w:t>fire</w:t>
      </w:r>
      <w:r>
        <w:rPr>
          <w:i/>
          <w:spacing w:val="-4"/>
        </w:rPr>
        <w:t xml:space="preserve"> </w:t>
      </w:r>
      <w:r>
        <w:rPr>
          <w:i/>
        </w:rPr>
        <w:t>ptrotection</w:t>
      </w:r>
      <w:r>
        <w:rPr>
          <w:i/>
          <w:spacing w:val="-4"/>
        </w:rPr>
        <w:t xml:space="preserve"> </w:t>
      </w:r>
      <w:r>
        <w:rPr>
          <w:i/>
        </w:rPr>
        <w:t>system;</w:t>
      </w:r>
      <w:r>
        <w:rPr>
          <w:i/>
          <w:spacing w:val="-3"/>
        </w:rPr>
        <w:t xml:space="preserve"> </w:t>
      </w:r>
      <w:r>
        <w:rPr>
          <w:i/>
        </w:rPr>
        <w:t>fire</w:t>
      </w:r>
      <w:r>
        <w:rPr>
          <w:i/>
          <w:spacing w:val="-2"/>
        </w:rPr>
        <w:t xml:space="preserve"> </w:t>
      </w:r>
      <w:r>
        <w:rPr>
          <w:i/>
        </w:rPr>
        <w:t>extinguisher;</w:t>
      </w:r>
      <w:r>
        <w:rPr>
          <w:i/>
          <w:spacing w:val="5"/>
        </w:rPr>
        <w:t xml:space="preserve"> </w:t>
      </w:r>
      <w:r>
        <w:rPr>
          <w:i/>
          <w:spacing w:val="-2"/>
        </w:rPr>
        <w:t>hydrantRea</w:t>
      </w:r>
    </w:p>
    <w:p w:rsidR="004F584B" w:rsidRDefault="004F584B">
      <w:pPr>
        <w:jc w:val="both"/>
        <w:sectPr w:rsidR="004F584B">
          <w:headerReference w:type="default" r:id="rId10"/>
          <w:footerReference w:type="default" r:id="rId11"/>
          <w:type w:val="continuous"/>
          <w:pgSz w:w="11910" w:h="16840"/>
          <w:pgMar w:top="1460" w:right="1320" w:bottom="1200" w:left="1220" w:header="762" w:footer="1011" w:gutter="0"/>
          <w:pgNumType w:start="1"/>
          <w:cols w:space="720"/>
        </w:sectPr>
      </w:pPr>
    </w:p>
    <w:p w:rsidR="004F584B" w:rsidRDefault="00695254">
      <w:pPr>
        <w:pStyle w:val="Heading2"/>
        <w:spacing w:before="86" w:line="251" w:lineRule="exact"/>
        <w:ind w:left="688"/>
      </w:pPr>
      <w:r>
        <w:rPr>
          <w:spacing w:val="-2"/>
        </w:rPr>
        <w:lastRenderedPageBreak/>
        <w:t>PENDAHULUAN</w:t>
      </w:r>
    </w:p>
    <w:p w:rsidR="004F584B" w:rsidRDefault="00695254">
      <w:pPr>
        <w:pStyle w:val="BodyText"/>
        <w:ind w:left="688" w:right="1"/>
      </w:pPr>
      <w:r>
        <w:t>Bahaya kebakaran telah menjadi ancaman yang serius bagi penghuni maupun pemakai gedung baik yang berada di pemukiman penduduk maupun perkotaan. Ancaman risiko yang diakibatkan oleh bahaya kebakaran ini semakin besar apabila pemilik atau penghuni yang berada dalam gedung tidak mengetahui cara untuk menanggulangi keadaan darurat tersebut. Api adalah hasil dari reaksi pembakaran yang cepat. Bahaya kebakaran dapat terjadi setiap</w:t>
      </w:r>
      <w:r>
        <w:rPr>
          <w:spacing w:val="-14"/>
        </w:rPr>
        <w:t xml:space="preserve"> </w:t>
      </w:r>
      <w:r>
        <w:t xml:space="preserve">saat dan dimanapun karena peluang yang dapat memicu terjadinya kebakaran sangat banyak (Tarwaka, </w:t>
      </w:r>
      <w:r>
        <w:rPr>
          <w:spacing w:val="-2"/>
        </w:rPr>
        <w:t>2012).</w:t>
      </w:r>
    </w:p>
    <w:p w:rsidR="004F584B" w:rsidRDefault="00695254">
      <w:pPr>
        <w:pStyle w:val="BodyText"/>
        <w:ind w:left="688"/>
      </w:pPr>
      <w:r>
        <w:t>Di Indonesia kasus kebakaran yang dirangkum dalam Laporan Nasional Pemadam Kebakara. Kejadian</w:t>
      </w:r>
      <w:r>
        <w:rPr>
          <w:spacing w:val="-14"/>
        </w:rPr>
        <w:t xml:space="preserve"> </w:t>
      </w:r>
      <w:r>
        <w:t>kebakaran</w:t>
      </w:r>
      <w:r>
        <w:rPr>
          <w:spacing w:val="-14"/>
        </w:rPr>
        <w:t xml:space="preserve"> </w:t>
      </w:r>
      <w:r>
        <w:t>di</w:t>
      </w:r>
      <w:r>
        <w:rPr>
          <w:spacing w:val="-14"/>
        </w:rPr>
        <w:t xml:space="preserve"> </w:t>
      </w:r>
      <w:r>
        <w:t>Indonesia</w:t>
      </w:r>
      <w:r>
        <w:rPr>
          <w:spacing w:val="-13"/>
        </w:rPr>
        <w:t xml:space="preserve"> </w:t>
      </w:r>
      <w:r>
        <w:t>pada</w:t>
      </w:r>
      <w:r>
        <w:rPr>
          <w:spacing w:val="-14"/>
        </w:rPr>
        <w:t xml:space="preserve"> </w:t>
      </w:r>
      <w:r>
        <w:t>tahun</w:t>
      </w:r>
      <w:r>
        <w:rPr>
          <w:spacing w:val="-14"/>
        </w:rPr>
        <w:t xml:space="preserve"> </w:t>
      </w:r>
      <w:r>
        <w:t>2020 berjumlah 7.229 kejadian, tahun 2021 berjumlah 11.768 kejadian, secaraumum kebakaran paling banyak disebabkan oleh hubungan arus pendek listrik5.262 (45%) (Hadi dkk, 2021).</w:t>
      </w:r>
    </w:p>
    <w:p w:rsidR="004F584B" w:rsidRDefault="00695254">
      <w:pPr>
        <w:pStyle w:val="BodyText"/>
        <w:ind w:left="688" w:right="1"/>
      </w:pPr>
      <w:r>
        <w:t>Berdasarkan data Dinas Pemadam Kebakaran Kabupaten</w:t>
      </w:r>
      <w:r>
        <w:rPr>
          <w:spacing w:val="-14"/>
        </w:rPr>
        <w:t xml:space="preserve"> </w:t>
      </w:r>
      <w:r>
        <w:t>Bogor,</w:t>
      </w:r>
      <w:r>
        <w:rPr>
          <w:spacing w:val="-14"/>
        </w:rPr>
        <w:t xml:space="preserve"> </w:t>
      </w:r>
      <w:r>
        <w:t>kejadian</w:t>
      </w:r>
      <w:r>
        <w:rPr>
          <w:spacing w:val="-14"/>
        </w:rPr>
        <w:t xml:space="preserve"> </w:t>
      </w:r>
      <w:r>
        <w:t>kebakaran</w:t>
      </w:r>
      <w:r>
        <w:rPr>
          <w:spacing w:val="-13"/>
        </w:rPr>
        <w:t xml:space="preserve"> </w:t>
      </w:r>
      <w:r>
        <w:t>pada</w:t>
      </w:r>
      <w:r>
        <w:rPr>
          <w:spacing w:val="-14"/>
        </w:rPr>
        <w:t xml:space="preserve"> </w:t>
      </w:r>
      <w:r>
        <w:t>tahun 2018</w:t>
      </w:r>
      <w:r>
        <w:rPr>
          <w:spacing w:val="10"/>
        </w:rPr>
        <w:t xml:space="preserve"> </w:t>
      </w:r>
      <w:r>
        <w:t>berjumlah</w:t>
      </w:r>
      <w:r>
        <w:rPr>
          <w:spacing w:val="11"/>
        </w:rPr>
        <w:t xml:space="preserve"> </w:t>
      </w:r>
      <w:r>
        <w:t>203,</w:t>
      </w:r>
      <w:r>
        <w:rPr>
          <w:spacing w:val="10"/>
        </w:rPr>
        <w:t xml:space="preserve"> </w:t>
      </w:r>
      <w:r>
        <w:t>pada</w:t>
      </w:r>
      <w:r>
        <w:rPr>
          <w:spacing w:val="11"/>
        </w:rPr>
        <w:t xml:space="preserve"> </w:t>
      </w:r>
      <w:r>
        <w:t>tahun</w:t>
      </w:r>
      <w:r>
        <w:rPr>
          <w:spacing w:val="11"/>
        </w:rPr>
        <w:t xml:space="preserve"> </w:t>
      </w:r>
      <w:r>
        <w:t>2019</w:t>
      </w:r>
      <w:r>
        <w:rPr>
          <w:spacing w:val="9"/>
        </w:rPr>
        <w:t xml:space="preserve"> </w:t>
      </w:r>
      <w:r>
        <w:rPr>
          <w:spacing w:val="-2"/>
        </w:rPr>
        <w:t>berjumlah</w:t>
      </w:r>
    </w:p>
    <w:p w:rsidR="004F584B" w:rsidRDefault="00695254">
      <w:pPr>
        <w:pStyle w:val="BodyText"/>
        <w:ind w:left="688" w:right="1"/>
      </w:pPr>
      <w:r>
        <w:t>336, dan pada tahun 2020 berjumlah 165. Banyaknya kasus kebakaran menyebabkan kerugian</w:t>
      </w:r>
      <w:r>
        <w:rPr>
          <w:spacing w:val="-9"/>
        </w:rPr>
        <w:t xml:space="preserve"> </w:t>
      </w:r>
      <w:r>
        <w:t>yang</w:t>
      </w:r>
      <w:r>
        <w:rPr>
          <w:spacing w:val="-12"/>
        </w:rPr>
        <w:t xml:space="preserve"> </w:t>
      </w:r>
      <w:r>
        <w:t>tidak</w:t>
      </w:r>
      <w:r>
        <w:rPr>
          <w:spacing w:val="-10"/>
        </w:rPr>
        <w:t xml:space="preserve"> </w:t>
      </w:r>
      <w:r>
        <w:t>sedikit,</w:t>
      </w:r>
      <w:r>
        <w:rPr>
          <w:spacing w:val="-10"/>
        </w:rPr>
        <w:t xml:space="preserve"> </w:t>
      </w:r>
      <w:r>
        <w:t>maka</w:t>
      </w:r>
      <w:r>
        <w:rPr>
          <w:spacing w:val="-12"/>
        </w:rPr>
        <w:t xml:space="preserve"> </w:t>
      </w:r>
      <w:r>
        <w:t>dari</w:t>
      </w:r>
      <w:r>
        <w:rPr>
          <w:spacing w:val="-12"/>
        </w:rPr>
        <w:t xml:space="preserve"> </w:t>
      </w:r>
      <w:r>
        <w:t>itu</w:t>
      </w:r>
      <w:r>
        <w:rPr>
          <w:spacing w:val="-12"/>
        </w:rPr>
        <w:t xml:space="preserve"> </w:t>
      </w:r>
      <w:r>
        <w:t>pemilik maupun penghuni bangungan seharusnya menyediakan suatu sistem proteksi kebakaran untuk menghindari bencana kebakaran di kemudian hari.</w:t>
      </w:r>
    </w:p>
    <w:p w:rsidR="004F584B" w:rsidRDefault="00695254">
      <w:pPr>
        <w:pStyle w:val="BodyText"/>
        <w:ind w:left="688"/>
      </w:pPr>
      <w:r>
        <w:t>Kasus kebakaran pada bangunan lainnya terjadi pada tahun 2017 di sebuahapartemen di Inggris, Granfell Tower, yang menewaskan 80 jiwa. Diketahui</w:t>
      </w:r>
      <w:r>
        <w:rPr>
          <w:spacing w:val="-14"/>
        </w:rPr>
        <w:t xml:space="preserve"> </w:t>
      </w:r>
      <w:r>
        <w:t>bahwa</w:t>
      </w:r>
      <w:r>
        <w:rPr>
          <w:spacing w:val="-14"/>
        </w:rPr>
        <w:t xml:space="preserve"> </w:t>
      </w:r>
      <w:r>
        <w:t>Menara</w:t>
      </w:r>
      <w:r>
        <w:rPr>
          <w:spacing w:val="-14"/>
        </w:rPr>
        <w:t xml:space="preserve"> </w:t>
      </w:r>
      <w:r>
        <w:t>Granfell</w:t>
      </w:r>
      <w:r>
        <w:rPr>
          <w:spacing w:val="-13"/>
        </w:rPr>
        <w:t xml:space="preserve"> </w:t>
      </w:r>
      <w:r>
        <w:t>tidak</w:t>
      </w:r>
      <w:r>
        <w:rPr>
          <w:spacing w:val="-14"/>
        </w:rPr>
        <w:t xml:space="preserve"> </w:t>
      </w:r>
      <w:r>
        <w:t>berfungsi sebegaimana mestinya saat mulai terjadinya kebakaran.</w:t>
      </w:r>
      <w:r>
        <w:rPr>
          <w:spacing w:val="-14"/>
        </w:rPr>
        <w:t xml:space="preserve"> </w:t>
      </w:r>
      <w:r>
        <w:t>Sebelum</w:t>
      </w:r>
      <w:r>
        <w:rPr>
          <w:spacing w:val="-14"/>
        </w:rPr>
        <w:t xml:space="preserve"> </w:t>
      </w:r>
      <w:r>
        <w:t>dan</w:t>
      </w:r>
      <w:r>
        <w:rPr>
          <w:spacing w:val="-14"/>
        </w:rPr>
        <w:t xml:space="preserve"> </w:t>
      </w:r>
      <w:r>
        <w:t>selama</w:t>
      </w:r>
      <w:r>
        <w:rPr>
          <w:spacing w:val="-13"/>
        </w:rPr>
        <w:t xml:space="preserve"> </w:t>
      </w:r>
      <w:r>
        <w:t>masa</w:t>
      </w:r>
      <w:r>
        <w:rPr>
          <w:spacing w:val="-14"/>
        </w:rPr>
        <w:t xml:space="preserve"> </w:t>
      </w:r>
      <w:r>
        <w:t>peremajaan gedung tersebut memiliki resiko kebakaran karena</w:t>
      </w:r>
      <w:r>
        <w:rPr>
          <w:spacing w:val="-10"/>
        </w:rPr>
        <w:t xml:space="preserve"> </w:t>
      </w:r>
      <w:r>
        <w:t>akses</w:t>
      </w:r>
      <w:r>
        <w:rPr>
          <w:spacing w:val="-11"/>
        </w:rPr>
        <w:t xml:space="preserve"> </w:t>
      </w:r>
      <w:r>
        <w:t>jalan</w:t>
      </w:r>
      <w:r>
        <w:rPr>
          <w:spacing w:val="-10"/>
        </w:rPr>
        <w:t xml:space="preserve"> </w:t>
      </w:r>
      <w:r>
        <w:t>masuk</w:t>
      </w:r>
      <w:r>
        <w:rPr>
          <w:spacing w:val="-7"/>
        </w:rPr>
        <w:t xml:space="preserve"> </w:t>
      </w:r>
      <w:r>
        <w:t>yang</w:t>
      </w:r>
      <w:r>
        <w:rPr>
          <w:spacing w:val="-8"/>
        </w:rPr>
        <w:t xml:space="preserve"> </w:t>
      </w:r>
      <w:r>
        <w:t>terbatas,</w:t>
      </w:r>
      <w:r>
        <w:rPr>
          <w:spacing w:val="-9"/>
        </w:rPr>
        <w:t xml:space="preserve"> </w:t>
      </w:r>
      <w:r>
        <w:t>termasuk terdapat masalah alat pemadam kebakaran yang belum pernah diuji coba sejak satu tahun (Magdalena, 2020).</w:t>
      </w:r>
    </w:p>
    <w:p w:rsidR="004F584B" w:rsidRDefault="00695254">
      <w:pPr>
        <w:pStyle w:val="BodyText"/>
        <w:ind w:left="688"/>
      </w:pPr>
      <w:r>
        <w:t>Untuk meminimalisasi kebakaran dan menanggulangi kejadian kebakaran pada bangunan,</w:t>
      </w:r>
      <w:r>
        <w:rPr>
          <w:spacing w:val="-1"/>
        </w:rPr>
        <w:t xml:space="preserve"> </w:t>
      </w:r>
      <w:r>
        <w:t>maka</w:t>
      </w:r>
      <w:r>
        <w:rPr>
          <w:spacing w:val="-2"/>
        </w:rPr>
        <w:t xml:space="preserve"> </w:t>
      </w:r>
      <w:r>
        <w:t>gedung</w:t>
      </w:r>
      <w:r>
        <w:rPr>
          <w:spacing w:val="-2"/>
        </w:rPr>
        <w:t xml:space="preserve"> </w:t>
      </w:r>
      <w:r>
        <w:t>harus</w:t>
      </w:r>
      <w:r>
        <w:rPr>
          <w:spacing w:val="-4"/>
        </w:rPr>
        <w:t xml:space="preserve"> </w:t>
      </w:r>
      <w:r>
        <w:t>diproteksi</w:t>
      </w:r>
      <w:r>
        <w:rPr>
          <w:spacing w:val="-2"/>
        </w:rPr>
        <w:t xml:space="preserve"> </w:t>
      </w:r>
      <w:r>
        <w:t>melalui penyediaan prasarana dan sarana proteksi kebakaran serta kesiagaan dan kesiapan pengelola, penghuni dan penyewa bangunan dalam mengantisipasi kebakaran.</w:t>
      </w:r>
    </w:p>
    <w:p w:rsidR="004F584B" w:rsidRDefault="00695254">
      <w:pPr>
        <w:pStyle w:val="BodyText"/>
        <w:ind w:left="688"/>
      </w:pPr>
      <w:r>
        <w:t>Dalam hasil studi pendahuluan yang dilakukan oleh</w:t>
      </w:r>
      <w:r>
        <w:rPr>
          <w:spacing w:val="-12"/>
        </w:rPr>
        <w:t xml:space="preserve"> </w:t>
      </w:r>
      <w:r>
        <w:t>peneliti</w:t>
      </w:r>
      <w:r>
        <w:rPr>
          <w:spacing w:val="-14"/>
        </w:rPr>
        <w:t xml:space="preserve"> </w:t>
      </w:r>
      <w:r>
        <w:t>sejak</w:t>
      </w:r>
      <w:r>
        <w:rPr>
          <w:spacing w:val="-13"/>
        </w:rPr>
        <w:t xml:space="preserve"> </w:t>
      </w:r>
      <w:r>
        <w:t>bulan</w:t>
      </w:r>
      <w:r>
        <w:rPr>
          <w:spacing w:val="-8"/>
        </w:rPr>
        <w:t xml:space="preserve"> </w:t>
      </w:r>
      <w:r>
        <w:t>April</w:t>
      </w:r>
      <w:r>
        <w:rPr>
          <w:spacing w:val="-14"/>
        </w:rPr>
        <w:t xml:space="preserve"> </w:t>
      </w:r>
      <w:r>
        <w:t>2023,</w:t>
      </w:r>
      <w:r>
        <w:rPr>
          <w:spacing w:val="-12"/>
        </w:rPr>
        <w:t xml:space="preserve"> </w:t>
      </w:r>
      <w:r>
        <w:t>PT</w:t>
      </w:r>
      <w:r>
        <w:rPr>
          <w:spacing w:val="-14"/>
        </w:rPr>
        <w:t xml:space="preserve"> </w:t>
      </w:r>
      <w:r>
        <w:t>Capsugel Lonza Indonesia terdapat sistem proteksi kebakaran aktif yang ditempatkan di setiap ruangan untuk menanggulangi kebakaran</w:t>
      </w:r>
      <w:r>
        <w:rPr>
          <w:spacing w:val="-14"/>
        </w:rPr>
        <w:t xml:space="preserve"> </w:t>
      </w:r>
      <w:r>
        <w:t>seperti APAR</w:t>
      </w:r>
      <w:r>
        <w:rPr>
          <w:spacing w:val="67"/>
          <w:w w:val="150"/>
        </w:rPr>
        <w:t xml:space="preserve"> </w:t>
      </w:r>
      <w:r>
        <w:t>dan</w:t>
      </w:r>
      <w:r>
        <w:rPr>
          <w:spacing w:val="68"/>
          <w:w w:val="150"/>
        </w:rPr>
        <w:t xml:space="preserve"> </w:t>
      </w:r>
      <w:r>
        <w:t>Hidran.</w:t>
      </w:r>
      <w:r>
        <w:rPr>
          <w:spacing w:val="66"/>
          <w:w w:val="150"/>
        </w:rPr>
        <w:t xml:space="preserve"> </w:t>
      </w:r>
      <w:r>
        <w:t>Kondisi</w:t>
      </w:r>
      <w:r>
        <w:rPr>
          <w:spacing w:val="68"/>
          <w:w w:val="150"/>
        </w:rPr>
        <w:t xml:space="preserve"> </w:t>
      </w:r>
      <w:r>
        <w:t>kedua</w:t>
      </w:r>
      <w:r>
        <w:rPr>
          <w:spacing w:val="68"/>
          <w:w w:val="150"/>
        </w:rPr>
        <w:t xml:space="preserve"> </w:t>
      </w:r>
      <w:r>
        <w:rPr>
          <w:spacing w:val="-2"/>
        </w:rPr>
        <w:t>peralatan</w:t>
      </w:r>
    </w:p>
    <w:p w:rsidR="004F584B" w:rsidRDefault="00695254">
      <w:pPr>
        <w:pStyle w:val="BodyText"/>
        <w:spacing w:before="80"/>
        <w:ind w:left="589" w:right="819"/>
      </w:pPr>
      <w:r>
        <w:br w:type="column"/>
      </w:r>
      <w:r>
        <w:t>tersebut di beberapa area terdapat masalah pada komponen-komponennya sehingga jika tidak diperbaiki</w:t>
      </w:r>
      <w:r>
        <w:rPr>
          <w:spacing w:val="-7"/>
        </w:rPr>
        <w:t xml:space="preserve"> </w:t>
      </w:r>
      <w:r>
        <w:t>akan berisiko memperlambat proses pemadaman</w:t>
      </w:r>
      <w:r>
        <w:rPr>
          <w:spacing w:val="-7"/>
        </w:rPr>
        <w:t xml:space="preserve"> </w:t>
      </w:r>
      <w:r>
        <w:t>api</w:t>
      </w:r>
      <w:r>
        <w:rPr>
          <w:spacing w:val="-8"/>
        </w:rPr>
        <w:t xml:space="preserve"> </w:t>
      </w:r>
      <w:r>
        <w:t>kebakaran.</w:t>
      </w:r>
      <w:r>
        <w:rPr>
          <w:spacing w:val="-9"/>
        </w:rPr>
        <w:t xml:space="preserve"> </w:t>
      </w:r>
      <w:r>
        <w:t>Dari</w:t>
      </w:r>
      <w:r>
        <w:rPr>
          <w:spacing w:val="-11"/>
        </w:rPr>
        <w:t xml:space="preserve"> </w:t>
      </w:r>
      <w:r>
        <w:t>hasil</w:t>
      </w:r>
      <w:r>
        <w:rPr>
          <w:spacing w:val="-11"/>
        </w:rPr>
        <w:t xml:space="preserve"> </w:t>
      </w:r>
      <w:r>
        <w:t>wawancara sebelumnya yang dilakukan oleh peneliti ditemukan telah terjadi kasus kebakaran di area pabrik Capsugel Lonza pada tahun 2020,dimana pada</w:t>
      </w:r>
      <w:r>
        <w:rPr>
          <w:spacing w:val="-9"/>
        </w:rPr>
        <w:t xml:space="preserve"> </w:t>
      </w:r>
      <w:r>
        <w:t>suatu</w:t>
      </w:r>
      <w:r>
        <w:rPr>
          <w:spacing w:val="-11"/>
        </w:rPr>
        <w:t xml:space="preserve"> </w:t>
      </w:r>
      <w:r>
        <w:t>siang</w:t>
      </w:r>
      <w:r>
        <w:rPr>
          <w:spacing w:val="-11"/>
        </w:rPr>
        <w:t xml:space="preserve"> </w:t>
      </w:r>
      <w:r>
        <w:t>terdapat</w:t>
      </w:r>
      <w:r>
        <w:rPr>
          <w:spacing w:val="-9"/>
        </w:rPr>
        <w:t xml:space="preserve"> </w:t>
      </w:r>
      <w:r>
        <w:t>pekerja</w:t>
      </w:r>
      <w:r>
        <w:rPr>
          <w:spacing w:val="-9"/>
        </w:rPr>
        <w:t xml:space="preserve"> </w:t>
      </w:r>
      <w:r>
        <w:t>kontraktor</w:t>
      </w:r>
      <w:r>
        <w:rPr>
          <w:spacing w:val="-11"/>
        </w:rPr>
        <w:t xml:space="preserve"> </w:t>
      </w:r>
      <w:r>
        <w:t xml:space="preserve">yang sedang melakukan pengelasan lalu </w:t>
      </w:r>
      <w:r>
        <w:rPr>
          <w:i/>
        </w:rPr>
        <w:t xml:space="preserve">janitor </w:t>
      </w:r>
      <w:r>
        <w:t xml:space="preserve">berjalan di sekitarnya membawa </w:t>
      </w:r>
      <w:r>
        <w:rPr>
          <w:i/>
        </w:rPr>
        <w:t xml:space="preserve">thinner </w:t>
      </w:r>
      <w:r>
        <w:t>dalam jerigenyang</w:t>
      </w:r>
      <w:r>
        <w:rPr>
          <w:spacing w:val="-3"/>
        </w:rPr>
        <w:t xml:space="preserve"> </w:t>
      </w:r>
      <w:r>
        <w:t>kemudian</w:t>
      </w:r>
      <w:r>
        <w:rPr>
          <w:spacing w:val="-3"/>
        </w:rPr>
        <w:t xml:space="preserve"> </w:t>
      </w:r>
      <w:r>
        <w:t>munculah</w:t>
      </w:r>
      <w:r>
        <w:rPr>
          <w:spacing w:val="-3"/>
        </w:rPr>
        <w:t xml:space="preserve"> </w:t>
      </w:r>
      <w:r>
        <w:t>nyala</w:t>
      </w:r>
      <w:r>
        <w:rPr>
          <w:spacing w:val="-3"/>
        </w:rPr>
        <w:t xml:space="preserve"> </w:t>
      </w:r>
      <w:r>
        <w:t>api</w:t>
      </w:r>
      <w:r>
        <w:rPr>
          <w:spacing w:val="-3"/>
        </w:rPr>
        <w:t xml:space="preserve"> </w:t>
      </w:r>
      <w:r>
        <w:t>akibat pertemuan api dengan bahan kimiater sebut. Api yang belum membesar tersebut dapat segera teratasi dengan segera dilakukan pemadaman dengan alat pemadam api ringan yang berada di sekitar tempat kejadian oleh pekerja yang berada di tempat.</w:t>
      </w:r>
    </w:p>
    <w:p w:rsidR="004F584B" w:rsidRDefault="00695254">
      <w:pPr>
        <w:pStyle w:val="BodyText"/>
        <w:spacing w:before="3"/>
        <w:ind w:left="589" w:right="821"/>
      </w:pPr>
      <w:r>
        <w:t>Berdasarkan uraian permasalahan tersebut, penulis</w:t>
      </w:r>
      <w:r>
        <w:rPr>
          <w:spacing w:val="-14"/>
        </w:rPr>
        <w:t xml:space="preserve"> </w:t>
      </w:r>
      <w:r>
        <w:t>tertarik</w:t>
      </w:r>
      <w:r>
        <w:rPr>
          <w:spacing w:val="-12"/>
        </w:rPr>
        <w:t xml:space="preserve"> </w:t>
      </w:r>
      <w:r>
        <w:t>untuk</w:t>
      </w:r>
      <w:r>
        <w:rPr>
          <w:spacing w:val="-14"/>
        </w:rPr>
        <w:t xml:space="preserve"> </w:t>
      </w:r>
      <w:r>
        <w:t>melakukan</w:t>
      </w:r>
      <w:r>
        <w:rPr>
          <w:spacing w:val="-12"/>
        </w:rPr>
        <w:t xml:space="preserve"> </w:t>
      </w:r>
      <w:r>
        <w:t>penelitian</w:t>
      </w:r>
      <w:r>
        <w:rPr>
          <w:spacing w:val="-14"/>
        </w:rPr>
        <w:t xml:space="preserve"> </w:t>
      </w:r>
      <w:r>
        <w:t>untuk mengidentifikasi kesesuaian pemenuhan tingkat pemenuhannya dengan standar acuan yang berlaku. Hal ini bertujuan untuk mengurangi risiko kerugian yang disebabkan oleh kebakaran yang tidak cepat teratasi karena kurangnya pemeliharaan unit APAR dan hidran, sehingga dapatmemakan waktu lama dan berbahaya bagi pemakai dalam penanganan awal kebakaran.</w:t>
      </w:r>
    </w:p>
    <w:p w:rsidR="004F584B" w:rsidRDefault="004F584B">
      <w:pPr>
        <w:pStyle w:val="BodyText"/>
        <w:spacing w:before="5"/>
        <w:jc w:val="left"/>
      </w:pPr>
    </w:p>
    <w:p w:rsidR="004F584B" w:rsidRDefault="00695254">
      <w:pPr>
        <w:pStyle w:val="Heading2"/>
        <w:ind w:left="589"/>
      </w:pPr>
      <w:r>
        <w:rPr>
          <w:spacing w:val="-2"/>
        </w:rPr>
        <w:t>Metode</w:t>
      </w:r>
    </w:p>
    <w:p w:rsidR="004F584B" w:rsidRDefault="00695254">
      <w:pPr>
        <w:pStyle w:val="BodyText"/>
        <w:spacing w:before="247"/>
        <w:ind w:left="589" w:right="820"/>
      </w:pPr>
      <w:r>
        <w:t>Jenis penelitian ini adalah</w:t>
      </w:r>
      <w:r>
        <w:rPr>
          <w:spacing w:val="40"/>
        </w:rPr>
        <w:t xml:space="preserve"> </w:t>
      </w:r>
      <w:r>
        <w:t>studi komparatif, dimana dimaksudkan sebagai penelitian ilmiah atau kajian berdasarkan dengan perbandingan. Menurut Aswarna yang dikutip Suharsimi Arikunto (1997), penelitian komparatif akan menemukan</w:t>
      </w:r>
      <w:r>
        <w:rPr>
          <w:spacing w:val="-14"/>
        </w:rPr>
        <w:t xml:space="preserve"> </w:t>
      </w:r>
      <w:r>
        <w:t>persamaa-persamaan</w:t>
      </w:r>
      <w:r>
        <w:rPr>
          <w:spacing w:val="-14"/>
        </w:rPr>
        <w:t xml:space="preserve"> </w:t>
      </w:r>
      <w:r>
        <w:t>dan</w:t>
      </w:r>
      <w:r>
        <w:rPr>
          <w:spacing w:val="-14"/>
        </w:rPr>
        <w:t xml:space="preserve"> </w:t>
      </w:r>
      <w:r>
        <w:t>perbedaan- perbedaan tentang benda, orang, prosedur kerja, ide, kritik terhapap orang, kelompok, terhadap suatu</w:t>
      </w:r>
      <w:r>
        <w:rPr>
          <w:spacing w:val="-4"/>
        </w:rPr>
        <w:t xml:space="preserve"> </w:t>
      </w:r>
      <w:r>
        <w:t>ide</w:t>
      </w:r>
      <w:r>
        <w:rPr>
          <w:spacing w:val="-3"/>
        </w:rPr>
        <w:t xml:space="preserve"> </w:t>
      </w:r>
      <w:r>
        <w:t>atau</w:t>
      </w:r>
      <w:r>
        <w:rPr>
          <w:spacing w:val="-1"/>
        </w:rPr>
        <w:t xml:space="preserve"> </w:t>
      </w:r>
      <w:r>
        <w:t>prosedur</w:t>
      </w:r>
      <w:r>
        <w:rPr>
          <w:spacing w:val="-3"/>
        </w:rPr>
        <w:t xml:space="preserve"> </w:t>
      </w:r>
      <w:r>
        <w:t>kerja.</w:t>
      </w:r>
      <w:r>
        <w:rPr>
          <w:spacing w:val="-2"/>
        </w:rPr>
        <w:t xml:space="preserve"> </w:t>
      </w:r>
      <w:r>
        <w:t>Metode</w:t>
      </w:r>
      <w:r>
        <w:rPr>
          <w:spacing w:val="-3"/>
        </w:rPr>
        <w:t xml:space="preserve"> </w:t>
      </w:r>
      <w:r>
        <w:t>komparatif dilakukan dengan cara membandingkan hasil observasi, wawancara mendalam dan telaah dokumen untuk mengetahui program pemeriksaan, prosedur pemeriksaan dan penerapan pada sistem proteksi kebakaran aktif APAR dan hidran di area pabrik PT Capsugel Lonza untuk setelah itu dibandingkan dengan standar acuan Permenaker No.4 Tahun 1980, NFPA</w:t>
      </w:r>
      <w:r>
        <w:rPr>
          <w:spacing w:val="44"/>
        </w:rPr>
        <w:t xml:space="preserve"> </w:t>
      </w:r>
      <w:r>
        <w:t>10</w:t>
      </w:r>
      <w:r>
        <w:rPr>
          <w:spacing w:val="44"/>
        </w:rPr>
        <w:t xml:space="preserve"> </w:t>
      </w:r>
      <w:r>
        <w:t>Tahun</w:t>
      </w:r>
      <w:r>
        <w:rPr>
          <w:spacing w:val="46"/>
        </w:rPr>
        <w:t xml:space="preserve"> </w:t>
      </w:r>
      <w:r>
        <w:t>2013,</w:t>
      </w:r>
      <w:r>
        <w:rPr>
          <w:spacing w:val="45"/>
        </w:rPr>
        <w:t xml:space="preserve"> </w:t>
      </w:r>
      <w:r>
        <w:t>SNI</w:t>
      </w:r>
      <w:r>
        <w:rPr>
          <w:spacing w:val="45"/>
        </w:rPr>
        <w:t xml:space="preserve"> </w:t>
      </w:r>
      <w:r>
        <w:t>03-1745-2000</w:t>
      </w:r>
      <w:r>
        <w:rPr>
          <w:spacing w:val="36"/>
        </w:rPr>
        <w:t xml:space="preserve"> </w:t>
      </w:r>
      <w:r>
        <w:rPr>
          <w:spacing w:val="-5"/>
        </w:rPr>
        <w:t>dan</w:t>
      </w:r>
    </w:p>
    <w:p w:rsidR="004F584B" w:rsidRDefault="00695254">
      <w:pPr>
        <w:pStyle w:val="BodyText"/>
        <w:spacing w:before="1"/>
        <w:ind w:left="589"/>
        <w:jc w:val="left"/>
      </w:pPr>
      <w:r>
        <w:t>NFPA</w:t>
      </w:r>
      <w:r>
        <w:rPr>
          <w:spacing w:val="-4"/>
        </w:rPr>
        <w:t xml:space="preserve"> </w:t>
      </w:r>
      <w:r>
        <w:t xml:space="preserve">25 Tahun </w:t>
      </w:r>
      <w:r>
        <w:rPr>
          <w:spacing w:val="-2"/>
        </w:rPr>
        <w:t>2014.</w:t>
      </w:r>
    </w:p>
    <w:p w:rsidR="004F584B" w:rsidRDefault="004F584B">
      <w:pPr>
        <w:sectPr w:rsidR="004F584B">
          <w:pgSz w:w="11910" w:h="16840"/>
          <w:pgMar w:top="1480" w:right="500" w:bottom="1220" w:left="560" w:header="762" w:footer="1011" w:gutter="0"/>
          <w:cols w:num="2" w:space="720" w:equalWidth="0">
            <w:col w:w="5044" w:space="40"/>
            <w:col w:w="5766"/>
          </w:cols>
        </w:sectPr>
      </w:pPr>
    </w:p>
    <w:p w:rsidR="004F584B" w:rsidRDefault="00695254">
      <w:pPr>
        <w:pStyle w:val="Heading2"/>
        <w:spacing w:before="86"/>
        <w:ind w:left="102"/>
      </w:pPr>
      <w:r>
        <w:lastRenderedPageBreak/>
        <w:t>Hasil</w:t>
      </w:r>
      <w:r>
        <w:rPr>
          <w:spacing w:val="-1"/>
        </w:rPr>
        <w:t xml:space="preserve"> </w:t>
      </w:r>
      <w:r>
        <w:rPr>
          <w:spacing w:val="-2"/>
        </w:rPr>
        <w:t>Penelitian</w:t>
      </w:r>
    </w:p>
    <w:p w:rsidR="004F584B" w:rsidRDefault="00695254">
      <w:pPr>
        <w:pStyle w:val="BodyText"/>
        <w:spacing w:before="248"/>
        <w:ind w:left="102"/>
        <w:jc w:val="left"/>
      </w:pPr>
      <w:r>
        <w:t>APAR</w:t>
      </w:r>
      <w:r>
        <w:rPr>
          <w:spacing w:val="-4"/>
        </w:rPr>
        <w:t xml:space="preserve"> </w:t>
      </w:r>
      <w:r>
        <w:t>(Alat</w:t>
      </w:r>
      <w:r>
        <w:rPr>
          <w:spacing w:val="-1"/>
        </w:rPr>
        <w:t xml:space="preserve"> </w:t>
      </w:r>
      <w:r>
        <w:t>Pemadam</w:t>
      </w:r>
      <w:r>
        <w:rPr>
          <w:spacing w:val="-3"/>
        </w:rPr>
        <w:t xml:space="preserve"> </w:t>
      </w:r>
      <w:r>
        <w:t>Api</w:t>
      </w:r>
      <w:r>
        <w:rPr>
          <w:spacing w:val="-1"/>
        </w:rPr>
        <w:t xml:space="preserve"> </w:t>
      </w:r>
      <w:r>
        <w:rPr>
          <w:spacing w:val="-2"/>
        </w:rPr>
        <w:t>Ringan)</w:t>
      </w:r>
    </w:p>
    <w:p w:rsidR="004F584B" w:rsidRDefault="004F584B">
      <w:pPr>
        <w:pStyle w:val="BodyText"/>
        <w:jc w:val="left"/>
      </w:pPr>
    </w:p>
    <w:p w:rsidR="004F584B" w:rsidRDefault="00695254">
      <w:pPr>
        <w:pStyle w:val="ListParagraph"/>
        <w:numPr>
          <w:ilvl w:val="0"/>
          <w:numId w:val="5"/>
        </w:numPr>
        <w:tabs>
          <w:tab w:val="left" w:pos="822"/>
        </w:tabs>
        <w:jc w:val="left"/>
      </w:pPr>
      <w:r>
        <w:t>Program</w:t>
      </w:r>
      <w:r>
        <w:rPr>
          <w:spacing w:val="-7"/>
        </w:rPr>
        <w:t xml:space="preserve"> </w:t>
      </w:r>
      <w:r>
        <w:t>Pemeriksaan</w:t>
      </w:r>
      <w:r>
        <w:rPr>
          <w:spacing w:val="-3"/>
        </w:rPr>
        <w:t xml:space="preserve"> </w:t>
      </w:r>
      <w:r>
        <w:t>Sistem</w:t>
      </w:r>
      <w:r>
        <w:rPr>
          <w:spacing w:val="-5"/>
        </w:rPr>
        <w:t xml:space="preserve"> </w:t>
      </w:r>
      <w:r>
        <w:t>Proteksi Kebakaran</w:t>
      </w:r>
      <w:r>
        <w:rPr>
          <w:spacing w:val="-3"/>
        </w:rPr>
        <w:t xml:space="preserve"> </w:t>
      </w:r>
      <w:r>
        <w:t>Aktif</w:t>
      </w:r>
      <w:r>
        <w:rPr>
          <w:spacing w:val="-2"/>
        </w:rPr>
        <w:t xml:space="preserve"> </w:t>
      </w:r>
      <w:r>
        <w:rPr>
          <w:spacing w:val="-4"/>
        </w:rPr>
        <w:t>APAR</w:t>
      </w:r>
    </w:p>
    <w:p w:rsidR="004F584B" w:rsidRDefault="004F584B">
      <w:pPr>
        <w:pStyle w:val="BodyText"/>
        <w:spacing w:before="6"/>
        <w:jc w:val="left"/>
      </w:pPr>
    </w:p>
    <w:p w:rsidR="004F584B" w:rsidRDefault="00695254">
      <w:pPr>
        <w:pStyle w:val="Heading2"/>
        <w:ind w:left="2482" w:right="4020" w:firstLine="734"/>
      </w:pPr>
      <w:r>
        <w:t>Tabel</w:t>
      </w:r>
      <w:r>
        <w:rPr>
          <w:spacing w:val="-10"/>
        </w:rPr>
        <w:t xml:space="preserve"> </w:t>
      </w:r>
      <w:r>
        <w:t>5.1</w:t>
      </w:r>
      <w:r>
        <w:rPr>
          <w:spacing w:val="-10"/>
        </w:rPr>
        <w:t xml:space="preserve"> </w:t>
      </w:r>
      <w:r>
        <w:t>Program</w:t>
      </w:r>
      <w:r>
        <w:rPr>
          <w:spacing w:val="-13"/>
        </w:rPr>
        <w:t xml:space="preserve"> </w:t>
      </w:r>
      <w:r>
        <w:t>Pemeriksaan Sistem</w:t>
      </w:r>
      <w:r>
        <w:rPr>
          <w:spacing w:val="-7"/>
        </w:rPr>
        <w:t xml:space="preserve"> </w:t>
      </w:r>
      <w:r>
        <w:t>Proteksi</w:t>
      </w:r>
      <w:r>
        <w:rPr>
          <w:spacing w:val="-2"/>
        </w:rPr>
        <w:t xml:space="preserve"> </w:t>
      </w:r>
      <w:r>
        <w:t>Kebakaran</w:t>
      </w:r>
      <w:r>
        <w:rPr>
          <w:spacing w:val="-3"/>
        </w:rPr>
        <w:t xml:space="preserve"> </w:t>
      </w:r>
      <w:r>
        <w:t>Aktif</w:t>
      </w:r>
      <w:r>
        <w:rPr>
          <w:spacing w:val="-2"/>
        </w:rPr>
        <w:t xml:space="preserve"> </w:t>
      </w:r>
      <w:r>
        <w:rPr>
          <w:spacing w:val="-4"/>
        </w:rPr>
        <w:t>APAR</w:t>
      </w:r>
    </w:p>
    <w:p w:rsidR="004F584B" w:rsidRDefault="004F584B">
      <w:pPr>
        <w:pStyle w:val="BodyText"/>
        <w:spacing w:before="3" w:after="1"/>
        <w:jc w:val="left"/>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2069"/>
        <w:gridCol w:w="2249"/>
        <w:gridCol w:w="2057"/>
        <w:gridCol w:w="3918"/>
      </w:tblGrid>
      <w:tr w:rsidR="004F584B">
        <w:trPr>
          <w:trHeight w:val="1103"/>
        </w:trPr>
        <w:tc>
          <w:tcPr>
            <w:tcW w:w="338" w:type="dxa"/>
          </w:tcPr>
          <w:p w:rsidR="004F584B" w:rsidRDefault="004F584B">
            <w:pPr>
              <w:pStyle w:val="TableParagraph"/>
              <w:rPr>
                <w:b/>
                <w:sz w:val="20"/>
              </w:rPr>
            </w:pPr>
          </w:p>
          <w:p w:rsidR="004F584B" w:rsidRDefault="004F584B">
            <w:pPr>
              <w:pStyle w:val="TableParagraph"/>
              <w:spacing w:before="89"/>
              <w:rPr>
                <w:b/>
                <w:sz w:val="20"/>
              </w:rPr>
            </w:pPr>
          </w:p>
          <w:p w:rsidR="004F584B" w:rsidRDefault="00695254">
            <w:pPr>
              <w:pStyle w:val="TableParagraph"/>
              <w:ind w:left="8"/>
              <w:jc w:val="center"/>
              <w:rPr>
                <w:b/>
                <w:sz w:val="20"/>
              </w:rPr>
            </w:pPr>
            <w:r>
              <w:rPr>
                <w:b/>
                <w:spacing w:val="-5"/>
                <w:sz w:val="20"/>
              </w:rPr>
              <w:t>No.</w:t>
            </w:r>
          </w:p>
        </w:tc>
        <w:tc>
          <w:tcPr>
            <w:tcW w:w="2069" w:type="dxa"/>
          </w:tcPr>
          <w:p w:rsidR="004F584B" w:rsidRDefault="00695254">
            <w:pPr>
              <w:pStyle w:val="TableParagraph"/>
              <w:spacing w:before="89"/>
              <w:ind w:left="91" w:right="80" w:hanging="9"/>
              <w:jc w:val="center"/>
              <w:rPr>
                <w:b/>
                <w:sz w:val="20"/>
              </w:rPr>
            </w:pPr>
            <w:r>
              <w:rPr>
                <w:b/>
                <w:sz w:val="20"/>
              </w:rPr>
              <w:t xml:space="preserve">Program Inspeksi, </w:t>
            </w:r>
            <w:r>
              <w:rPr>
                <w:b/>
                <w:i/>
                <w:sz w:val="20"/>
              </w:rPr>
              <w:t>Test</w:t>
            </w:r>
            <w:r>
              <w:rPr>
                <w:b/>
                <w:sz w:val="20"/>
              </w:rPr>
              <w:t>/Pemeriksaan</w:t>
            </w:r>
            <w:r>
              <w:rPr>
                <w:b/>
                <w:spacing w:val="-13"/>
                <w:sz w:val="20"/>
              </w:rPr>
              <w:t xml:space="preserve"> </w:t>
            </w:r>
            <w:r>
              <w:rPr>
                <w:b/>
                <w:sz w:val="20"/>
              </w:rPr>
              <w:t xml:space="preserve">dan </w:t>
            </w:r>
            <w:r>
              <w:rPr>
                <w:b/>
                <w:i/>
                <w:spacing w:val="-2"/>
                <w:sz w:val="20"/>
              </w:rPr>
              <w:t>Maintenance</w:t>
            </w:r>
            <w:r>
              <w:rPr>
                <w:b/>
                <w:spacing w:val="-2"/>
                <w:sz w:val="20"/>
              </w:rPr>
              <w:t xml:space="preserve">/ </w:t>
            </w:r>
            <w:r>
              <w:rPr>
                <w:b/>
                <w:sz w:val="20"/>
              </w:rPr>
              <w:t>Pemeliharaan</w:t>
            </w:r>
            <w:r>
              <w:rPr>
                <w:b/>
                <w:spacing w:val="-13"/>
                <w:sz w:val="20"/>
              </w:rPr>
              <w:t xml:space="preserve"> </w:t>
            </w:r>
            <w:r>
              <w:rPr>
                <w:b/>
                <w:sz w:val="20"/>
              </w:rPr>
              <w:t>APAR</w:t>
            </w:r>
          </w:p>
        </w:tc>
        <w:tc>
          <w:tcPr>
            <w:tcW w:w="2249" w:type="dxa"/>
          </w:tcPr>
          <w:p w:rsidR="004F584B" w:rsidRDefault="00695254">
            <w:pPr>
              <w:pStyle w:val="TableParagraph"/>
              <w:spacing w:before="89"/>
              <w:ind w:left="298" w:right="287" w:firstLine="17"/>
              <w:jc w:val="both"/>
              <w:rPr>
                <w:b/>
                <w:sz w:val="20"/>
              </w:rPr>
            </w:pPr>
            <w:r>
              <w:rPr>
                <w:b/>
                <w:sz w:val="20"/>
              </w:rPr>
              <w:t>Peraturan</w:t>
            </w:r>
            <w:r>
              <w:rPr>
                <w:b/>
                <w:spacing w:val="-13"/>
                <w:sz w:val="20"/>
              </w:rPr>
              <w:t xml:space="preserve"> </w:t>
            </w:r>
            <w:r>
              <w:rPr>
                <w:b/>
                <w:sz w:val="20"/>
              </w:rPr>
              <w:t>Menteri TenagaKerja dan Transmigrasi No.</w:t>
            </w:r>
            <w:r>
              <w:rPr>
                <w:b/>
                <w:spacing w:val="-1"/>
                <w:sz w:val="20"/>
              </w:rPr>
              <w:t xml:space="preserve"> </w:t>
            </w:r>
            <w:r>
              <w:rPr>
                <w:b/>
                <w:spacing w:val="-10"/>
                <w:sz w:val="20"/>
              </w:rPr>
              <w:t>4</w:t>
            </w:r>
          </w:p>
          <w:p w:rsidR="004F584B" w:rsidRDefault="00695254">
            <w:pPr>
              <w:pStyle w:val="TableParagraph"/>
              <w:ind w:left="614"/>
              <w:jc w:val="both"/>
              <w:rPr>
                <w:b/>
                <w:sz w:val="20"/>
              </w:rPr>
            </w:pPr>
            <w:r>
              <w:rPr>
                <w:b/>
                <w:sz w:val="20"/>
              </w:rPr>
              <w:t>Tahun</w:t>
            </w:r>
            <w:r>
              <w:rPr>
                <w:b/>
                <w:spacing w:val="1"/>
                <w:sz w:val="20"/>
              </w:rPr>
              <w:t xml:space="preserve"> </w:t>
            </w:r>
            <w:r>
              <w:rPr>
                <w:b/>
                <w:spacing w:val="-4"/>
                <w:sz w:val="20"/>
              </w:rPr>
              <w:t>1980</w:t>
            </w:r>
          </w:p>
        </w:tc>
        <w:tc>
          <w:tcPr>
            <w:tcW w:w="2057" w:type="dxa"/>
          </w:tcPr>
          <w:p w:rsidR="004F584B" w:rsidRDefault="004F584B">
            <w:pPr>
              <w:pStyle w:val="TableParagraph"/>
              <w:rPr>
                <w:b/>
                <w:sz w:val="20"/>
              </w:rPr>
            </w:pPr>
          </w:p>
          <w:p w:rsidR="004F584B" w:rsidRDefault="004F584B">
            <w:pPr>
              <w:pStyle w:val="TableParagraph"/>
              <w:spacing w:before="89"/>
              <w:rPr>
                <w:b/>
                <w:sz w:val="20"/>
              </w:rPr>
            </w:pPr>
          </w:p>
          <w:p w:rsidR="004F584B" w:rsidRDefault="00695254">
            <w:pPr>
              <w:pStyle w:val="TableParagraph"/>
              <w:ind w:left="104"/>
              <w:rPr>
                <w:b/>
                <w:sz w:val="20"/>
              </w:rPr>
            </w:pPr>
            <w:r>
              <w:rPr>
                <w:b/>
                <w:sz w:val="20"/>
              </w:rPr>
              <w:t>NFPA</w:t>
            </w:r>
            <w:r>
              <w:rPr>
                <w:b/>
                <w:spacing w:val="-3"/>
                <w:sz w:val="20"/>
              </w:rPr>
              <w:t xml:space="preserve"> </w:t>
            </w:r>
            <w:r>
              <w:rPr>
                <w:b/>
                <w:sz w:val="20"/>
              </w:rPr>
              <w:t>10</w:t>
            </w:r>
            <w:r>
              <w:rPr>
                <w:b/>
                <w:spacing w:val="-1"/>
                <w:sz w:val="20"/>
              </w:rPr>
              <w:t xml:space="preserve"> </w:t>
            </w:r>
            <w:r>
              <w:rPr>
                <w:b/>
                <w:sz w:val="20"/>
              </w:rPr>
              <w:t>Tahun</w:t>
            </w:r>
            <w:r>
              <w:rPr>
                <w:b/>
                <w:spacing w:val="2"/>
                <w:sz w:val="20"/>
              </w:rPr>
              <w:t xml:space="preserve"> </w:t>
            </w:r>
            <w:r>
              <w:rPr>
                <w:b/>
                <w:spacing w:val="-4"/>
                <w:sz w:val="20"/>
              </w:rPr>
              <w:t>2013</w:t>
            </w:r>
          </w:p>
        </w:tc>
        <w:tc>
          <w:tcPr>
            <w:tcW w:w="3918" w:type="dxa"/>
          </w:tcPr>
          <w:p w:rsidR="004F584B" w:rsidRDefault="004F584B">
            <w:pPr>
              <w:pStyle w:val="TableParagraph"/>
              <w:rPr>
                <w:b/>
                <w:sz w:val="20"/>
              </w:rPr>
            </w:pPr>
          </w:p>
          <w:p w:rsidR="004F584B" w:rsidRDefault="004F584B">
            <w:pPr>
              <w:pStyle w:val="TableParagraph"/>
              <w:spacing w:before="89"/>
              <w:rPr>
                <w:b/>
                <w:sz w:val="20"/>
              </w:rPr>
            </w:pPr>
          </w:p>
          <w:p w:rsidR="004F584B" w:rsidRDefault="00695254">
            <w:pPr>
              <w:pStyle w:val="TableParagraph"/>
              <w:ind w:left="442"/>
              <w:rPr>
                <w:b/>
                <w:sz w:val="20"/>
              </w:rPr>
            </w:pPr>
            <w:r>
              <w:rPr>
                <w:b/>
                <w:sz w:val="20"/>
              </w:rPr>
              <w:t>Area</w:t>
            </w:r>
            <w:r>
              <w:rPr>
                <w:b/>
                <w:spacing w:val="-2"/>
                <w:sz w:val="20"/>
              </w:rPr>
              <w:t xml:space="preserve"> </w:t>
            </w:r>
            <w:r>
              <w:rPr>
                <w:b/>
                <w:sz w:val="20"/>
              </w:rPr>
              <w:t>PT</w:t>
            </w:r>
            <w:r>
              <w:rPr>
                <w:b/>
                <w:spacing w:val="-2"/>
                <w:sz w:val="20"/>
              </w:rPr>
              <w:t xml:space="preserve"> </w:t>
            </w:r>
            <w:r>
              <w:rPr>
                <w:b/>
                <w:sz w:val="20"/>
              </w:rPr>
              <w:t>Capsugel</w:t>
            </w:r>
            <w:r>
              <w:rPr>
                <w:b/>
                <w:spacing w:val="-3"/>
                <w:sz w:val="20"/>
              </w:rPr>
              <w:t xml:space="preserve"> </w:t>
            </w:r>
            <w:r>
              <w:rPr>
                <w:b/>
                <w:sz w:val="20"/>
              </w:rPr>
              <w:t>Lonza</w:t>
            </w:r>
            <w:r>
              <w:rPr>
                <w:b/>
                <w:spacing w:val="-3"/>
                <w:sz w:val="20"/>
              </w:rPr>
              <w:t xml:space="preserve"> </w:t>
            </w:r>
            <w:r>
              <w:rPr>
                <w:b/>
                <w:spacing w:val="-2"/>
                <w:sz w:val="20"/>
              </w:rPr>
              <w:t>Indonesia</w:t>
            </w:r>
          </w:p>
        </w:tc>
      </w:tr>
      <w:tr w:rsidR="004F584B">
        <w:trPr>
          <w:trHeight w:val="273"/>
        </w:trPr>
        <w:tc>
          <w:tcPr>
            <w:tcW w:w="10631" w:type="dxa"/>
            <w:gridSpan w:val="5"/>
          </w:tcPr>
          <w:p w:rsidR="004F584B" w:rsidRDefault="00695254">
            <w:pPr>
              <w:pStyle w:val="TableParagraph"/>
              <w:spacing w:line="227" w:lineRule="exact"/>
              <w:ind w:left="5"/>
              <w:rPr>
                <w:b/>
                <w:sz w:val="20"/>
              </w:rPr>
            </w:pPr>
            <w:r>
              <w:rPr>
                <w:b/>
                <w:spacing w:val="-2"/>
                <w:sz w:val="20"/>
              </w:rPr>
              <w:t>INSPEKSI</w:t>
            </w:r>
          </w:p>
        </w:tc>
      </w:tr>
      <w:tr w:rsidR="004F584B">
        <w:trPr>
          <w:trHeight w:val="2530"/>
        </w:trPr>
        <w:tc>
          <w:tcPr>
            <w:tcW w:w="338" w:type="dxa"/>
          </w:tcPr>
          <w:p w:rsidR="004F584B" w:rsidRDefault="00695254">
            <w:pPr>
              <w:pStyle w:val="TableParagraph"/>
              <w:spacing w:line="223" w:lineRule="exact"/>
              <w:ind w:left="8"/>
              <w:jc w:val="center"/>
              <w:rPr>
                <w:sz w:val="20"/>
              </w:rPr>
            </w:pPr>
            <w:r>
              <w:rPr>
                <w:spacing w:val="-5"/>
                <w:sz w:val="20"/>
              </w:rPr>
              <w:t>1.</w:t>
            </w:r>
          </w:p>
        </w:tc>
        <w:tc>
          <w:tcPr>
            <w:tcW w:w="2069" w:type="dxa"/>
          </w:tcPr>
          <w:p w:rsidR="004F584B" w:rsidRDefault="00695254">
            <w:pPr>
              <w:pStyle w:val="TableParagraph"/>
              <w:ind w:left="5" w:right="-15"/>
              <w:rPr>
                <w:sz w:val="20"/>
              </w:rPr>
            </w:pPr>
            <w:r>
              <w:rPr>
                <w:sz w:val="20"/>
              </w:rPr>
              <w:t>Inspeksi</w:t>
            </w:r>
            <w:r>
              <w:rPr>
                <w:spacing w:val="80"/>
                <w:sz w:val="20"/>
              </w:rPr>
              <w:t xml:space="preserve"> </w:t>
            </w:r>
            <w:r>
              <w:rPr>
                <w:sz w:val="20"/>
              </w:rPr>
              <w:t>APAR</w:t>
            </w:r>
            <w:r>
              <w:rPr>
                <w:spacing w:val="80"/>
                <w:sz w:val="20"/>
              </w:rPr>
              <w:t xml:space="preserve"> </w:t>
            </w:r>
            <w:r>
              <w:rPr>
                <w:sz w:val="20"/>
              </w:rPr>
              <w:t xml:space="preserve">Secara </w:t>
            </w:r>
            <w:r>
              <w:rPr>
                <w:spacing w:val="-2"/>
                <w:sz w:val="20"/>
              </w:rPr>
              <w:t>Terencana</w:t>
            </w:r>
          </w:p>
        </w:tc>
        <w:tc>
          <w:tcPr>
            <w:tcW w:w="2249" w:type="dxa"/>
          </w:tcPr>
          <w:p w:rsidR="004F584B" w:rsidRDefault="00695254">
            <w:pPr>
              <w:pStyle w:val="TableParagraph"/>
              <w:spacing w:line="237" w:lineRule="auto"/>
              <w:ind w:left="54" w:right="225"/>
              <w:rPr>
                <w:sz w:val="20"/>
              </w:rPr>
            </w:pPr>
            <w:r>
              <w:rPr>
                <w:b/>
                <w:sz w:val="20"/>
              </w:rPr>
              <w:t>BAB 3 (Pasal 11)</w:t>
            </w:r>
            <w:r>
              <w:rPr>
                <w:b/>
                <w:spacing w:val="40"/>
                <w:sz w:val="20"/>
              </w:rPr>
              <w:t xml:space="preserve"> </w:t>
            </w:r>
            <w:r>
              <w:rPr>
                <w:sz w:val="20"/>
              </w:rPr>
              <w:t>Setiap</w:t>
            </w:r>
            <w:r>
              <w:rPr>
                <w:spacing w:val="-13"/>
                <w:sz w:val="20"/>
              </w:rPr>
              <w:t xml:space="preserve"> </w:t>
            </w:r>
            <w:r>
              <w:rPr>
                <w:sz w:val="20"/>
              </w:rPr>
              <w:t>alat</w:t>
            </w:r>
            <w:r>
              <w:rPr>
                <w:spacing w:val="-12"/>
                <w:sz w:val="20"/>
              </w:rPr>
              <w:t xml:space="preserve"> </w:t>
            </w:r>
            <w:r>
              <w:rPr>
                <w:sz w:val="20"/>
              </w:rPr>
              <w:t>pemadam</w:t>
            </w:r>
            <w:r>
              <w:rPr>
                <w:spacing w:val="-13"/>
                <w:sz w:val="20"/>
              </w:rPr>
              <w:t xml:space="preserve"> </w:t>
            </w:r>
            <w:r>
              <w:rPr>
                <w:sz w:val="20"/>
              </w:rPr>
              <w:t>api ringan</w:t>
            </w:r>
            <w:r>
              <w:rPr>
                <w:spacing w:val="-2"/>
                <w:sz w:val="20"/>
              </w:rPr>
              <w:t xml:space="preserve"> </w:t>
            </w:r>
            <w:r>
              <w:rPr>
                <w:sz w:val="20"/>
              </w:rPr>
              <w:t>harus</w:t>
            </w:r>
            <w:r>
              <w:rPr>
                <w:spacing w:val="-1"/>
                <w:sz w:val="20"/>
              </w:rPr>
              <w:t xml:space="preserve"> </w:t>
            </w:r>
            <w:r>
              <w:rPr>
                <w:sz w:val="20"/>
              </w:rPr>
              <w:t>diperiksa</w:t>
            </w:r>
            <w:r>
              <w:rPr>
                <w:spacing w:val="-2"/>
                <w:sz w:val="20"/>
              </w:rPr>
              <w:t xml:space="preserve"> </w:t>
            </w:r>
            <w:r>
              <w:rPr>
                <w:spacing w:val="-10"/>
                <w:sz w:val="20"/>
              </w:rPr>
              <w:t>2</w:t>
            </w:r>
          </w:p>
          <w:p w:rsidR="004F584B" w:rsidRDefault="00695254">
            <w:pPr>
              <w:pStyle w:val="TableParagraph"/>
              <w:spacing w:before="1" w:line="280" w:lineRule="auto"/>
              <w:ind w:left="52" w:right="86" w:firstLine="2"/>
              <w:rPr>
                <w:sz w:val="20"/>
              </w:rPr>
            </w:pPr>
            <w:r>
              <w:rPr>
                <w:sz w:val="20"/>
              </w:rPr>
              <w:t>kalidalam setahun, yaitu: Pemeriksaan</w:t>
            </w:r>
            <w:r>
              <w:rPr>
                <w:spacing w:val="-13"/>
                <w:sz w:val="20"/>
              </w:rPr>
              <w:t xml:space="preserve"> </w:t>
            </w:r>
            <w:r>
              <w:rPr>
                <w:sz w:val="20"/>
              </w:rPr>
              <w:t>dalamjangka 6 bulan</w:t>
            </w:r>
          </w:p>
          <w:p w:rsidR="004F584B" w:rsidRDefault="00695254">
            <w:pPr>
              <w:pStyle w:val="TableParagraph"/>
              <w:spacing w:line="237" w:lineRule="auto"/>
              <w:ind w:left="46" w:right="84" w:firstLine="8"/>
              <w:rPr>
                <w:sz w:val="20"/>
              </w:rPr>
            </w:pPr>
            <w:r>
              <w:rPr>
                <w:sz w:val="20"/>
              </w:rPr>
              <w:t>Pemeriksaan</w:t>
            </w:r>
            <w:r>
              <w:rPr>
                <w:spacing w:val="-13"/>
                <w:sz w:val="20"/>
              </w:rPr>
              <w:t xml:space="preserve"> </w:t>
            </w:r>
            <w:r>
              <w:rPr>
                <w:sz w:val="20"/>
              </w:rPr>
              <w:t>dalamjangka waktu 12 bulan</w:t>
            </w:r>
          </w:p>
        </w:tc>
        <w:tc>
          <w:tcPr>
            <w:tcW w:w="2057" w:type="dxa"/>
          </w:tcPr>
          <w:p w:rsidR="004F584B" w:rsidRDefault="00695254">
            <w:pPr>
              <w:pStyle w:val="TableParagraph"/>
              <w:spacing w:line="225" w:lineRule="exact"/>
              <w:ind w:left="6"/>
              <w:rPr>
                <w:b/>
                <w:sz w:val="20"/>
              </w:rPr>
            </w:pPr>
            <w:r>
              <w:rPr>
                <w:b/>
                <w:sz w:val="20"/>
              </w:rPr>
              <w:t>BAB</w:t>
            </w:r>
            <w:r>
              <w:rPr>
                <w:b/>
                <w:spacing w:val="-2"/>
                <w:sz w:val="20"/>
              </w:rPr>
              <w:t xml:space="preserve"> </w:t>
            </w:r>
            <w:r>
              <w:rPr>
                <w:b/>
                <w:sz w:val="20"/>
              </w:rPr>
              <w:t xml:space="preserve">7 </w:t>
            </w:r>
            <w:r>
              <w:rPr>
                <w:b/>
                <w:spacing w:val="-2"/>
                <w:sz w:val="20"/>
              </w:rPr>
              <w:t>(7.2.1.2)</w:t>
            </w:r>
          </w:p>
          <w:p w:rsidR="004F584B" w:rsidRDefault="00695254">
            <w:pPr>
              <w:pStyle w:val="TableParagraph"/>
              <w:ind w:left="56"/>
              <w:rPr>
                <w:sz w:val="20"/>
              </w:rPr>
            </w:pPr>
            <w:r>
              <w:rPr>
                <w:sz w:val="20"/>
              </w:rPr>
              <w:t xml:space="preserve">Alat pemadam api dan bahan pemadam api kelas D harusdiperiksa baik secara manual maupun dengan alat </w:t>
            </w:r>
            <w:r>
              <w:rPr>
                <w:spacing w:val="-2"/>
                <w:sz w:val="20"/>
              </w:rPr>
              <w:t xml:space="preserve">elektronik perangkat/sistem </w:t>
            </w:r>
            <w:r>
              <w:rPr>
                <w:sz w:val="20"/>
              </w:rPr>
              <w:t>pemantauan dengan interval</w:t>
            </w:r>
            <w:r>
              <w:rPr>
                <w:spacing w:val="-13"/>
                <w:sz w:val="20"/>
              </w:rPr>
              <w:t xml:space="preserve"> </w:t>
            </w:r>
            <w:r>
              <w:rPr>
                <w:sz w:val="20"/>
              </w:rPr>
              <w:t>tidak</w:t>
            </w:r>
            <w:r>
              <w:rPr>
                <w:spacing w:val="-12"/>
                <w:sz w:val="20"/>
              </w:rPr>
              <w:t xml:space="preserve"> </w:t>
            </w:r>
            <w:r>
              <w:rPr>
                <w:sz w:val="20"/>
              </w:rPr>
              <w:t>lebih</w:t>
            </w:r>
            <w:r>
              <w:rPr>
                <w:spacing w:val="-12"/>
                <w:sz w:val="20"/>
              </w:rPr>
              <w:t xml:space="preserve"> </w:t>
            </w:r>
            <w:r>
              <w:rPr>
                <w:sz w:val="20"/>
              </w:rPr>
              <w:t>dari</w:t>
            </w:r>
          </w:p>
          <w:p w:rsidR="004F584B" w:rsidRDefault="00695254">
            <w:pPr>
              <w:pStyle w:val="TableParagraph"/>
              <w:spacing w:line="217" w:lineRule="exact"/>
              <w:ind w:left="56"/>
              <w:rPr>
                <w:sz w:val="20"/>
              </w:rPr>
            </w:pPr>
            <w:r>
              <w:rPr>
                <w:sz w:val="20"/>
              </w:rPr>
              <w:t>31</w:t>
            </w:r>
            <w:r>
              <w:rPr>
                <w:spacing w:val="-2"/>
                <w:sz w:val="20"/>
              </w:rPr>
              <w:t xml:space="preserve"> hari.</w:t>
            </w:r>
          </w:p>
        </w:tc>
        <w:tc>
          <w:tcPr>
            <w:tcW w:w="3918" w:type="dxa"/>
          </w:tcPr>
          <w:p w:rsidR="004F584B" w:rsidRDefault="00695254">
            <w:pPr>
              <w:pStyle w:val="TableParagraph"/>
              <w:ind w:left="52" w:right="-15"/>
              <w:rPr>
                <w:sz w:val="20"/>
              </w:rPr>
            </w:pPr>
            <w:r>
              <w:rPr>
                <w:b/>
                <w:sz w:val="20"/>
              </w:rPr>
              <w:t>Sesuai</w:t>
            </w:r>
            <w:r>
              <w:rPr>
                <w:b/>
                <w:spacing w:val="-13"/>
                <w:sz w:val="20"/>
              </w:rPr>
              <w:t xml:space="preserve"> </w:t>
            </w:r>
            <w:r>
              <w:rPr>
                <w:b/>
                <w:sz w:val="20"/>
              </w:rPr>
              <w:t>dengan</w:t>
            </w:r>
            <w:r>
              <w:rPr>
                <w:b/>
                <w:spacing w:val="-12"/>
                <w:sz w:val="20"/>
              </w:rPr>
              <w:t xml:space="preserve"> </w:t>
            </w:r>
            <w:r>
              <w:rPr>
                <w:b/>
                <w:sz w:val="20"/>
              </w:rPr>
              <w:t>Permenaker</w:t>
            </w:r>
            <w:r>
              <w:rPr>
                <w:b/>
                <w:spacing w:val="-13"/>
                <w:sz w:val="20"/>
              </w:rPr>
              <w:t xml:space="preserve"> </w:t>
            </w:r>
            <w:r>
              <w:rPr>
                <w:b/>
                <w:sz w:val="20"/>
              </w:rPr>
              <w:t>No.4</w:t>
            </w:r>
            <w:r>
              <w:rPr>
                <w:b/>
                <w:spacing w:val="-12"/>
                <w:sz w:val="20"/>
              </w:rPr>
              <w:t xml:space="preserve"> </w:t>
            </w:r>
            <w:r>
              <w:rPr>
                <w:b/>
                <w:sz w:val="20"/>
              </w:rPr>
              <w:t>Tahun</w:t>
            </w:r>
            <w:r>
              <w:rPr>
                <w:b/>
                <w:spacing w:val="-13"/>
                <w:sz w:val="20"/>
              </w:rPr>
              <w:t xml:space="preserve"> </w:t>
            </w:r>
            <w:r>
              <w:rPr>
                <w:b/>
                <w:sz w:val="20"/>
              </w:rPr>
              <w:t xml:space="preserve">1980: </w:t>
            </w:r>
            <w:r>
              <w:rPr>
                <w:sz w:val="20"/>
              </w:rPr>
              <w:t>PT</w:t>
            </w:r>
            <w:r>
              <w:rPr>
                <w:spacing w:val="-13"/>
                <w:sz w:val="20"/>
              </w:rPr>
              <w:t xml:space="preserve"> </w:t>
            </w:r>
            <w:r>
              <w:rPr>
                <w:sz w:val="20"/>
              </w:rPr>
              <w:t>Capsugel</w:t>
            </w:r>
            <w:r>
              <w:rPr>
                <w:spacing w:val="-12"/>
                <w:sz w:val="20"/>
              </w:rPr>
              <w:t xml:space="preserve"> </w:t>
            </w:r>
            <w:r>
              <w:rPr>
                <w:sz w:val="20"/>
              </w:rPr>
              <w:t>Lonza</w:t>
            </w:r>
            <w:r>
              <w:rPr>
                <w:spacing w:val="-13"/>
                <w:sz w:val="20"/>
              </w:rPr>
              <w:t xml:space="preserve"> </w:t>
            </w:r>
            <w:r>
              <w:rPr>
                <w:sz w:val="20"/>
              </w:rPr>
              <w:t>Indonesia</w:t>
            </w:r>
            <w:r>
              <w:rPr>
                <w:spacing w:val="-12"/>
                <w:sz w:val="20"/>
              </w:rPr>
              <w:t xml:space="preserve"> </w:t>
            </w:r>
            <w:r>
              <w:rPr>
                <w:sz w:val="20"/>
              </w:rPr>
              <w:t>memiliki</w:t>
            </w:r>
            <w:r>
              <w:rPr>
                <w:spacing w:val="-13"/>
                <w:sz w:val="20"/>
              </w:rPr>
              <w:t xml:space="preserve"> </w:t>
            </w:r>
            <w:r>
              <w:rPr>
                <w:sz w:val="20"/>
              </w:rPr>
              <w:t>program inspeksi APAR Yang dilakukan secara terencana setiap 1 bulan sekali.</w:t>
            </w:r>
          </w:p>
          <w:p w:rsidR="004F584B" w:rsidRDefault="00695254">
            <w:pPr>
              <w:pStyle w:val="TableParagraph"/>
              <w:ind w:left="51" w:right="-15" w:firstLine="2"/>
              <w:rPr>
                <w:sz w:val="20"/>
              </w:rPr>
            </w:pPr>
            <w:r>
              <w:rPr>
                <w:b/>
                <w:sz w:val="20"/>
              </w:rPr>
              <w:t xml:space="preserve">Sesuai dengan NFPA 10 Tahun 2013: </w:t>
            </w:r>
            <w:r>
              <w:rPr>
                <w:sz w:val="20"/>
              </w:rPr>
              <w:t>Program inspeksi APAR secara terencana yang terdapatpada</w:t>
            </w:r>
            <w:r>
              <w:rPr>
                <w:spacing w:val="-7"/>
                <w:sz w:val="20"/>
              </w:rPr>
              <w:t xml:space="preserve"> </w:t>
            </w:r>
            <w:r>
              <w:rPr>
                <w:sz w:val="20"/>
              </w:rPr>
              <w:t>area</w:t>
            </w:r>
            <w:r>
              <w:rPr>
                <w:spacing w:val="-7"/>
                <w:sz w:val="20"/>
              </w:rPr>
              <w:t xml:space="preserve"> </w:t>
            </w:r>
            <w:r>
              <w:rPr>
                <w:sz w:val="20"/>
              </w:rPr>
              <w:t>PT</w:t>
            </w:r>
            <w:r>
              <w:rPr>
                <w:spacing w:val="-6"/>
                <w:sz w:val="20"/>
              </w:rPr>
              <w:t xml:space="preserve"> </w:t>
            </w:r>
            <w:r>
              <w:rPr>
                <w:sz w:val="20"/>
              </w:rPr>
              <w:t>Capsugel</w:t>
            </w:r>
            <w:r>
              <w:rPr>
                <w:spacing w:val="-4"/>
                <w:sz w:val="20"/>
              </w:rPr>
              <w:t xml:space="preserve"> </w:t>
            </w:r>
            <w:r>
              <w:rPr>
                <w:sz w:val="20"/>
              </w:rPr>
              <w:t>Lonza</w:t>
            </w:r>
            <w:r>
              <w:rPr>
                <w:spacing w:val="-5"/>
                <w:sz w:val="20"/>
              </w:rPr>
              <w:t xml:space="preserve"> </w:t>
            </w:r>
            <w:r>
              <w:rPr>
                <w:sz w:val="20"/>
              </w:rPr>
              <w:t>Indonesia dilakukan</w:t>
            </w:r>
            <w:r>
              <w:rPr>
                <w:spacing w:val="-8"/>
                <w:sz w:val="20"/>
              </w:rPr>
              <w:t xml:space="preserve"> </w:t>
            </w:r>
            <w:r>
              <w:rPr>
                <w:sz w:val="20"/>
              </w:rPr>
              <w:t>dengan</w:t>
            </w:r>
            <w:r>
              <w:rPr>
                <w:spacing w:val="-6"/>
                <w:sz w:val="20"/>
              </w:rPr>
              <w:t xml:space="preserve"> </w:t>
            </w:r>
            <w:r>
              <w:rPr>
                <w:sz w:val="20"/>
              </w:rPr>
              <w:t>interval</w:t>
            </w:r>
            <w:r>
              <w:rPr>
                <w:spacing w:val="-9"/>
                <w:sz w:val="20"/>
              </w:rPr>
              <w:t xml:space="preserve"> </w:t>
            </w:r>
            <w:r>
              <w:rPr>
                <w:sz w:val="20"/>
              </w:rPr>
              <w:t>waktu</w:t>
            </w:r>
            <w:r>
              <w:rPr>
                <w:spacing w:val="-8"/>
                <w:sz w:val="20"/>
              </w:rPr>
              <w:t xml:space="preserve"> </w:t>
            </w:r>
            <w:r>
              <w:rPr>
                <w:sz w:val="20"/>
              </w:rPr>
              <w:t>tidak</w:t>
            </w:r>
            <w:r>
              <w:rPr>
                <w:spacing w:val="-8"/>
                <w:sz w:val="20"/>
              </w:rPr>
              <w:t xml:space="preserve"> </w:t>
            </w:r>
            <w:r>
              <w:rPr>
                <w:sz w:val="20"/>
              </w:rPr>
              <w:t>lebih</w:t>
            </w:r>
            <w:r>
              <w:rPr>
                <w:spacing w:val="-8"/>
                <w:sz w:val="20"/>
              </w:rPr>
              <w:t xml:space="preserve"> </w:t>
            </w:r>
            <w:r>
              <w:rPr>
                <w:sz w:val="20"/>
              </w:rPr>
              <w:t>dari 1 bulan atau 30 hari.</w:t>
            </w:r>
          </w:p>
        </w:tc>
      </w:tr>
      <w:tr w:rsidR="004F584B">
        <w:trPr>
          <w:trHeight w:val="2297"/>
        </w:trPr>
        <w:tc>
          <w:tcPr>
            <w:tcW w:w="338" w:type="dxa"/>
            <w:tcBorders>
              <w:bottom w:val="single" w:sz="6" w:space="0" w:color="000000"/>
            </w:tcBorders>
          </w:tcPr>
          <w:p w:rsidR="004F584B" w:rsidRDefault="00695254">
            <w:pPr>
              <w:pStyle w:val="TableParagraph"/>
              <w:spacing w:line="223" w:lineRule="exact"/>
              <w:ind w:left="8"/>
              <w:jc w:val="center"/>
              <w:rPr>
                <w:sz w:val="20"/>
              </w:rPr>
            </w:pPr>
            <w:r>
              <w:rPr>
                <w:spacing w:val="-5"/>
                <w:sz w:val="20"/>
              </w:rPr>
              <w:t>2.</w:t>
            </w:r>
          </w:p>
        </w:tc>
        <w:tc>
          <w:tcPr>
            <w:tcW w:w="2069" w:type="dxa"/>
            <w:tcBorders>
              <w:bottom w:val="single" w:sz="6" w:space="0" w:color="000000"/>
            </w:tcBorders>
          </w:tcPr>
          <w:p w:rsidR="004F584B" w:rsidRDefault="00695254">
            <w:pPr>
              <w:pStyle w:val="TableParagraph"/>
              <w:tabs>
                <w:tab w:val="left" w:pos="1397"/>
              </w:tabs>
              <w:ind w:left="5" w:right="-15"/>
              <w:rPr>
                <w:sz w:val="20"/>
              </w:rPr>
            </w:pPr>
            <w:r>
              <w:rPr>
                <w:spacing w:val="-2"/>
                <w:sz w:val="20"/>
              </w:rPr>
              <w:t>Pencatatan</w:t>
            </w:r>
            <w:r>
              <w:rPr>
                <w:sz w:val="20"/>
              </w:rPr>
              <w:tab/>
            </w:r>
            <w:r>
              <w:rPr>
                <w:spacing w:val="-2"/>
                <w:sz w:val="20"/>
              </w:rPr>
              <w:t xml:space="preserve">Inspeksi </w:t>
            </w:r>
            <w:r>
              <w:rPr>
                <w:spacing w:val="-4"/>
                <w:sz w:val="20"/>
              </w:rPr>
              <w:t>APAR</w:t>
            </w:r>
          </w:p>
        </w:tc>
        <w:tc>
          <w:tcPr>
            <w:tcW w:w="2249" w:type="dxa"/>
            <w:tcBorders>
              <w:bottom w:val="single" w:sz="6" w:space="0" w:color="000000"/>
            </w:tcBorders>
          </w:tcPr>
          <w:p w:rsidR="004F584B" w:rsidRDefault="004F584B">
            <w:pPr>
              <w:pStyle w:val="TableParagraph"/>
              <w:rPr>
                <w:sz w:val="20"/>
              </w:rPr>
            </w:pPr>
          </w:p>
        </w:tc>
        <w:tc>
          <w:tcPr>
            <w:tcW w:w="2057" w:type="dxa"/>
            <w:tcBorders>
              <w:bottom w:val="single" w:sz="6" w:space="0" w:color="000000"/>
            </w:tcBorders>
          </w:tcPr>
          <w:p w:rsidR="004F584B" w:rsidRDefault="00695254">
            <w:pPr>
              <w:pStyle w:val="TableParagraph"/>
              <w:spacing w:line="225" w:lineRule="exact"/>
              <w:ind w:left="6"/>
              <w:rPr>
                <w:b/>
                <w:sz w:val="20"/>
              </w:rPr>
            </w:pPr>
            <w:r>
              <w:rPr>
                <w:b/>
                <w:sz w:val="20"/>
              </w:rPr>
              <w:t>BAB</w:t>
            </w:r>
            <w:r>
              <w:rPr>
                <w:b/>
                <w:spacing w:val="-2"/>
                <w:sz w:val="20"/>
              </w:rPr>
              <w:t xml:space="preserve"> </w:t>
            </w:r>
            <w:r>
              <w:rPr>
                <w:b/>
                <w:sz w:val="20"/>
              </w:rPr>
              <w:t xml:space="preserve">7 </w:t>
            </w:r>
            <w:r>
              <w:rPr>
                <w:b/>
                <w:spacing w:val="-2"/>
                <w:sz w:val="20"/>
              </w:rPr>
              <w:t>(7.2.4.1.3)</w:t>
            </w:r>
          </w:p>
          <w:p w:rsidR="004F584B" w:rsidRDefault="00695254">
            <w:pPr>
              <w:pStyle w:val="TableParagraph"/>
              <w:spacing w:line="230" w:lineRule="exact"/>
              <w:ind w:left="56"/>
              <w:rPr>
                <w:sz w:val="20"/>
              </w:rPr>
            </w:pPr>
            <w:r>
              <w:rPr>
                <w:sz w:val="20"/>
              </w:rPr>
              <w:t>Personil yang</w:t>
            </w:r>
            <w:r>
              <w:rPr>
                <w:spacing w:val="40"/>
                <w:sz w:val="20"/>
              </w:rPr>
              <w:t xml:space="preserve"> </w:t>
            </w:r>
            <w:r>
              <w:rPr>
                <w:sz w:val="20"/>
              </w:rPr>
              <w:t>melakukan inspeksi manual harusmenjaga catatan semua alat pemadam kebakaran yangdiperiksa,</w:t>
            </w:r>
            <w:r>
              <w:rPr>
                <w:spacing w:val="10"/>
                <w:sz w:val="20"/>
              </w:rPr>
              <w:t xml:space="preserve"> </w:t>
            </w:r>
            <w:r>
              <w:rPr>
                <w:sz w:val="20"/>
              </w:rPr>
              <w:t xml:space="preserve">termasuk yang ditemukan membutuhkan tindakan </w:t>
            </w:r>
            <w:r>
              <w:rPr>
                <w:spacing w:val="-2"/>
                <w:sz w:val="20"/>
              </w:rPr>
              <w:t>perbaikan.</w:t>
            </w:r>
          </w:p>
        </w:tc>
        <w:tc>
          <w:tcPr>
            <w:tcW w:w="3918" w:type="dxa"/>
            <w:tcBorders>
              <w:bottom w:val="single" w:sz="6" w:space="0" w:color="000000"/>
            </w:tcBorders>
          </w:tcPr>
          <w:p w:rsidR="004F584B" w:rsidRDefault="00695254">
            <w:pPr>
              <w:pStyle w:val="TableParagraph"/>
              <w:spacing w:line="225" w:lineRule="exact"/>
              <w:ind w:left="52"/>
              <w:rPr>
                <w:b/>
                <w:sz w:val="20"/>
              </w:rPr>
            </w:pPr>
            <w:r>
              <w:rPr>
                <w:b/>
                <w:sz w:val="20"/>
              </w:rPr>
              <w:t>Sesuai</w:t>
            </w:r>
            <w:r>
              <w:rPr>
                <w:b/>
                <w:spacing w:val="-3"/>
                <w:sz w:val="20"/>
              </w:rPr>
              <w:t xml:space="preserve"> </w:t>
            </w:r>
            <w:r>
              <w:rPr>
                <w:b/>
                <w:sz w:val="20"/>
              </w:rPr>
              <w:t>dengan</w:t>
            </w:r>
            <w:r>
              <w:rPr>
                <w:b/>
                <w:spacing w:val="-1"/>
                <w:sz w:val="20"/>
              </w:rPr>
              <w:t xml:space="preserve"> </w:t>
            </w:r>
            <w:r>
              <w:rPr>
                <w:b/>
                <w:sz w:val="20"/>
              </w:rPr>
              <w:t>NFPA</w:t>
            </w:r>
            <w:r>
              <w:rPr>
                <w:b/>
                <w:spacing w:val="-4"/>
                <w:sz w:val="20"/>
              </w:rPr>
              <w:t xml:space="preserve"> </w:t>
            </w:r>
            <w:r>
              <w:rPr>
                <w:b/>
                <w:sz w:val="20"/>
              </w:rPr>
              <w:t>10</w:t>
            </w:r>
            <w:r>
              <w:rPr>
                <w:b/>
                <w:spacing w:val="-2"/>
                <w:sz w:val="20"/>
              </w:rPr>
              <w:t xml:space="preserve"> </w:t>
            </w:r>
            <w:r>
              <w:rPr>
                <w:b/>
                <w:sz w:val="20"/>
              </w:rPr>
              <w:t>Tahun</w:t>
            </w:r>
            <w:r>
              <w:rPr>
                <w:b/>
                <w:spacing w:val="-2"/>
                <w:sz w:val="20"/>
              </w:rPr>
              <w:t xml:space="preserve"> 2013:</w:t>
            </w:r>
          </w:p>
          <w:p w:rsidR="004F584B" w:rsidRDefault="00695254">
            <w:pPr>
              <w:pStyle w:val="TableParagraph"/>
              <w:ind w:left="55" w:hanging="2"/>
              <w:rPr>
                <w:sz w:val="20"/>
              </w:rPr>
            </w:pPr>
            <w:r>
              <w:rPr>
                <w:sz w:val="20"/>
              </w:rPr>
              <w:t>PT Capseugal Lonza Indonesia melakukan pencatatan</w:t>
            </w:r>
            <w:r>
              <w:rPr>
                <w:spacing w:val="-9"/>
                <w:sz w:val="20"/>
              </w:rPr>
              <w:t xml:space="preserve"> </w:t>
            </w:r>
            <w:r>
              <w:rPr>
                <w:sz w:val="20"/>
              </w:rPr>
              <w:t>inspeksi</w:t>
            </w:r>
            <w:r>
              <w:rPr>
                <w:spacing w:val="-9"/>
                <w:sz w:val="20"/>
              </w:rPr>
              <w:t xml:space="preserve"> </w:t>
            </w:r>
            <w:r>
              <w:rPr>
                <w:sz w:val="20"/>
              </w:rPr>
              <w:t>dengan</w:t>
            </w:r>
            <w:r>
              <w:rPr>
                <w:spacing w:val="-10"/>
                <w:sz w:val="20"/>
              </w:rPr>
              <w:t xml:space="preserve"> </w:t>
            </w:r>
            <w:r>
              <w:rPr>
                <w:sz w:val="20"/>
              </w:rPr>
              <w:t>formular</w:t>
            </w:r>
            <w:r>
              <w:rPr>
                <w:spacing w:val="-9"/>
                <w:sz w:val="20"/>
              </w:rPr>
              <w:t xml:space="preserve"> </w:t>
            </w:r>
            <w:r>
              <w:rPr>
                <w:i/>
                <w:sz w:val="20"/>
              </w:rPr>
              <w:t xml:space="preserve">checklist </w:t>
            </w:r>
            <w:r>
              <w:rPr>
                <w:sz w:val="20"/>
              </w:rPr>
              <w:t xml:space="preserve">yang diisi oleh penanggungjawab lapangan, setelah itu hasil </w:t>
            </w:r>
            <w:r>
              <w:rPr>
                <w:i/>
                <w:sz w:val="20"/>
              </w:rPr>
              <w:t xml:space="preserve">checklist </w:t>
            </w:r>
            <w:r>
              <w:rPr>
                <w:sz w:val="20"/>
              </w:rPr>
              <w:t xml:space="preserve">diserahkan ke EHS </w:t>
            </w:r>
            <w:r>
              <w:rPr>
                <w:i/>
                <w:sz w:val="20"/>
              </w:rPr>
              <w:t xml:space="preserve">Inspector </w:t>
            </w:r>
            <w:r>
              <w:rPr>
                <w:sz w:val="20"/>
              </w:rPr>
              <w:t>untuk dilakukan peninjauan.</w:t>
            </w:r>
          </w:p>
          <w:p w:rsidR="004F584B" w:rsidRDefault="00695254">
            <w:pPr>
              <w:pStyle w:val="TableParagraph"/>
              <w:ind w:left="55" w:right="69" w:hanging="2"/>
              <w:rPr>
                <w:sz w:val="20"/>
              </w:rPr>
            </w:pPr>
            <w:r>
              <w:rPr>
                <w:sz w:val="20"/>
              </w:rPr>
              <w:t>Jika</w:t>
            </w:r>
            <w:r>
              <w:rPr>
                <w:spacing w:val="-10"/>
                <w:sz w:val="20"/>
              </w:rPr>
              <w:t xml:space="preserve"> </w:t>
            </w:r>
            <w:r>
              <w:rPr>
                <w:sz w:val="20"/>
              </w:rPr>
              <w:t>terdapat</w:t>
            </w:r>
            <w:r>
              <w:rPr>
                <w:spacing w:val="-6"/>
                <w:sz w:val="20"/>
              </w:rPr>
              <w:t xml:space="preserve"> </w:t>
            </w:r>
            <w:r>
              <w:rPr>
                <w:sz w:val="20"/>
              </w:rPr>
              <w:t>kerusakan</w:t>
            </w:r>
            <w:r>
              <w:rPr>
                <w:spacing w:val="-6"/>
                <w:sz w:val="20"/>
              </w:rPr>
              <w:t xml:space="preserve"> </w:t>
            </w:r>
            <w:r>
              <w:rPr>
                <w:sz w:val="20"/>
              </w:rPr>
              <w:t>dan</w:t>
            </w:r>
            <w:r>
              <w:rPr>
                <w:spacing w:val="-7"/>
                <w:sz w:val="20"/>
              </w:rPr>
              <w:t xml:space="preserve"> </w:t>
            </w:r>
            <w:r>
              <w:rPr>
                <w:sz w:val="20"/>
              </w:rPr>
              <w:t>perlu</w:t>
            </w:r>
            <w:r>
              <w:rPr>
                <w:spacing w:val="-8"/>
                <w:sz w:val="20"/>
              </w:rPr>
              <w:t xml:space="preserve"> </w:t>
            </w:r>
            <w:r>
              <w:rPr>
                <w:sz w:val="20"/>
              </w:rPr>
              <w:t>perbaikan akan ditindaklanjuti.</w:t>
            </w:r>
          </w:p>
        </w:tc>
      </w:tr>
      <w:tr w:rsidR="004F584B">
        <w:trPr>
          <w:trHeight w:val="315"/>
        </w:trPr>
        <w:tc>
          <w:tcPr>
            <w:tcW w:w="10631" w:type="dxa"/>
            <w:gridSpan w:val="5"/>
            <w:tcBorders>
              <w:top w:val="single" w:sz="6" w:space="0" w:color="000000"/>
            </w:tcBorders>
          </w:tcPr>
          <w:p w:rsidR="004F584B" w:rsidRDefault="00695254">
            <w:pPr>
              <w:pStyle w:val="TableParagraph"/>
              <w:spacing w:line="225" w:lineRule="exact"/>
              <w:ind w:left="5"/>
              <w:rPr>
                <w:b/>
                <w:sz w:val="20"/>
              </w:rPr>
            </w:pPr>
            <w:r>
              <w:rPr>
                <w:b/>
                <w:i/>
                <w:spacing w:val="-2"/>
                <w:sz w:val="20"/>
              </w:rPr>
              <w:t>TEST</w:t>
            </w:r>
            <w:r>
              <w:rPr>
                <w:b/>
                <w:spacing w:val="-2"/>
                <w:sz w:val="20"/>
              </w:rPr>
              <w:t>/PEMERIKSAAN</w:t>
            </w:r>
          </w:p>
        </w:tc>
      </w:tr>
      <w:tr w:rsidR="004F584B">
        <w:trPr>
          <w:trHeight w:val="2989"/>
        </w:trPr>
        <w:tc>
          <w:tcPr>
            <w:tcW w:w="338" w:type="dxa"/>
          </w:tcPr>
          <w:p w:rsidR="004F584B" w:rsidRDefault="00695254">
            <w:pPr>
              <w:pStyle w:val="TableParagraph"/>
              <w:spacing w:line="223" w:lineRule="exact"/>
              <w:ind w:left="8"/>
              <w:jc w:val="center"/>
              <w:rPr>
                <w:sz w:val="20"/>
              </w:rPr>
            </w:pPr>
            <w:r>
              <w:rPr>
                <w:spacing w:val="-5"/>
                <w:sz w:val="20"/>
              </w:rPr>
              <w:t>1.</w:t>
            </w:r>
          </w:p>
        </w:tc>
        <w:tc>
          <w:tcPr>
            <w:tcW w:w="2069" w:type="dxa"/>
          </w:tcPr>
          <w:p w:rsidR="004F584B" w:rsidRDefault="00695254">
            <w:pPr>
              <w:pStyle w:val="TableParagraph"/>
              <w:ind w:left="5" w:right="-15"/>
              <w:rPr>
                <w:sz w:val="20"/>
              </w:rPr>
            </w:pPr>
            <w:r>
              <w:rPr>
                <w:i/>
                <w:sz w:val="20"/>
              </w:rPr>
              <w:t>Hydrotest</w:t>
            </w:r>
            <w:r>
              <w:rPr>
                <w:i/>
                <w:spacing w:val="-13"/>
                <w:sz w:val="20"/>
              </w:rPr>
              <w:t xml:space="preserve"> </w:t>
            </w:r>
            <w:r>
              <w:rPr>
                <w:sz w:val="20"/>
              </w:rPr>
              <w:t>atau</w:t>
            </w:r>
            <w:r>
              <w:rPr>
                <w:spacing w:val="-12"/>
                <w:sz w:val="20"/>
              </w:rPr>
              <w:t xml:space="preserve"> </w:t>
            </w:r>
            <w:r>
              <w:rPr>
                <w:sz w:val="20"/>
              </w:rPr>
              <w:t>pengujian hidrostatis</w:t>
            </w:r>
            <w:r>
              <w:rPr>
                <w:spacing w:val="-7"/>
                <w:sz w:val="20"/>
              </w:rPr>
              <w:t xml:space="preserve"> </w:t>
            </w:r>
            <w:r>
              <w:rPr>
                <w:sz w:val="20"/>
              </w:rPr>
              <w:t>tabung</w:t>
            </w:r>
            <w:r>
              <w:rPr>
                <w:spacing w:val="-9"/>
                <w:sz w:val="20"/>
              </w:rPr>
              <w:t xml:space="preserve"> </w:t>
            </w:r>
            <w:r>
              <w:rPr>
                <w:spacing w:val="-4"/>
                <w:sz w:val="20"/>
              </w:rPr>
              <w:t>APAR</w:t>
            </w:r>
          </w:p>
        </w:tc>
        <w:tc>
          <w:tcPr>
            <w:tcW w:w="2249" w:type="dxa"/>
          </w:tcPr>
          <w:p w:rsidR="004F584B" w:rsidRDefault="00695254">
            <w:pPr>
              <w:pStyle w:val="TableParagraph"/>
              <w:spacing w:line="225" w:lineRule="exact"/>
              <w:ind w:left="54"/>
              <w:rPr>
                <w:b/>
                <w:sz w:val="20"/>
              </w:rPr>
            </w:pPr>
            <w:r>
              <w:rPr>
                <w:b/>
                <w:sz w:val="20"/>
              </w:rPr>
              <w:t>BAB</w:t>
            </w:r>
            <w:r>
              <w:rPr>
                <w:b/>
                <w:spacing w:val="-3"/>
                <w:sz w:val="20"/>
              </w:rPr>
              <w:t xml:space="preserve"> </w:t>
            </w:r>
            <w:r>
              <w:rPr>
                <w:b/>
                <w:sz w:val="20"/>
              </w:rPr>
              <w:t>3</w:t>
            </w:r>
            <w:r>
              <w:rPr>
                <w:b/>
                <w:spacing w:val="-1"/>
                <w:sz w:val="20"/>
              </w:rPr>
              <w:t xml:space="preserve"> </w:t>
            </w:r>
            <w:r>
              <w:rPr>
                <w:b/>
                <w:sz w:val="20"/>
              </w:rPr>
              <w:t>(Pasal</w:t>
            </w:r>
            <w:r>
              <w:rPr>
                <w:b/>
                <w:spacing w:val="-1"/>
                <w:sz w:val="20"/>
              </w:rPr>
              <w:t xml:space="preserve"> </w:t>
            </w:r>
            <w:r>
              <w:rPr>
                <w:b/>
                <w:spacing w:val="-5"/>
                <w:sz w:val="20"/>
              </w:rPr>
              <w:t>15)</w:t>
            </w:r>
          </w:p>
          <w:p w:rsidR="004F584B" w:rsidRDefault="00695254">
            <w:pPr>
              <w:pStyle w:val="TableParagraph"/>
              <w:ind w:left="54"/>
              <w:rPr>
                <w:sz w:val="20"/>
              </w:rPr>
            </w:pPr>
            <w:r>
              <w:rPr>
                <w:sz w:val="20"/>
              </w:rPr>
              <w:t>Untuk</w:t>
            </w:r>
            <w:r>
              <w:rPr>
                <w:spacing w:val="-13"/>
                <w:sz w:val="20"/>
              </w:rPr>
              <w:t xml:space="preserve"> </w:t>
            </w:r>
            <w:r>
              <w:rPr>
                <w:sz w:val="20"/>
              </w:rPr>
              <w:t>setiap</w:t>
            </w:r>
            <w:r>
              <w:rPr>
                <w:spacing w:val="-12"/>
                <w:sz w:val="20"/>
              </w:rPr>
              <w:t xml:space="preserve"> </w:t>
            </w:r>
            <w:r>
              <w:rPr>
                <w:sz w:val="20"/>
              </w:rPr>
              <w:t>alat</w:t>
            </w:r>
            <w:r>
              <w:rPr>
                <w:spacing w:val="-13"/>
                <w:sz w:val="20"/>
              </w:rPr>
              <w:t xml:space="preserve"> </w:t>
            </w:r>
            <w:r>
              <w:rPr>
                <w:sz w:val="20"/>
              </w:rPr>
              <w:t>pemadam api ringan dilakukan percobaan secara berkala dengan</w:t>
            </w:r>
            <w:r>
              <w:rPr>
                <w:spacing w:val="-2"/>
                <w:sz w:val="20"/>
              </w:rPr>
              <w:t xml:space="preserve"> </w:t>
            </w:r>
            <w:r>
              <w:rPr>
                <w:sz w:val="20"/>
              </w:rPr>
              <w:t>jangka</w:t>
            </w:r>
            <w:r>
              <w:rPr>
                <w:spacing w:val="-3"/>
                <w:sz w:val="20"/>
              </w:rPr>
              <w:t xml:space="preserve"> </w:t>
            </w:r>
            <w:r>
              <w:rPr>
                <w:sz w:val="20"/>
              </w:rPr>
              <w:t>waktu</w:t>
            </w:r>
            <w:r>
              <w:rPr>
                <w:spacing w:val="-2"/>
                <w:sz w:val="20"/>
              </w:rPr>
              <w:t xml:space="preserve"> </w:t>
            </w:r>
            <w:r>
              <w:rPr>
                <w:sz w:val="20"/>
              </w:rPr>
              <w:t>tidak melebihi 5 (lima) tahun sekali dan harus kuat menahan tekanan selama 30(tiga puluh) detik</w:t>
            </w:r>
          </w:p>
        </w:tc>
        <w:tc>
          <w:tcPr>
            <w:tcW w:w="2057" w:type="dxa"/>
          </w:tcPr>
          <w:p w:rsidR="004F584B" w:rsidRDefault="00695254">
            <w:pPr>
              <w:pStyle w:val="TableParagraph"/>
              <w:spacing w:line="225" w:lineRule="exact"/>
              <w:ind w:left="56"/>
              <w:rPr>
                <w:b/>
                <w:sz w:val="20"/>
              </w:rPr>
            </w:pPr>
            <w:r>
              <w:rPr>
                <w:b/>
                <w:sz w:val="20"/>
              </w:rPr>
              <w:t>BAB</w:t>
            </w:r>
            <w:r>
              <w:rPr>
                <w:b/>
                <w:spacing w:val="-2"/>
                <w:sz w:val="20"/>
              </w:rPr>
              <w:t xml:space="preserve"> </w:t>
            </w:r>
            <w:r>
              <w:rPr>
                <w:b/>
                <w:sz w:val="20"/>
              </w:rPr>
              <w:t xml:space="preserve">B </w:t>
            </w:r>
            <w:r>
              <w:rPr>
                <w:b/>
                <w:spacing w:val="-2"/>
                <w:sz w:val="20"/>
              </w:rPr>
              <w:t>(8.3.1)</w:t>
            </w:r>
          </w:p>
          <w:p w:rsidR="004F584B" w:rsidRDefault="00695254">
            <w:pPr>
              <w:pStyle w:val="TableParagraph"/>
              <w:ind w:left="6" w:firstLine="50"/>
              <w:rPr>
                <w:sz w:val="20"/>
              </w:rPr>
            </w:pPr>
            <w:r>
              <w:rPr>
                <w:sz w:val="20"/>
              </w:rPr>
              <w:t>Pada interval yang tidak melebihi</w:t>
            </w:r>
            <w:r>
              <w:rPr>
                <w:spacing w:val="-13"/>
                <w:sz w:val="20"/>
              </w:rPr>
              <w:t xml:space="preserve"> </w:t>
            </w:r>
            <w:r>
              <w:rPr>
                <w:sz w:val="20"/>
              </w:rPr>
              <w:t>yang</w:t>
            </w:r>
            <w:r>
              <w:rPr>
                <w:spacing w:val="-12"/>
                <w:sz w:val="20"/>
              </w:rPr>
              <w:t xml:space="preserve"> </w:t>
            </w:r>
            <w:r>
              <w:rPr>
                <w:sz w:val="20"/>
              </w:rPr>
              <w:t>ditentukan (5tahun), alat pemadam kebakaran harus diuji ulang secara hidroststis.</w:t>
            </w:r>
          </w:p>
        </w:tc>
        <w:tc>
          <w:tcPr>
            <w:tcW w:w="3918" w:type="dxa"/>
          </w:tcPr>
          <w:p w:rsidR="004F584B" w:rsidRDefault="00695254">
            <w:pPr>
              <w:pStyle w:val="TableParagraph"/>
              <w:spacing w:line="237" w:lineRule="auto"/>
              <w:ind w:left="52" w:right="69"/>
              <w:rPr>
                <w:sz w:val="20"/>
              </w:rPr>
            </w:pPr>
            <w:r>
              <w:rPr>
                <w:b/>
                <w:sz w:val="20"/>
              </w:rPr>
              <w:t>Kurang sesuai dengan Permenaker No. 4 Tahun</w:t>
            </w:r>
            <w:r>
              <w:rPr>
                <w:b/>
                <w:spacing w:val="-5"/>
                <w:sz w:val="20"/>
              </w:rPr>
              <w:t xml:space="preserve"> </w:t>
            </w:r>
            <w:r>
              <w:rPr>
                <w:b/>
                <w:sz w:val="20"/>
              </w:rPr>
              <w:t>1980:</w:t>
            </w:r>
            <w:r>
              <w:rPr>
                <w:b/>
                <w:spacing w:val="-5"/>
                <w:sz w:val="20"/>
              </w:rPr>
              <w:t xml:space="preserve"> </w:t>
            </w:r>
            <w:r>
              <w:rPr>
                <w:sz w:val="20"/>
              </w:rPr>
              <w:t>PT</w:t>
            </w:r>
            <w:r>
              <w:rPr>
                <w:spacing w:val="40"/>
                <w:sz w:val="20"/>
              </w:rPr>
              <w:t xml:space="preserve"> </w:t>
            </w:r>
            <w:r>
              <w:rPr>
                <w:sz w:val="20"/>
              </w:rPr>
              <w:t>Capsugel</w:t>
            </w:r>
            <w:r>
              <w:rPr>
                <w:spacing w:val="40"/>
                <w:sz w:val="20"/>
              </w:rPr>
              <w:t xml:space="preserve"> </w:t>
            </w:r>
            <w:r>
              <w:rPr>
                <w:sz w:val="20"/>
              </w:rPr>
              <w:t>Lonza</w:t>
            </w:r>
            <w:r>
              <w:rPr>
                <w:spacing w:val="40"/>
                <w:sz w:val="20"/>
              </w:rPr>
              <w:t xml:space="preserve"> </w:t>
            </w:r>
            <w:r>
              <w:rPr>
                <w:sz w:val="20"/>
              </w:rPr>
              <w:t>Indonesia melakukan</w:t>
            </w:r>
            <w:r>
              <w:rPr>
                <w:spacing w:val="40"/>
                <w:sz w:val="20"/>
              </w:rPr>
              <w:t xml:space="preserve"> </w:t>
            </w:r>
            <w:r>
              <w:rPr>
                <w:i/>
                <w:sz w:val="20"/>
              </w:rPr>
              <w:t>hydrotest</w:t>
            </w:r>
            <w:r>
              <w:rPr>
                <w:i/>
                <w:spacing w:val="40"/>
                <w:sz w:val="20"/>
              </w:rPr>
              <w:t xml:space="preserve"> </w:t>
            </w:r>
            <w:r>
              <w:rPr>
                <w:sz w:val="20"/>
              </w:rPr>
              <w:t>atau pengujian hidrostatis tabung APAR secara berkala.</w:t>
            </w:r>
          </w:p>
          <w:p w:rsidR="004F584B" w:rsidRDefault="00695254">
            <w:pPr>
              <w:pStyle w:val="TableParagraph"/>
              <w:spacing w:before="2"/>
              <w:ind w:left="55" w:right="-15" w:firstLine="8"/>
              <w:rPr>
                <w:sz w:val="20"/>
              </w:rPr>
            </w:pPr>
            <w:r>
              <w:rPr>
                <w:sz w:val="20"/>
              </w:rPr>
              <w:t>Namun</w:t>
            </w:r>
            <w:r>
              <w:rPr>
                <w:spacing w:val="-12"/>
                <w:sz w:val="20"/>
              </w:rPr>
              <w:t xml:space="preserve"> </w:t>
            </w:r>
            <w:r>
              <w:rPr>
                <w:sz w:val="20"/>
              </w:rPr>
              <w:t>pada beberapa unit dilakukan pengujian melebihi batas waktu yang telah ditentukan yaitu 6 tahun sekali.</w:t>
            </w:r>
          </w:p>
          <w:p w:rsidR="004F584B" w:rsidRDefault="00695254">
            <w:pPr>
              <w:pStyle w:val="TableParagraph"/>
              <w:spacing w:before="4"/>
              <w:ind w:left="42" w:right="-15" w:firstLine="10"/>
              <w:rPr>
                <w:sz w:val="20"/>
              </w:rPr>
            </w:pPr>
            <w:r>
              <w:rPr>
                <w:b/>
                <w:sz w:val="20"/>
              </w:rPr>
              <w:t>Kurang</w:t>
            </w:r>
            <w:r>
              <w:rPr>
                <w:b/>
                <w:spacing w:val="-7"/>
                <w:sz w:val="20"/>
              </w:rPr>
              <w:t xml:space="preserve"> </w:t>
            </w:r>
            <w:r>
              <w:rPr>
                <w:b/>
                <w:sz w:val="20"/>
              </w:rPr>
              <w:t>sesuai</w:t>
            </w:r>
            <w:r>
              <w:rPr>
                <w:b/>
                <w:spacing w:val="-6"/>
                <w:sz w:val="20"/>
              </w:rPr>
              <w:t xml:space="preserve"> </w:t>
            </w:r>
            <w:r>
              <w:rPr>
                <w:b/>
                <w:sz w:val="20"/>
              </w:rPr>
              <w:t>dengan</w:t>
            </w:r>
            <w:r>
              <w:rPr>
                <w:b/>
                <w:spacing w:val="-8"/>
                <w:sz w:val="20"/>
              </w:rPr>
              <w:t xml:space="preserve"> </w:t>
            </w:r>
            <w:r>
              <w:rPr>
                <w:b/>
                <w:sz w:val="20"/>
              </w:rPr>
              <w:t>NFPA</w:t>
            </w:r>
            <w:r>
              <w:rPr>
                <w:b/>
                <w:spacing w:val="-7"/>
                <w:sz w:val="20"/>
              </w:rPr>
              <w:t xml:space="preserve"> </w:t>
            </w:r>
            <w:r>
              <w:rPr>
                <w:b/>
                <w:sz w:val="20"/>
              </w:rPr>
              <w:t>10</w:t>
            </w:r>
            <w:r>
              <w:rPr>
                <w:b/>
                <w:spacing w:val="-7"/>
                <w:sz w:val="20"/>
              </w:rPr>
              <w:t xml:space="preserve"> </w:t>
            </w:r>
            <w:r>
              <w:rPr>
                <w:b/>
                <w:sz w:val="20"/>
              </w:rPr>
              <w:t>Tahun</w:t>
            </w:r>
            <w:r>
              <w:rPr>
                <w:b/>
                <w:spacing w:val="-7"/>
                <w:sz w:val="20"/>
              </w:rPr>
              <w:t xml:space="preserve"> </w:t>
            </w:r>
            <w:r>
              <w:rPr>
                <w:b/>
                <w:sz w:val="20"/>
              </w:rPr>
              <w:t xml:space="preserve">2013: </w:t>
            </w:r>
            <w:r>
              <w:rPr>
                <w:sz w:val="20"/>
              </w:rPr>
              <w:t>Pengujian berkala secara hidrostatis yang dilakukan oleh PTCapsugel Lonza Indonesia pada beberapa unit APAR dilakukan melebihi batas waktu yang telah diatur yaitu padatiap 6</w:t>
            </w:r>
          </w:p>
          <w:p w:rsidR="004F584B" w:rsidRDefault="00695254">
            <w:pPr>
              <w:pStyle w:val="TableParagraph"/>
              <w:spacing w:line="213" w:lineRule="exact"/>
              <w:ind w:left="52"/>
              <w:rPr>
                <w:sz w:val="20"/>
              </w:rPr>
            </w:pPr>
            <w:r>
              <w:rPr>
                <w:sz w:val="20"/>
              </w:rPr>
              <w:t xml:space="preserve">tahun </w:t>
            </w:r>
            <w:r>
              <w:rPr>
                <w:spacing w:val="-2"/>
                <w:sz w:val="20"/>
              </w:rPr>
              <w:t>sekali.</w:t>
            </w:r>
          </w:p>
        </w:tc>
      </w:tr>
    </w:tbl>
    <w:p w:rsidR="004F584B" w:rsidRDefault="004F584B">
      <w:pPr>
        <w:spacing w:line="213" w:lineRule="exact"/>
        <w:rPr>
          <w:sz w:val="20"/>
        </w:rPr>
        <w:sectPr w:rsidR="004F584B">
          <w:headerReference w:type="default" r:id="rId12"/>
          <w:footerReference w:type="default" r:id="rId13"/>
          <w:pgSz w:w="11910" w:h="16840"/>
          <w:pgMar w:top="1480" w:right="500" w:bottom="1220" w:left="560" w:header="774" w:footer="1022" w:gutter="0"/>
          <w:pgNumType w:start="3"/>
          <w:cols w:space="720"/>
        </w:sectPr>
      </w:pPr>
    </w:p>
    <w:p w:rsidR="004F584B" w:rsidRDefault="004F584B">
      <w:pPr>
        <w:pStyle w:val="BodyText"/>
        <w:spacing w:before="24"/>
        <w:jc w:val="left"/>
        <w:rPr>
          <w:b/>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
        <w:gridCol w:w="1827"/>
        <w:gridCol w:w="1874"/>
        <w:gridCol w:w="2262"/>
        <w:gridCol w:w="4040"/>
      </w:tblGrid>
      <w:tr w:rsidR="004F584B">
        <w:trPr>
          <w:trHeight w:val="278"/>
        </w:trPr>
        <w:tc>
          <w:tcPr>
            <w:tcW w:w="10389" w:type="dxa"/>
            <w:gridSpan w:val="5"/>
          </w:tcPr>
          <w:p w:rsidR="004F584B" w:rsidRDefault="00695254">
            <w:pPr>
              <w:pStyle w:val="TableParagraph"/>
              <w:spacing w:line="228" w:lineRule="exact"/>
              <w:ind w:left="5"/>
              <w:rPr>
                <w:b/>
                <w:sz w:val="20"/>
              </w:rPr>
            </w:pPr>
            <w:r>
              <w:rPr>
                <w:b/>
                <w:i/>
                <w:spacing w:val="-2"/>
                <w:sz w:val="20"/>
              </w:rPr>
              <w:t>MAINTENANCE/</w:t>
            </w:r>
            <w:r>
              <w:rPr>
                <w:b/>
                <w:spacing w:val="-2"/>
                <w:sz w:val="20"/>
              </w:rPr>
              <w:t>PEMELIHARAAN</w:t>
            </w:r>
          </w:p>
        </w:tc>
      </w:tr>
      <w:tr w:rsidR="004F584B">
        <w:trPr>
          <w:trHeight w:val="2603"/>
        </w:trPr>
        <w:tc>
          <w:tcPr>
            <w:tcW w:w="386" w:type="dxa"/>
          </w:tcPr>
          <w:p w:rsidR="004F584B" w:rsidRDefault="00695254">
            <w:pPr>
              <w:pStyle w:val="TableParagraph"/>
              <w:spacing w:line="223" w:lineRule="exact"/>
              <w:ind w:left="5"/>
              <w:rPr>
                <w:sz w:val="20"/>
              </w:rPr>
            </w:pPr>
            <w:r>
              <w:rPr>
                <w:spacing w:val="-5"/>
                <w:sz w:val="20"/>
              </w:rPr>
              <w:t>1.</w:t>
            </w:r>
          </w:p>
        </w:tc>
        <w:tc>
          <w:tcPr>
            <w:tcW w:w="1827" w:type="dxa"/>
          </w:tcPr>
          <w:p w:rsidR="004F584B" w:rsidRDefault="00695254">
            <w:pPr>
              <w:pStyle w:val="TableParagraph"/>
              <w:ind w:left="53" w:right="5" w:firstLine="2"/>
              <w:rPr>
                <w:sz w:val="20"/>
              </w:rPr>
            </w:pPr>
            <w:r>
              <w:rPr>
                <w:spacing w:val="-2"/>
                <w:sz w:val="20"/>
              </w:rPr>
              <w:t xml:space="preserve">Pemeliharaan komponen-komponen </w:t>
            </w:r>
            <w:r>
              <w:rPr>
                <w:spacing w:val="-4"/>
                <w:sz w:val="20"/>
              </w:rPr>
              <w:t>APAR</w:t>
            </w:r>
          </w:p>
        </w:tc>
        <w:tc>
          <w:tcPr>
            <w:tcW w:w="1874" w:type="dxa"/>
          </w:tcPr>
          <w:p w:rsidR="004F584B" w:rsidRDefault="00695254">
            <w:pPr>
              <w:pStyle w:val="TableParagraph"/>
              <w:ind w:left="52" w:firstLine="2"/>
              <w:rPr>
                <w:sz w:val="20"/>
              </w:rPr>
            </w:pPr>
            <w:r>
              <w:rPr>
                <w:b/>
                <w:sz w:val="20"/>
              </w:rPr>
              <w:t xml:space="preserve">BAB 3 (Pasal 11) </w:t>
            </w:r>
            <w:r>
              <w:rPr>
                <w:sz w:val="20"/>
              </w:rPr>
              <w:t>Setiap alat pemadam api ringan harus diperiksa</w:t>
            </w:r>
            <w:r>
              <w:rPr>
                <w:spacing w:val="-13"/>
                <w:sz w:val="20"/>
              </w:rPr>
              <w:t xml:space="preserve"> </w:t>
            </w:r>
            <w:r>
              <w:rPr>
                <w:sz w:val="20"/>
              </w:rPr>
              <w:t>2</w:t>
            </w:r>
            <w:r>
              <w:rPr>
                <w:spacing w:val="-12"/>
                <w:sz w:val="20"/>
              </w:rPr>
              <w:t xml:space="preserve"> </w:t>
            </w:r>
            <w:r>
              <w:rPr>
                <w:sz w:val="20"/>
              </w:rPr>
              <w:t>kalidalam setahun, yaitu:</w:t>
            </w:r>
          </w:p>
          <w:p w:rsidR="004F584B" w:rsidRDefault="00695254">
            <w:pPr>
              <w:pStyle w:val="TableParagraph"/>
              <w:numPr>
                <w:ilvl w:val="0"/>
                <w:numId w:val="4"/>
              </w:numPr>
              <w:tabs>
                <w:tab w:val="left" w:pos="460"/>
              </w:tabs>
              <w:spacing w:line="235" w:lineRule="auto"/>
              <w:ind w:right="380"/>
              <w:jc w:val="both"/>
              <w:rPr>
                <w:sz w:val="20"/>
              </w:rPr>
            </w:pPr>
            <w:r>
              <w:rPr>
                <w:spacing w:val="-2"/>
                <w:sz w:val="20"/>
              </w:rPr>
              <w:t xml:space="preserve">Pemeriksaan dalamjangka </w:t>
            </w:r>
            <w:r>
              <w:rPr>
                <w:sz w:val="20"/>
              </w:rPr>
              <w:t>6 bulan</w:t>
            </w:r>
          </w:p>
          <w:p w:rsidR="004F584B" w:rsidRDefault="00695254">
            <w:pPr>
              <w:pStyle w:val="TableParagraph"/>
              <w:numPr>
                <w:ilvl w:val="0"/>
                <w:numId w:val="4"/>
              </w:numPr>
              <w:tabs>
                <w:tab w:val="left" w:pos="460"/>
              </w:tabs>
              <w:spacing w:before="12" w:line="228" w:lineRule="auto"/>
              <w:ind w:right="-15"/>
              <w:jc w:val="both"/>
              <w:rPr>
                <w:sz w:val="20"/>
              </w:rPr>
            </w:pPr>
            <w:r>
              <w:rPr>
                <w:spacing w:val="-2"/>
                <w:sz w:val="20"/>
              </w:rPr>
              <w:t xml:space="preserve">Pemeriksaan </w:t>
            </w:r>
            <w:r>
              <w:rPr>
                <w:sz w:val="20"/>
              </w:rPr>
              <w:t>dalam</w:t>
            </w:r>
            <w:r>
              <w:rPr>
                <w:spacing w:val="80"/>
                <w:sz w:val="20"/>
              </w:rPr>
              <w:t xml:space="preserve">  </w:t>
            </w:r>
            <w:r>
              <w:rPr>
                <w:sz w:val="20"/>
              </w:rPr>
              <w:t>jangka</w:t>
            </w:r>
          </w:p>
          <w:p w:rsidR="004F584B" w:rsidRDefault="00695254">
            <w:pPr>
              <w:pStyle w:val="TableParagraph"/>
              <w:spacing w:before="3" w:line="217" w:lineRule="exact"/>
              <w:ind w:left="460"/>
              <w:jc w:val="both"/>
              <w:rPr>
                <w:sz w:val="20"/>
              </w:rPr>
            </w:pPr>
            <w:r>
              <w:rPr>
                <w:sz w:val="20"/>
              </w:rPr>
              <w:t>waktu</w:t>
            </w:r>
            <w:r>
              <w:rPr>
                <w:spacing w:val="-9"/>
                <w:sz w:val="20"/>
              </w:rPr>
              <w:t xml:space="preserve"> </w:t>
            </w:r>
            <w:r>
              <w:rPr>
                <w:sz w:val="20"/>
              </w:rPr>
              <w:t>12</w:t>
            </w:r>
            <w:r>
              <w:rPr>
                <w:spacing w:val="-7"/>
                <w:sz w:val="20"/>
              </w:rPr>
              <w:t xml:space="preserve"> </w:t>
            </w:r>
            <w:r>
              <w:rPr>
                <w:spacing w:val="-2"/>
                <w:sz w:val="20"/>
              </w:rPr>
              <w:t>bulan</w:t>
            </w:r>
          </w:p>
        </w:tc>
        <w:tc>
          <w:tcPr>
            <w:tcW w:w="2262" w:type="dxa"/>
          </w:tcPr>
          <w:p w:rsidR="004F584B" w:rsidRDefault="00695254">
            <w:pPr>
              <w:pStyle w:val="TableParagraph"/>
              <w:spacing w:line="225" w:lineRule="exact"/>
              <w:ind w:left="55"/>
              <w:rPr>
                <w:b/>
                <w:sz w:val="20"/>
              </w:rPr>
            </w:pPr>
            <w:r>
              <w:rPr>
                <w:b/>
                <w:sz w:val="20"/>
              </w:rPr>
              <w:t>BAB</w:t>
            </w:r>
            <w:r>
              <w:rPr>
                <w:b/>
                <w:spacing w:val="-2"/>
                <w:sz w:val="20"/>
              </w:rPr>
              <w:t xml:space="preserve"> </w:t>
            </w:r>
            <w:r>
              <w:rPr>
                <w:b/>
                <w:sz w:val="20"/>
              </w:rPr>
              <w:t xml:space="preserve">7 </w:t>
            </w:r>
            <w:r>
              <w:rPr>
                <w:b/>
                <w:spacing w:val="-2"/>
                <w:sz w:val="20"/>
              </w:rPr>
              <w:t>(7.2.1.2)</w:t>
            </w:r>
          </w:p>
          <w:p w:rsidR="004F584B" w:rsidRDefault="00695254">
            <w:pPr>
              <w:pStyle w:val="TableParagraph"/>
              <w:ind w:left="53" w:right="19" w:firstLine="2"/>
              <w:rPr>
                <w:sz w:val="20"/>
              </w:rPr>
            </w:pPr>
            <w:r>
              <w:rPr>
                <w:sz w:val="20"/>
              </w:rPr>
              <w:t>Alat pemadam api dan bahan pemadam kelas D harus</w:t>
            </w:r>
            <w:r>
              <w:rPr>
                <w:spacing w:val="-12"/>
                <w:sz w:val="20"/>
              </w:rPr>
              <w:t xml:space="preserve"> </w:t>
            </w:r>
            <w:r>
              <w:rPr>
                <w:sz w:val="20"/>
              </w:rPr>
              <w:t>diperiksa</w:t>
            </w:r>
            <w:r>
              <w:rPr>
                <w:spacing w:val="-13"/>
                <w:sz w:val="20"/>
              </w:rPr>
              <w:t xml:space="preserve"> </w:t>
            </w:r>
            <w:r>
              <w:rPr>
                <w:sz w:val="20"/>
              </w:rPr>
              <w:t>baik</w:t>
            </w:r>
            <w:r>
              <w:rPr>
                <w:spacing w:val="-12"/>
                <w:sz w:val="20"/>
              </w:rPr>
              <w:t xml:space="preserve"> </w:t>
            </w:r>
            <w:r>
              <w:rPr>
                <w:sz w:val="20"/>
              </w:rPr>
              <w:t xml:space="preserve">secara manual maupun dengan alat elektronik </w:t>
            </w:r>
            <w:r>
              <w:rPr>
                <w:spacing w:val="-2"/>
                <w:sz w:val="20"/>
              </w:rPr>
              <w:t xml:space="preserve">perangkat/sistem </w:t>
            </w:r>
            <w:r>
              <w:rPr>
                <w:sz w:val="20"/>
              </w:rPr>
              <w:t>pemantauan dengan interval tidak</w:t>
            </w:r>
            <w:r>
              <w:rPr>
                <w:spacing w:val="-2"/>
                <w:sz w:val="20"/>
              </w:rPr>
              <w:t xml:space="preserve"> </w:t>
            </w:r>
            <w:r>
              <w:rPr>
                <w:sz w:val="20"/>
              </w:rPr>
              <w:t xml:space="preserve">lebih dari 31 </w:t>
            </w:r>
            <w:r>
              <w:rPr>
                <w:spacing w:val="-4"/>
                <w:sz w:val="20"/>
              </w:rPr>
              <w:t>hari</w:t>
            </w:r>
          </w:p>
        </w:tc>
        <w:tc>
          <w:tcPr>
            <w:tcW w:w="4040" w:type="dxa"/>
          </w:tcPr>
          <w:p w:rsidR="004F584B" w:rsidRDefault="00695254">
            <w:pPr>
              <w:pStyle w:val="TableParagraph"/>
              <w:ind w:left="55"/>
              <w:rPr>
                <w:b/>
                <w:sz w:val="20"/>
              </w:rPr>
            </w:pPr>
            <w:r>
              <w:rPr>
                <w:b/>
                <w:sz w:val="20"/>
              </w:rPr>
              <w:t>Sesuai</w:t>
            </w:r>
            <w:r>
              <w:rPr>
                <w:b/>
                <w:spacing w:val="-4"/>
                <w:sz w:val="20"/>
              </w:rPr>
              <w:t xml:space="preserve"> </w:t>
            </w:r>
            <w:r>
              <w:rPr>
                <w:b/>
                <w:sz w:val="20"/>
              </w:rPr>
              <w:t>dengan</w:t>
            </w:r>
            <w:r>
              <w:rPr>
                <w:b/>
                <w:spacing w:val="-3"/>
                <w:sz w:val="20"/>
              </w:rPr>
              <w:t xml:space="preserve"> </w:t>
            </w:r>
            <w:r>
              <w:rPr>
                <w:b/>
                <w:sz w:val="20"/>
              </w:rPr>
              <w:t>Permenaker</w:t>
            </w:r>
            <w:r>
              <w:rPr>
                <w:b/>
                <w:spacing w:val="-5"/>
                <w:sz w:val="20"/>
              </w:rPr>
              <w:t xml:space="preserve"> </w:t>
            </w:r>
            <w:r>
              <w:rPr>
                <w:b/>
                <w:sz w:val="20"/>
              </w:rPr>
              <w:t>No.</w:t>
            </w:r>
            <w:r>
              <w:rPr>
                <w:b/>
                <w:spacing w:val="-5"/>
                <w:sz w:val="20"/>
              </w:rPr>
              <w:t xml:space="preserve"> </w:t>
            </w:r>
            <w:r>
              <w:rPr>
                <w:b/>
                <w:sz w:val="20"/>
              </w:rPr>
              <w:t>4</w:t>
            </w:r>
            <w:r>
              <w:rPr>
                <w:b/>
                <w:spacing w:val="-2"/>
                <w:sz w:val="20"/>
              </w:rPr>
              <w:t xml:space="preserve"> </w:t>
            </w:r>
            <w:r>
              <w:rPr>
                <w:b/>
                <w:sz w:val="20"/>
              </w:rPr>
              <w:t>Tahun</w:t>
            </w:r>
            <w:r>
              <w:rPr>
                <w:b/>
                <w:spacing w:val="-3"/>
                <w:sz w:val="20"/>
              </w:rPr>
              <w:t xml:space="preserve"> </w:t>
            </w:r>
            <w:r>
              <w:rPr>
                <w:b/>
                <w:sz w:val="20"/>
              </w:rPr>
              <w:t xml:space="preserve">1980: </w:t>
            </w:r>
            <w:r>
              <w:rPr>
                <w:sz w:val="20"/>
              </w:rPr>
              <w:t xml:space="preserve">PT Capsugel Lonza Indonesia melakukan pemeliharaan terhadap APAR dalam waktu 1 bulan sekali untuk pengecekan </w:t>
            </w:r>
            <w:r>
              <w:rPr>
                <w:i/>
                <w:sz w:val="20"/>
              </w:rPr>
              <w:t xml:space="preserve">dry powder </w:t>
            </w:r>
            <w:r>
              <w:rPr>
                <w:sz w:val="20"/>
              </w:rPr>
              <w:t>dan CO2</w:t>
            </w:r>
            <w:r>
              <w:rPr>
                <w:spacing w:val="-5"/>
                <w:sz w:val="20"/>
              </w:rPr>
              <w:t xml:space="preserve"> </w:t>
            </w:r>
            <w:r>
              <w:rPr>
                <w:sz w:val="20"/>
              </w:rPr>
              <w:t>yang</w:t>
            </w:r>
            <w:r>
              <w:rPr>
                <w:spacing w:val="-8"/>
                <w:sz w:val="20"/>
              </w:rPr>
              <w:t xml:space="preserve"> </w:t>
            </w:r>
            <w:r>
              <w:rPr>
                <w:sz w:val="20"/>
              </w:rPr>
              <w:t>posisinya</w:t>
            </w:r>
            <w:r>
              <w:rPr>
                <w:spacing w:val="-8"/>
                <w:sz w:val="20"/>
              </w:rPr>
              <w:t xml:space="preserve"> </w:t>
            </w:r>
            <w:r>
              <w:rPr>
                <w:sz w:val="20"/>
              </w:rPr>
              <w:t>berada</w:t>
            </w:r>
            <w:r>
              <w:rPr>
                <w:spacing w:val="-4"/>
                <w:sz w:val="20"/>
              </w:rPr>
              <w:t xml:space="preserve"> </w:t>
            </w:r>
            <w:r>
              <w:rPr>
                <w:sz w:val="20"/>
              </w:rPr>
              <w:t>dalam</w:t>
            </w:r>
            <w:r>
              <w:rPr>
                <w:spacing w:val="-8"/>
                <w:sz w:val="20"/>
              </w:rPr>
              <w:t xml:space="preserve"> </w:t>
            </w:r>
            <w:r>
              <w:rPr>
                <w:sz w:val="20"/>
              </w:rPr>
              <w:t>tabung</w:t>
            </w:r>
            <w:r>
              <w:rPr>
                <w:spacing w:val="-8"/>
                <w:sz w:val="20"/>
              </w:rPr>
              <w:t xml:space="preserve"> </w:t>
            </w:r>
            <w:r>
              <w:rPr>
                <w:sz w:val="20"/>
              </w:rPr>
              <w:t xml:space="preserve">APAR. </w:t>
            </w:r>
            <w:r>
              <w:rPr>
                <w:b/>
                <w:sz w:val="20"/>
              </w:rPr>
              <w:t>Sesuai dengan NFPA 10 Tahun 2013:</w:t>
            </w:r>
          </w:p>
          <w:p w:rsidR="004F584B" w:rsidRDefault="00695254">
            <w:pPr>
              <w:pStyle w:val="TableParagraph"/>
              <w:ind w:left="55"/>
              <w:rPr>
                <w:sz w:val="20"/>
              </w:rPr>
            </w:pPr>
            <w:r>
              <w:rPr>
                <w:sz w:val="20"/>
              </w:rPr>
              <w:t>Untuk</w:t>
            </w:r>
            <w:r>
              <w:rPr>
                <w:spacing w:val="-7"/>
                <w:sz w:val="20"/>
              </w:rPr>
              <w:t xml:space="preserve"> </w:t>
            </w:r>
            <w:r>
              <w:rPr>
                <w:sz w:val="20"/>
              </w:rPr>
              <w:t>pengecekan</w:t>
            </w:r>
            <w:r>
              <w:rPr>
                <w:spacing w:val="-7"/>
                <w:sz w:val="20"/>
              </w:rPr>
              <w:t xml:space="preserve"> </w:t>
            </w:r>
            <w:r>
              <w:rPr>
                <w:sz w:val="20"/>
              </w:rPr>
              <w:t>kondisi</w:t>
            </w:r>
            <w:r>
              <w:rPr>
                <w:spacing w:val="-6"/>
                <w:sz w:val="20"/>
              </w:rPr>
              <w:t xml:space="preserve"> </w:t>
            </w:r>
            <w:r>
              <w:rPr>
                <w:sz w:val="20"/>
              </w:rPr>
              <w:t>visual</w:t>
            </w:r>
            <w:r>
              <w:rPr>
                <w:spacing w:val="-8"/>
                <w:sz w:val="20"/>
              </w:rPr>
              <w:t xml:space="preserve"> </w:t>
            </w:r>
            <w:r>
              <w:rPr>
                <w:sz w:val="20"/>
              </w:rPr>
              <w:t>seperti</w:t>
            </w:r>
            <w:r>
              <w:rPr>
                <w:spacing w:val="-7"/>
                <w:sz w:val="20"/>
              </w:rPr>
              <w:t xml:space="preserve"> </w:t>
            </w:r>
            <w:r>
              <w:rPr>
                <w:i/>
                <w:sz w:val="20"/>
              </w:rPr>
              <w:t xml:space="preserve">hose, nozzle, pressure gauge </w:t>
            </w:r>
            <w:r>
              <w:rPr>
                <w:sz w:val="20"/>
              </w:rPr>
              <w:t>PT Capsugel Lonza Indonesia melakukan pemeriksaan dan pemeliharaan setiap 1 bulan sekali</w:t>
            </w:r>
          </w:p>
        </w:tc>
      </w:tr>
    </w:tbl>
    <w:p w:rsidR="004F584B" w:rsidRDefault="00695254">
      <w:pPr>
        <w:pStyle w:val="BodyText"/>
        <w:spacing w:before="248"/>
        <w:ind w:left="290" w:right="207"/>
      </w:pPr>
      <w:r>
        <w:t xml:space="preserve">Berdasarkan tabel 4.2 area PT Capsugel Lonza Indonesia telah memiliki pemeriksaan terhadap sistem proteksi kebakaran aktifAPAR yang terdiri dari inspeksi secara terencana, pencatatan inspeksi, </w:t>
      </w:r>
      <w:r>
        <w:rPr>
          <w:i/>
        </w:rPr>
        <w:t xml:space="preserve">hydrotest </w:t>
      </w:r>
      <w:r>
        <w:t>atau pengujian hidrastatis</w:t>
      </w:r>
      <w:r>
        <w:rPr>
          <w:spacing w:val="-14"/>
        </w:rPr>
        <w:t xml:space="preserve"> </w:t>
      </w:r>
      <w:r>
        <w:t>tabung</w:t>
      </w:r>
      <w:r>
        <w:rPr>
          <w:spacing w:val="-14"/>
        </w:rPr>
        <w:t xml:space="preserve"> </w:t>
      </w:r>
      <w:r>
        <w:t>dan</w:t>
      </w:r>
      <w:r>
        <w:rPr>
          <w:spacing w:val="-14"/>
        </w:rPr>
        <w:t xml:space="preserve"> </w:t>
      </w:r>
      <w:r>
        <w:t>pemeliharaan</w:t>
      </w:r>
      <w:r>
        <w:rPr>
          <w:spacing w:val="-13"/>
        </w:rPr>
        <w:t xml:space="preserve"> </w:t>
      </w:r>
      <w:r>
        <w:t>terhadap</w:t>
      </w:r>
      <w:r>
        <w:rPr>
          <w:spacing w:val="-14"/>
        </w:rPr>
        <w:t xml:space="preserve"> </w:t>
      </w:r>
      <w:r>
        <w:t>komponen-komponen.</w:t>
      </w:r>
      <w:r>
        <w:rPr>
          <w:spacing w:val="-14"/>
        </w:rPr>
        <w:t xml:space="preserve"> </w:t>
      </w:r>
      <w:r>
        <w:t>Terdapat</w:t>
      </w:r>
      <w:r>
        <w:rPr>
          <w:spacing w:val="-14"/>
        </w:rPr>
        <w:t xml:space="preserve"> </w:t>
      </w:r>
      <w:r>
        <w:t>ketidaksesuaian</w:t>
      </w:r>
      <w:r>
        <w:rPr>
          <w:spacing w:val="-13"/>
        </w:rPr>
        <w:t xml:space="preserve"> </w:t>
      </w:r>
      <w:r>
        <w:t>pada</w:t>
      </w:r>
      <w:r>
        <w:rPr>
          <w:spacing w:val="-14"/>
        </w:rPr>
        <w:t xml:space="preserve"> </w:t>
      </w:r>
      <w:r>
        <w:t>program</w:t>
      </w:r>
      <w:r>
        <w:rPr>
          <w:spacing w:val="-14"/>
        </w:rPr>
        <w:t xml:space="preserve"> </w:t>
      </w:r>
      <w:r>
        <w:rPr>
          <w:i/>
        </w:rPr>
        <w:t xml:space="preserve">hydrotest </w:t>
      </w:r>
      <w:r>
        <w:t>atau pengujian hidrostatis tabung APAR karena pengujian pada beberapa unit dilakukan melebihi batas waktu yang telah ditentukan yaitu 6 tahun sekali.</w:t>
      </w:r>
    </w:p>
    <w:p w:rsidR="004F584B" w:rsidRDefault="004F584B">
      <w:pPr>
        <w:sectPr w:rsidR="004F584B">
          <w:headerReference w:type="default" r:id="rId14"/>
          <w:footerReference w:type="default" r:id="rId15"/>
          <w:pgSz w:w="11910" w:h="16840"/>
          <w:pgMar w:top="1480" w:right="500" w:bottom="1220" w:left="560" w:header="774" w:footer="1022" w:gutter="0"/>
          <w:cols w:space="720"/>
        </w:sectPr>
      </w:pPr>
    </w:p>
    <w:p w:rsidR="004F584B" w:rsidRDefault="00695254">
      <w:pPr>
        <w:pStyle w:val="ListParagraph"/>
        <w:numPr>
          <w:ilvl w:val="0"/>
          <w:numId w:val="5"/>
        </w:numPr>
        <w:tabs>
          <w:tab w:val="left" w:pos="1010"/>
        </w:tabs>
        <w:spacing w:before="86"/>
        <w:ind w:left="1010"/>
        <w:jc w:val="left"/>
        <w:rPr>
          <w:b/>
        </w:rPr>
      </w:pPr>
      <w:r>
        <w:rPr>
          <w:b/>
        </w:rPr>
        <w:lastRenderedPageBreak/>
        <w:t>Prosedur</w:t>
      </w:r>
      <w:r>
        <w:rPr>
          <w:b/>
          <w:spacing w:val="-6"/>
        </w:rPr>
        <w:t xml:space="preserve"> </w:t>
      </w:r>
      <w:r>
        <w:rPr>
          <w:b/>
        </w:rPr>
        <w:t>Pemeriksaan</w:t>
      </w:r>
      <w:r>
        <w:rPr>
          <w:b/>
          <w:spacing w:val="-3"/>
        </w:rPr>
        <w:t xml:space="preserve"> </w:t>
      </w:r>
      <w:r>
        <w:rPr>
          <w:b/>
        </w:rPr>
        <w:t>Sistem</w:t>
      </w:r>
      <w:r>
        <w:rPr>
          <w:b/>
          <w:spacing w:val="-7"/>
        </w:rPr>
        <w:t xml:space="preserve"> </w:t>
      </w:r>
      <w:r>
        <w:rPr>
          <w:b/>
        </w:rPr>
        <w:t>Proteksi</w:t>
      </w:r>
      <w:r>
        <w:rPr>
          <w:b/>
          <w:spacing w:val="-1"/>
        </w:rPr>
        <w:t xml:space="preserve"> </w:t>
      </w:r>
      <w:r>
        <w:rPr>
          <w:b/>
        </w:rPr>
        <w:t>Kebakaran</w:t>
      </w:r>
      <w:r>
        <w:rPr>
          <w:b/>
          <w:spacing w:val="-4"/>
        </w:rPr>
        <w:t xml:space="preserve"> </w:t>
      </w:r>
      <w:r>
        <w:rPr>
          <w:b/>
        </w:rPr>
        <w:t>Aktif</w:t>
      </w:r>
      <w:r>
        <w:rPr>
          <w:b/>
          <w:spacing w:val="-2"/>
        </w:rPr>
        <w:t xml:space="preserve"> </w:t>
      </w:r>
      <w:r>
        <w:rPr>
          <w:b/>
          <w:spacing w:val="-4"/>
        </w:rPr>
        <w:t>APAR</w:t>
      </w:r>
    </w:p>
    <w:p w:rsidR="004F584B" w:rsidRDefault="00695254">
      <w:pPr>
        <w:spacing w:before="220"/>
        <w:ind w:left="3496"/>
        <w:rPr>
          <w:b/>
        </w:rPr>
      </w:pPr>
      <w:r>
        <w:rPr>
          <w:b/>
        </w:rPr>
        <w:t>Tabel</w:t>
      </w:r>
      <w:r>
        <w:rPr>
          <w:b/>
          <w:spacing w:val="-1"/>
        </w:rPr>
        <w:t xml:space="preserve"> </w:t>
      </w:r>
      <w:r>
        <w:rPr>
          <w:b/>
        </w:rPr>
        <w:t>5.2</w:t>
      </w:r>
      <w:r>
        <w:rPr>
          <w:b/>
          <w:spacing w:val="-1"/>
        </w:rPr>
        <w:t xml:space="preserve"> </w:t>
      </w:r>
      <w:r>
        <w:rPr>
          <w:b/>
        </w:rPr>
        <w:t>Prosedur</w:t>
      </w:r>
      <w:r>
        <w:rPr>
          <w:b/>
          <w:spacing w:val="-1"/>
        </w:rPr>
        <w:t xml:space="preserve"> </w:t>
      </w:r>
      <w:r>
        <w:rPr>
          <w:b/>
          <w:spacing w:val="-2"/>
        </w:rPr>
        <w:t>Pemeriksaam</w:t>
      </w:r>
    </w:p>
    <w:p w:rsidR="004F584B" w:rsidRDefault="004F584B">
      <w:pPr>
        <w:pStyle w:val="BodyText"/>
        <w:spacing w:before="5"/>
        <w:jc w:val="left"/>
        <w:rPr>
          <w:b/>
          <w:sz w:val="1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
        <w:gridCol w:w="2027"/>
        <w:gridCol w:w="1947"/>
        <w:gridCol w:w="2041"/>
        <w:gridCol w:w="3966"/>
      </w:tblGrid>
      <w:tr w:rsidR="004F584B">
        <w:trPr>
          <w:trHeight w:val="1586"/>
        </w:trPr>
        <w:tc>
          <w:tcPr>
            <w:tcW w:w="412" w:type="dxa"/>
          </w:tcPr>
          <w:p w:rsidR="004F584B" w:rsidRDefault="004F584B">
            <w:pPr>
              <w:pStyle w:val="TableParagraph"/>
              <w:rPr>
                <w:b/>
                <w:sz w:val="20"/>
              </w:rPr>
            </w:pPr>
          </w:p>
          <w:p w:rsidR="004F584B" w:rsidRDefault="004F584B">
            <w:pPr>
              <w:pStyle w:val="TableParagraph"/>
              <w:rPr>
                <w:b/>
                <w:sz w:val="20"/>
              </w:rPr>
            </w:pPr>
          </w:p>
          <w:p w:rsidR="004F584B" w:rsidRDefault="004F584B">
            <w:pPr>
              <w:pStyle w:val="TableParagraph"/>
              <w:spacing w:before="105"/>
              <w:rPr>
                <w:b/>
                <w:sz w:val="20"/>
              </w:rPr>
            </w:pPr>
          </w:p>
          <w:p w:rsidR="004F584B" w:rsidRDefault="00695254">
            <w:pPr>
              <w:pStyle w:val="TableParagraph"/>
              <w:ind w:left="112" w:right="-15"/>
              <w:jc w:val="center"/>
              <w:rPr>
                <w:b/>
                <w:sz w:val="20"/>
              </w:rPr>
            </w:pPr>
            <w:r>
              <w:rPr>
                <w:b/>
                <w:spacing w:val="-5"/>
                <w:sz w:val="20"/>
              </w:rPr>
              <w:t>No.</w:t>
            </w:r>
          </w:p>
        </w:tc>
        <w:tc>
          <w:tcPr>
            <w:tcW w:w="2027" w:type="dxa"/>
          </w:tcPr>
          <w:p w:rsidR="004F584B" w:rsidRDefault="00695254">
            <w:pPr>
              <w:pStyle w:val="TableParagraph"/>
              <w:spacing w:before="33"/>
              <w:ind w:left="343" w:right="-15" w:firstLine="64"/>
              <w:rPr>
                <w:b/>
                <w:sz w:val="20"/>
              </w:rPr>
            </w:pPr>
            <w:r>
              <w:rPr>
                <w:b/>
                <w:sz w:val="20"/>
              </w:rPr>
              <w:t>Prosedur</w:t>
            </w:r>
            <w:r>
              <w:rPr>
                <w:b/>
                <w:spacing w:val="-8"/>
                <w:sz w:val="20"/>
              </w:rPr>
              <w:t xml:space="preserve"> </w:t>
            </w:r>
            <w:r>
              <w:rPr>
                <w:b/>
                <w:spacing w:val="-2"/>
                <w:sz w:val="20"/>
              </w:rPr>
              <w:t>Inspeksi,</w:t>
            </w:r>
          </w:p>
          <w:p w:rsidR="004F584B" w:rsidRDefault="00695254">
            <w:pPr>
              <w:pStyle w:val="TableParagraph"/>
              <w:spacing w:before="10" w:line="283" w:lineRule="auto"/>
              <w:ind w:left="941" w:right="-15" w:hanging="599"/>
              <w:rPr>
                <w:b/>
                <w:sz w:val="20"/>
              </w:rPr>
            </w:pPr>
            <w:r>
              <w:rPr>
                <w:b/>
                <w:i/>
                <w:spacing w:val="-2"/>
                <w:sz w:val="20"/>
              </w:rPr>
              <w:t>Test</w:t>
            </w:r>
            <w:r>
              <w:rPr>
                <w:b/>
                <w:spacing w:val="-2"/>
                <w:sz w:val="20"/>
              </w:rPr>
              <w:t xml:space="preserve">/Pemmeriksaan </w:t>
            </w:r>
            <w:r>
              <w:rPr>
                <w:b/>
                <w:spacing w:val="-4"/>
                <w:sz w:val="20"/>
              </w:rPr>
              <w:t>dan</w:t>
            </w:r>
          </w:p>
          <w:p w:rsidR="004F584B" w:rsidRDefault="00695254">
            <w:pPr>
              <w:pStyle w:val="TableParagraph"/>
              <w:spacing w:line="280" w:lineRule="auto"/>
              <w:ind w:left="427" w:right="-15" w:firstLine="20"/>
              <w:rPr>
                <w:b/>
                <w:sz w:val="20"/>
              </w:rPr>
            </w:pPr>
            <w:r>
              <w:rPr>
                <w:b/>
                <w:i/>
                <w:spacing w:val="-2"/>
                <w:sz w:val="20"/>
              </w:rPr>
              <w:t>Maintenance</w:t>
            </w:r>
            <w:r>
              <w:rPr>
                <w:b/>
                <w:spacing w:val="-2"/>
                <w:sz w:val="20"/>
              </w:rPr>
              <w:t>/ Pemeliharaan</w:t>
            </w:r>
          </w:p>
          <w:p w:rsidR="004F584B" w:rsidRDefault="00695254">
            <w:pPr>
              <w:pStyle w:val="TableParagraph"/>
              <w:spacing w:before="1" w:line="211" w:lineRule="exact"/>
              <w:ind w:left="23"/>
              <w:jc w:val="center"/>
              <w:rPr>
                <w:b/>
                <w:sz w:val="20"/>
              </w:rPr>
            </w:pPr>
            <w:r>
              <w:rPr>
                <w:b/>
                <w:spacing w:val="-4"/>
                <w:sz w:val="20"/>
              </w:rPr>
              <w:t>APAR</w:t>
            </w:r>
          </w:p>
        </w:tc>
        <w:tc>
          <w:tcPr>
            <w:tcW w:w="1947" w:type="dxa"/>
          </w:tcPr>
          <w:p w:rsidR="004F584B" w:rsidRDefault="004F584B">
            <w:pPr>
              <w:pStyle w:val="TableParagraph"/>
              <w:spacing w:before="169"/>
              <w:rPr>
                <w:b/>
                <w:sz w:val="20"/>
              </w:rPr>
            </w:pPr>
          </w:p>
          <w:p w:rsidR="004F584B" w:rsidRDefault="00695254">
            <w:pPr>
              <w:pStyle w:val="TableParagraph"/>
              <w:ind w:left="150" w:right="134" w:firstLine="18"/>
              <w:jc w:val="both"/>
              <w:rPr>
                <w:b/>
                <w:sz w:val="20"/>
              </w:rPr>
            </w:pPr>
            <w:r>
              <w:rPr>
                <w:b/>
                <w:sz w:val="20"/>
              </w:rPr>
              <w:t>Peraturan</w:t>
            </w:r>
            <w:r>
              <w:rPr>
                <w:b/>
                <w:spacing w:val="-13"/>
                <w:sz w:val="20"/>
              </w:rPr>
              <w:t xml:space="preserve"> </w:t>
            </w:r>
            <w:r>
              <w:rPr>
                <w:b/>
                <w:sz w:val="20"/>
              </w:rPr>
              <w:t>Menteri TenagaKerja dan Transmigrasi No.</w:t>
            </w:r>
            <w:r>
              <w:rPr>
                <w:b/>
                <w:spacing w:val="-1"/>
                <w:sz w:val="20"/>
              </w:rPr>
              <w:t xml:space="preserve"> </w:t>
            </w:r>
            <w:r>
              <w:rPr>
                <w:b/>
                <w:spacing w:val="-10"/>
                <w:sz w:val="20"/>
              </w:rPr>
              <w:t>4</w:t>
            </w:r>
          </w:p>
          <w:p w:rsidR="004F584B" w:rsidRDefault="00695254">
            <w:pPr>
              <w:pStyle w:val="TableParagraph"/>
              <w:spacing w:line="228" w:lineRule="exact"/>
              <w:ind w:left="466"/>
              <w:jc w:val="both"/>
              <w:rPr>
                <w:b/>
                <w:sz w:val="20"/>
              </w:rPr>
            </w:pPr>
            <w:r>
              <w:rPr>
                <w:b/>
                <w:sz w:val="20"/>
              </w:rPr>
              <w:t>Tahun</w:t>
            </w:r>
            <w:r>
              <w:rPr>
                <w:b/>
                <w:spacing w:val="1"/>
                <w:sz w:val="20"/>
              </w:rPr>
              <w:t xml:space="preserve"> </w:t>
            </w:r>
            <w:r>
              <w:rPr>
                <w:b/>
                <w:spacing w:val="-4"/>
                <w:sz w:val="20"/>
              </w:rPr>
              <w:t>1980</w:t>
            </w:r>
          </w:p>
        </w:tc>
        <w:tc>
          <w:tcPr>
            <w:tcW w:w="2041" w:type="dxa"/>
          </w:tcPr>
          <w:p w:rsidR="004F584B" w:rsidRDefault="004F584B">
            <w:pPr>
              <w:pStyle w:val="TableParagraph"/>
              <w:rPr>
                <w:b/>
                <w:sz w:val="20"/>
              </w:rPr>
            </w:pPr>
          </w:p>
          <w:p w:rsidR="004F584B" w:rsidRDefault="004F584B">
            <w:pPr>
              <w:pStyle w:val="TableParagraph"/>
              <w:rPr>
                <w:b/>
                <w:sz w:val="20"/>
              </w:rPr>
            </w:pPr>
          </w:p>
          <w:p w:rsidR="004F584B" w:rsidRDefault="004F584B">
            <w:pPr>
              <w:pStyle w:val="TableParagraph"/>
              <w:spacing w:before="105"/>
              <w:rPr>
                <w:b/>
                <w:sz w:val="20"/>
              </w:rPr>
            </w:pPr>
          </w:p>
          <w:p w:rsidR="004F584B" w:rsidRDefault="00695254">
            <w:pPr>
              <w:pStyle w:val="TableParagraph"/>
              <w:ind w:left="94"/>
              <w:rPr>
                <w:b/>
                <w:sz w:val="20"/>
              </w:rPr>
            </w:pPr>
            <w:r>
              <w:rPr>
                <w:b/>
                <w:sz w:val="20"/>
              </w:rPr>
              <w:t>NFPA</w:t>
            </w:r>
            <w:r>
              <w:rPr>
                <w:b/>
                <w:spacing w:val="-5"/>
                <w:sz w:val="20"/>
              </w:rPr>
              <w:t xml:space="preserve"> </w:t>
            </w:r>
            <w:r>
              <w:rPr>
                <w:b/>
                <w:sz w:val="20"/>
              </w:rPr>
              <w:t>10</w:t>
            </w:r>
            <w:r>
              <w:rPr>
                <w:b/>
                <w:spacing w:val="-1"/>
                <w:sz w:val="20"/>
              </w:rPr>
              <w:t xml:space="preserve"> </w:t>
            </w:r>
            <w:r>
              <w:rPr>
                <w:b/>
                <w:sz w:val="20"/>
              </w:rPr>
              <w:t>Tahun</w:t>
            </w:r>
            <w:r>
              <w:rPr>
                <w:b/>
                <w:spacing w:val="-1"/>
                <w:sz w:val="20"/>
              </w:rPr>
              <w:t xml:space="preserve"> </w:t>
            </w:r>
            <w:r>
              <w:rPr>
                <w:b/>
                <w:spacing w:val="-4"/>
                <w:sz w:val="20"/>
              </w:rPr>
              <w:t>2013</w:t>
            </w:r>
          </w:p>
        </w:tc>
        <w:tc>
          <w:tcPr>
            <w:tcW w:w="3966" w:type="dxa"/>
          </w:tcPr>
          <w:p w:rsidR="004F584B" w:rsidRDefault="004F584B">
            <w:pPr>
              <w:pStyle w:val="TableParagraph"/>
              <w:rPr>
                <w:b/>
                <w:sz w:val="20"/>
              </w:rPr>
            </w:pPr>
          </w:p>
          <w:p w:rsidR="004F584B" w:rsidRDefault="004F584B">
            <w:pPr>
              <w:pStyle w:val="TableParagraph"/>
              <w:rPr>
                <w:b/>
                <w:sz w:val="20"/>
              </w:rPr>
            </w:pPr>
          </w:p>
          <w:p w:rsidR="004F584B" w:rsidRDefault="004F584B">
            <w:pPr>
              <w:pStyle w:val="TableParagraph"/>
              <w:spacing w:before="105"/>
              <w:rPr>
                <w:b/>
                <w:sz w:val="20"/>
              </w:rPr>
            </w:pPr>
          </w:p>
          <w:p w:rsidR="004F584B" w:rsidRDefault="00695254">
            <w:pPr>
              <w:pStyle w:val="TableParagraph"/>
              <w:ind w:left="465"/>
              <w:rPr>
                <w:b/>
                <w:sz w:val="20"/>
              </w:rPr>
            </w:pPr>
            <w:r>
              <w:rPr>
                <w:b/>
                <w:sz w:val="20"/>
              </w:rPr>
              <w:t>Area</w:t>
            </w:r>
            <w:r>
              <w:rPr>
                <w:b/>
                <w:spacing w:val="-2"/>
                <w:sz w:val="20"/>
              </w:rPr>
              <w:t xml:space="preserve"> </w:t>
            </w:r>
            <w:r>
              <w:rPr>
                <w:b/>
                <w:sz w:val="20"/>
              </w:rPr>
              <w:t>PT</w:t>
            </w:r>
            <w:r>
              <w:rPr>
                <w:b/>
                <w:spacing w:val="-2"/>
                <w:sz w:val="20"/>
              </w:rPr>
              <w:t xml:space="preserve"> </w:t>
            </w:r>
            <w:r>
              <w:rPr>
                <w:b/>
                <w:sz w:val="20"/>
              </w:rPr>
              <w:t>Capsugel</w:t>
            </w:r>
            <w:r>
              <w:rPr>
                <w:b/>
                <w:spacing w:val="-3"/>
                <w:sz w:val="20"/>
              </w:rPr>
              <w:t xml:space="preserve"> </w:t>
            </w:r>
            <w:r>
              <w:rPr>
                <w:b/>
                <w:sz w:val="20"/>
              </w:rPr>
              <w:t>Lonza</w:t>
            </w:r>
            <w:r>
              <w:rPr>
                <w:b/>
                <w:spacing w:val="-3"/>
                <w:sz w:val="20"/>
              </w:rPr>
              <w:t xml:space="preserve"> </w:t>
            </w:r>
            <w:r>
              <w:rPr>
                <w:b/>
                <w:spacing w:val="-2"/>
                <w:sz w:val="20"/>
              </w:rPr>
              <w:t>Indonesia</w:t>
            </w:r>
          </w:p>
        </w:tc>
      </w:tr>
      <w:tr w:rsidR="004F584B">
        <w:trPr>
          <w:trHeight w:val="273"/>
        </w:trPr>
        <w:tc>
          <w:tcPr>
            <w:tcW w:w="10393" w:type="dxa"/>
            <w:gridSpan w:val="5"/>
          </w:tcPr>
          <w:p w:rsidR="004F584B" w:rsidRDefault="00695254">
            <w:pPr>
              <w:pStyle w:val="TableParagraph"/>
              <w:spacing w:before="19"/>
              <w:ind w:left="112"/>
              <w:rPr>
                <w:b/>
                <w:i/>
                <w:sz w:val="20"/>
              </w:rPr>
            </w:pPr>
            <w:r>
              <w:rPr>
                <w:b/>
                <w:sz w:val="20"/>
              </w:rPr>
              <w:t>Prosedur</w:t>
            </w:r>
            <w:r>
              <w:rPr>
                <w:b/>
                <w:spacing w:val="-9"/>
                <w:sz w:val="20"/>
              </w:rPr>
              <w:t xml:space="preserve"> </w:t>
            </w:r>
            <w:r>
              <w:rPr>
                <w:b/>
                <w:sz w:val="20"/>
              </w:rPr>
              <w:t>Pemeriksaan</w:t>
            </w:r>
            <w:r>
              <w:rPr>
                <w:b/>
                <w:spacing w:val="-3"/>
                <w:sz w:val="20"/>
              </w:rPr>
              <w:t xml:space="preserve"> </w:t>
            </w:r>
            <w:r>
              <w:rPr>
                <w:b/>
                <w:sz w:val="20"/>
              </w:rPr>
              <w:t>Perawatan</w:t>
            </w:r>
            <w:r>
              <w:rPr>
                <w:b/>
                <w:spacing w:val="-4"/>
                <w:sz w:val="20"/>
              </w:rPr>
              <w:t xml:space="preserve"> </w:t>
            </w:r>
            <w:r>
              <w:rPr>
                <w:b/>
                <w:sz w:val="20"/>
              </w:rPr>
              <w:t>dan</w:t>
            </w:r>
            <w:r>
              <w:rPr>
                <w:b/>
                <w:spacing w:val="-4"/>
                <w:sz w:val="20"/>
              </w:rPr>
              <w:t xml:space="preserve"> </w:t>
            </w:r>
            <w:r>
              <w:rPr>
                <w:b/>
                <w:sz w:val="20"/>
              </w:rPr>
              <w:t xml:space="preserve">Pengoperasian </w:t>
            </w:r>
            <w:r>
              <w:rPr>
                <w:b/>
                <w:i/>
                <w:sz w:val="20"/>
              </w:rPr>
              <w:t>Fire</w:t>
            </w:r>
            <w:r>
              <w:rPr>
                <w:b/>
                <w:i/>
                <w:spacing w:val="-5"/>
                <w:sz w:val="20"/>
              </w:rPr>
              <w:t xml:space="preserve"> </w:t>
            </w:r>
            <w:r>
              <w:rPr>
                <w:b/>
                <w:i/>
                <w:sz w:val="20"/>
              </w:rPr>
              <w:t>Protective</w:t>
            </w:r>
            <w:r>
              <w:rPr>
                <w:b/>
                <w:i/>
                <w:spacing w:val="-1"/>
                <w:sz w:val="20"/>
              </w:rPr>
              <w:t xml:space="preserve"> </w:t>
            </w:r>
            <w:r>
              <w:rPr>
                <w:b/>
                <w:sz w:val="20"/>
              </w:rPr>
              <w:t>dan</w:t>
            </w:r>
            <w:r>
              <w:rPr>
                <w:b/>
                <w:spacing w:val="-4"/>
                <w:sz w:val="20"/>
              </w:rPr>
              <w:t xml:space="preserve"> </w:t>
            </w:r>
            <w:r>
              <w:rPr>
                <w:b/>
                <w:i/>
                <w:sz w:val="20"/>
              </w:rPr>
              <w:t>Preventive</w:t>
            </w:r>
            <w:r>
              <w:rPr>
                <w:b/>
                <w:i/>
                <w:spacing w:val="-7"/>
                <w:sz w:val="20"/>
              </w:rPr>
              <w:t xml:space="preserve"> </w:t>
            </w:r>
            <w:r>
              <w:rPr>
                <w:b/>
                <w:i/>
                <w:spacing w:val="-2"/>
                <w:sz w:val="20"/>
              </w:rPr>
              <w:t>System</w:t>
            </w:r>
          </w:p>
        </w:tc>
      </w:tr>
      <w:tr w:rsidR="004F584B">
        <w:trPr>
          <w:trHeight w:val="2445"/>
        </w:trPr>
        <w:tc>
          <w:tcPr>
            <w:tcW w:w="412" w:type="dxa"/>
            <w:tcBorders>
              <w:bottom w:val="nil"/>
            </w:tcBorders>
          </w:tcPr>
          <w:p w:rsidR="004F584B" w:rsidRDefault="00695254">
            <w:pPr>
              <w:pStyle w:val="TableParagraph"/>
              <w:spacing w:before="33"/>
              <w:ind w:right="25"/>
              <w:jc w:val="center"/>
              <w:rPr>
                <w:sz w:val="20"/>
              </w:rPr>
            </w:pPr>
            <w:r>
              <w:rPr>
                <w:spacing w:val="-5"/>
                <w:sz w:val="20"/>
              </w:rPr>
              <w:t>1.</w:t>
            </w:r>
          </w:p>
        </w:tc>
        <w:tc>
          <w:tcPr>
            <w:tcW w:w="2027" w:type="dxa"/>
            <w:tcBorders>
              <w:bottom w:val="nil"/>
            </w:tcBorders>
          </w:tcPr>
          <w:p w:rsidR="004F584B" w:rsidRDefault="00695254">
            <w:pPr>
              <w:pStyle w:val="TableParagraph"/>
              <w:tabs>
                <w:tab w:val="left" w:pos="917"/>
                <w:tab w:val="left" w:pos="1183"/>
                <w:tab w:val="left" w:pos="1395"/>
                <w:tab w:val="left" w:pos="1439"/>
              </w:tabs>
              <w:ind w:left="112" w:right="85"/>
              <w:rPr>
                <w:sz w:val="20"/>
              </w:rPr>
            </w:pPr>
            <w:r>
              <w:rPr>
                <w:spacing w:val="-2"/>
                <w:sz w:val="20"/>
              </w:rPr>
              <w:t>Melakukan</w:t>
            </w:r>
            <w:r>
              <w:rPr>
                <w:spacing w:val="80"/>
                <w:sz w:val="20"/>
              </w:rPr>
              <w:t xml:space="preserve"> </w:t>
            </w:r>
            <w:r>
              <w:rPr>
                <w:spacing w:val="-2"/>
                <w:sz w:val="20"/>
              </w:rPr>
              <w:t>identifikasi</w:t>
            </w:r>
            <w:r>
              <w:rPr>
                <w:sz w:val="20"/>
              </w:rPr>
              <w:tab/>
            </w:r>
            <w:r>
              <w:rPr>
                <w:sz w:val="20"/>
              </w:rPr>
              <w:tab/>
            </w:r>
            <w:r>
              <w:rPr>
                <w:spacing w:val="-4"/>
                <w:sz w:val="20"/>
              </w:rPr>
              <w:t xml:space="preserve">APAR </w:t>
            </w:r>
            <w:r>
              <w:rPr>
                <w:spacing w:val="-2"/>
                <w:sz w:val="20"/>
              </w:rPr>
              <w:t>dengan</w:t>
            </w:r>
            <w:r>
              <w:rPr>
                <w:sz w:val="20"/>
              </w:rPr>
              <w:tab/>
            </w:r>
            <w:r>
              <w:rPr>
                <w:sz w:val="20"/>
              </w:rPr>
              <w:tab/>
            </w:r>
            <w:r>
              <w:rPr>
                <w:spacing w:val="-2"/>
                <w:sz w:val="20"/>
              </w:rPr>
              <w:t>membuat jadwal</w:t>
            </w:r>
            <w:r>
              <w:rPr>
                <w:sz w:val="20"/>
              </w:rPr>
              <w:tab/>
            </w:r>
            <w:r>
              <w:rPr>
                <w:spacing w:val="-2"/>
                <w:sz w:val="20"/>
              </w:rPr>
              <w:t xml:space="preserve">pemeriksaan </w:t>
            </w:r>
            <w:r>
              <w:rPr>
                <w:sz w:val="20"/>
              </w:rPr>
              <w:t>dandaftar</w:t>
            </w:r>
            <w:r>
              <w:rPr>
                <w:spacing w:val="-13"/>
                <w:sz w:val="20"/>
              </w:rPr>
              <w:t xml:space="preserve"> </w:t>
            </w:r>
            <w:r>
              <w:rPr>
                <w:sz w:val="20"/>
              </w:rPr>
              <w:t xml:space="preserve">pemeriksaan </w:t>
            </w:r>
            <w:r>
              <w:rPr>
                <w:spacing w:val="-2"/>
                <w:sz w:val="20"/>
              </w:rPr>
              <w:t>(</w:t>
            </w:r>
            <w:r>
              <w:rPr>
                <w:i/>
                <w:spacing w:val="-2"/>
                <w:sz w:val="20"/>
              </w:rPr>
              <w:t>checklist</w:t>
            </w:r>
            <w:r>
              <w:rPr>
                <w:spacing w:val="-2"/>
                <w:sz w:val="20"/>
              </w:rPr>
              <w:t>)</w:t>
            </w:r>
            <w:r>
              <w:rPr>
                <w:sz w:val="20"/>
              </w:rPr>
              <w:tab/>
            </w:r>
            <w:r>
              <w:rPr>
                <w:sz w:val="20"/>
              </w:rPr>
              <w:tab/>
            </w:r>
            <w:r>
              <w:rPr>
                <w:sz w:val="20"/>
              </w:rPr>
              <w:tab/>
            </w:r>
            <w:r>
              <w:rPr>
                <w:spacing w:val="-2"/>
                <w:sz w:val="20"/>
              </w:rPr>
              <w:t xml:space="preserve">sesuai </w:t>
            </w:r>
            <w:r>
              <w:rPr>
                <w:sz w:val="20"/>
              </w:rPr>
              <w:t>dengan standar</w:t>
            </w:r>
          </w:p>
        </w:tc>
        <w:tc>
          <w:tcPr>
            <w:tcW w:w="1947" w:type="dxa"/>
            <w:vMerge w:val="restart"/>
          </w:tcPr>
          <w:p w:rsidR="004F584B" w:rsidRDefault="00695254">
            <w:pPr>
              <w:pStyle w:val="TableParagraph"/>
              <w:tabs>
                <w:tab w:val="left" w:pos="624"/>
                <w:tab w:val="left" w:pos="1398"/>
              </w:tabs>
              <w:spacing w:before="33" w:line="242" w:lineRule="auto"/>
              <w:ind w:left="112" w:right="102"/>
              <w:rPr>
                <w:sz w:val="20"/>
              </w:rPr>
            </w:pPr>
            <w:r>
              <w:rPr>
                <w:b/>
                <w:sz w:val="20"/>
              </w:rPr>
              <w:t xml:space="preserve">BAB 3 (Pasal 11) </w:t>
            </w:r>
            <w:r>
              <w:rPr>
                <w:sz w:val="20"/>
              </w:rPr>
              <w:t xml:space="preserve">Setiap alat pemadam </w:t>
            </w:r>
            <w:r>
              <w:rPr>
                <w:spacing w:val="-4"/>
                <w:sz w:val="20"/>
              </w:rPr>
              <w:t>api</w:t>
            </w:r>
            <w:r>
              <w:rPr>
                <w:sz w:val="20"/>
              </w:rPr>
              <w:tab/>
            </w:r>
            <w:r>
              <w:rPr>
                <w:spacing w:val="-2"/>
                <w:sz w:val="20"/>
              </w:rPr>
              <w:t>ringan</w:t>
            </w:r>
            <w:r>
              <w:rPr>
                <w:sz w:val="20"/>
              </w:rPr>
              <w:tab/>
            </w:r>
            <w:r>
              <w:rPr>
                <w:spacing w:val="-4"/>
                <w:sz w:val="20"/>
              </w:rPr>
              <w:t xml:space="preserve">harus </w:t>
            </w:r>
            <w:r>
              <w:rPr>
                <w:sz w:val="20"/>
              </w:rPr>
              <w:t>diperiksa</w:t>
            </w:r>
            <w:r>
              <w:rPr>
                <w:spacing w:val="-13"/>
                <w:sz w:val="20"/>
              </w:rPr>
              <w:t xml:space="preserve"> </w:t>
            </w:r>
            <w:r>
              <w:rPr>
                <w:sz w:val="20"/>
              </w:rPr>
              <w:t>2</w:t>
            </w:r>
            <w:r>
              <w:rPr>
                <w:spacing w:val="-12"/>
                <w:sz w:val="20"/>
              </w:rPr>
              <w:t xml:space="preserve"> </w:t>
            </w:r>
            <w:r>
              <w:rPr>
                <w:sz w:val="20"/>
              </w:rPr>
              <w:t>kalidalam setahun, yaitu:</w:t>
            </w:r>
          </w:p>
          <w:p w:rsidR="004F584B" w:rsidRDefault="00695254">
            <w:pPr>
              <w:pStyle w:val="TableParagraph"/>
              <w:numPr>
                <w:ilvl w:val="0"/>
                <w:numId w:val="3"/>
              </w:numPr>
              <w:tabs>
                <w:tab w:val="left" w:pos="460"/>
              </w:tabs>
              <w:spacing w:line="235" w:lineRule="auto"/>
              <w:ind w:right="339"/>
              <w:rPr>
                <w:sz w:val="20"/>
              </w:rPr>
            </w:pPr>
            <w:r>
              <w:rPr>
                <w:spacing w:val="-2"/>
                <w:sz w:val="20"/>
              </w:rPr>
              <w:t xml:space="preserve">Pemeriksaan </w:t>
            </w:r>
            <w:r>
              <w:rPr>
                <w:sz w:val="20"/>
              </w:rPr>
              <w:t>dalam</w:t>
            </w:r>
            <w:r>
              <w:rPr>
                <w:spacing w:val="26"/>
                <w:sz w:val="20"/>
              </w:rPr>
              <w:t xml:space="preserve"> </w:t>
            </w:r>
            <w:r>
              <w:rPr>
                <w:sz w:val="20"/>
              </w:rPr>
              <w:t>jangka 6 bulan</w:t>
            </w:r>
          </w:p>
          <w:p w:rsidR="004F584B" w:rsidRDefault="00695254">
            <w:pPr>
              <w:pStyle w:val="TableParagraph"/>
              <w:numPr>
                <w:ilvl w:val="0"/>
                <w:numId w:val="3"/>
              </w:numPr>
              <w:tabs>
                <w:tab w:val="left" w:pos="460"/>
                <w:tab w:val="right" w:pos="1594"/>
              </w:tabs>
              <w:spacing w:before="7" w:line="235" w:lineRule="auto"/>
              <w:ind w:right="339"/>
              <w:rPr>
                <w:sz w:val="20"/>
              </w:rPr>
            </w:pPr>
            <w:r>
              <w:rPr>
                <w:spacing w:val="-2"/>
                <w:sz w:val="20"/>
              </w:rPr>
              <w:t xml:space="preserve">Pemeriksaan </w:t>
            </w:r>
            <w:r>
              <w:rPr>
                <w:sz w:val="20"/>
              </w:rPr>
              <w:t>dalam</w:t>
            </w:r>
            <w:r>
              <w:rPr>
                <w:spacing w:val="24"/>
                <w:sz w:val="20"/>
              </w:rPr>
              <w:t xml:space="preserve"> </w:t>
            </w:r>
            <w:r>
              <w:rPr>
                <w:sz w:val="20"/>
              </w:rPr>
              <w:t>jangka</w:t>
            </w:r>
            <w:r>
              <w:rPr>
                <w:sz w:val="20"/>
              </w:rPr>
              <w:tab/>
              <w:t xml:space="preserve"> </w:t>
            </w:r>
            <w:r>
              <w:rPr>
                <w:spacing w:val="-2"/>
                <w:sz w:val="20"/>
              </w:rPr>
              <w:t>waktu</w:t>
            </w:r>
            <w:r>
              <w:rPr>
                <w:sz w:val="20"/>
              </w:rPr>
              <w:tab/>
            </w:r>
            <w:r>
              <w:rPr>
                <w:spacing w:val="-5"/>
                <w:sz w:val="20"/>
              </w:rPr>
              <w:t>12</w:t>
            </w:r>
          </w:p>
          <w:p w:rsidR="004F584B" w:rsidRDefault="00695254">
            <w:pPr>
              <w:pStyle w:val="TableParagraph"/>
              <w:spacing w:line="230" w:lineRule="exact"/>
              <w:ind w:left="460"/>
              <w:rPr>
                <w:sz w:val="20"/>
              </w:rPr>
            </w:pPr>
            <w:r>
              <w:rPr>
                <w:spacing w:val="-2"/>
                <w:sz w:val="20"/>
              </w:rPr>
              <w:t>bulan</w:t>
            </w:r>
          </w:p>
        </w:tc>
        <w:tc>
          <w:tcPr>
            <w:tcW w:w="2041" w:type="dxa"/>
            <w:tcBorders>
              <w:bottom w:val="nil"/>
            </w:tcBorders>
          </w:tcPr>
          <w:p w:rsidR="004F584B" w:rsidRDefault="00695254">
            <w:pPr>
              <w:pStyle w:val="TableParagraph"/>
              <w:spacing w:before="33"/>
              <w:ind w:left="110"/>
              <w:rPr>
                <w:b/>
                <w:sz w:val="20"/>
              </w:rPr>
            </w:pPr>
            <w:r>
              <w:rPr>
                <w:b/>
                <w:sz w:val="20"/>
              </w:rPr>
              <w:t>BAB</w:t>
            </w:r>
            <w:r>
              <w:rPr>
                <w:b/>
                <w:spacing w:val="-2"/>
                <w:sz w:val="20"/>
              </w:rPr>
              <w:t xml:space="preserve"> </w:t>
            </w:r>
            <w:r>
              <w:rPr>
                <w:b/>
                <w:sz w:val="20"/>
              </w:rPr>
              <w:t xml:space="preserve">7 </w:t>
            </w:r>
            <w:r>
              <w:rPr>
                <w:b/>
                <w:spacing w:val="-2"/>
                <w:sz w:val="20"/>
              </w:rPr>
              <w:t>(7.2.1.2)</w:t>
            </w:r>
          </w:p>
          <w:p w:rsidR="004F584B" w:rsidRDefault="00695254">
            <w:pPr>
              <w:pStyle w:val="TableParagraph"/>
              <w:tabs>
                <w:tab w:val="left" w:pos="929"/>
                <w:tab w:val="left" w:pos="1357"/>
                <w:tab w:val="left" w:pos="1535"/>
              </w:tabs>
              <w:spacing w:before="6"/>
              <w:ind w:left="110" w:right="92"/>
              <w:rPr>
                <w:sz w:val="20"/>
              </w:rPr>
            </w:pPr>
            <w:r>
              <w:rPr>
                <w:sz w:val="20"/>
              </w:rPr>
              <w:t>Alat</w:t>
            </w:r>
            <w:r>
              <w:rPr>
                <w:spacing w:val="-6"/>
                <w:sz w:val="20"/>
              </w:rPr>
              <w:t xml:space="preserve"> </w:t>
            </w:r>
            <w:r>
              <w:rPr>
                <w:sz w:val="20"/>
              </w:rPr>
              <w:t>pemadam</w:t>
            </w:r>
            <w:r>
              <w:rPr>
                <w:spacing w:val="-6"/>
                <w:sz w:val="20"/>
              </w:rPr>
              <w:t xml:space="preserve"> </w:t>
            </w:r>
            <w:r>
              <w:rPr>
                <w:sz w:val="20"/>
              </w:rPr>
              <w:t>api</w:t>
            </w:r>
            <w:r>
              <w:rPr>
                <w:spacing w:val="-6"/>
                <w:sz w:val="20"/>
              </w:rPr>
              <w:t xml:space="preserve"> </w:t>
            </w:r>
            <w:r>
              <w:rPr>
                <w:sz w:val="20"/>
              </w:rPr>
              <w:t>dan bahan</w:t>
            </w:r>
            <w:r>
              <w:rPr>
                <w:spacing w:val="11"/>
                <w:sz w:val="20"/>
              </w:rPr>
              <w:t xml:space="preserve"> </w:t>
            </w:r>
            <w:r>
              <w:rPr>
                <w:sz w:val="20"/>
              </w:rPr>
              <w:t>pemadam</w:t>
            </w:r>
            <w:r>
              <w:rPr>
                <w:spacing w:val="11"/>
                <w:sz w:val="20"/>
              </w:rPr>
              <w:t xml:space="preserve"> </w:t>
            </w:r>
            <w:r>
              <w:rPr>
                <w:sz w:val="20"/>
              </w:rPr>
              <w:t>kelas D</w:t>
            </w:r>
            <w:r>
              <w:rPr>
                <w:spacing w:val="-5"/>
                <w:sz w:val="20"/>
              </w:rPr>
              <w:t xml:space="preserve"> </w:t>
            </w:r>
            <w:r>
              <w:rPr>
                <w:sz w:val="20"/>
              </w:rPr>
              <w:t>harus</w:t>
            </w:r>
            <w:r>
              <w:rPr>
                <w:spacing w:val="-5"/>
                <w:sz w:val="20"/>
              </w:rPr>
              <w:t xml:space="preserve"> </w:t>
            </w:r>
            <w:r>
              <w:rPr>
                <w:sz w:val="20"/>
              </w:rPr>
              <w:t>diperiksa</w:t>
            </w:r>
            <w:r>
              <w:rPr>
                <w:spacing w:val="-7"/>
                <w:sz w:val="20"/>
              </w:rPr>
              <w:t xml:space="preserve"> </w:t>
            </w:r>
            <w:r>
              <w:rPr>
                <w:sz w:val="20"/>
              </w:rPr>
              <w:t>baik secara</w:t>
            </w:r>
            <w:r>
              <w:rPr>
                <w:spacing w:val="-13"/>
                <w:sz w:val="20"/>
              </w:rPr>
              <w:t xml:space="preserve"> </w:t>
            </w:r>
            <w:r>
              <w:rPr>
                <w:sz w:val="20"/>
              </w:rPr>
              <w:t>manual</w:t>
            </w:r>
            <w:r>
              <w:rPr>
                <w:spacing w:val="-12"/>
                <w:sz w:val="20"/>
              </w:rPr>
              <w:t xml:space="preserve"> </w:t>
            </w:r>
            <w:r>
              <w:rPr>
                <w:sz w:val="20"/>
              </w:rPr>
              <w:t xml:space="preserve">maupun dengan alat elektronik </w:t>
            </w:r>
            <w:r>
              <w:rPr>
                <w:spacing w:val="-2"/>
                <w:sz w:val="20"/>
              </w:rPr>
              <w:t>perangkat/sistem pemantauan</w:t>
            </w:r>
            <w:r>
              <w:rPr>
                <w:sz w:val="20"/>
              </w:rPr>
              <w:tab/>
            </w:r>
            <w:r>
              <w:rPr>
                <w:spacing w:val="-2"/>
                <w:sz w:val="20"/>
              </w:rPr>
              <w:t>dengan interval</w:t>
            </w:r>
            <w:r>
              <w:rPr>
                <w:sz w:val="20"/>
              </w:rPr>
              <w:tab/>
            </w:r>
            <w:r>
              <w:rPr>
                <w:spacing w:val="-2"/>
                <w:sz w:val="20"/>
              </w:rPr>
              <w:t>tidak</w:t>
            </w:r>
            <w:r>
              <w:rPr>
                <w:sz w:val="20"/>
              </w:rPr>
              <w:tab/>
            </w:r>
            <w:r>
              <w:rPr>
                <w:sz w:val="20"/>
              </w:rPr>
              <w:tab/>
            </w:r>
            <w:r>
              <w:rPr>
                <w:spacing w:val="-2"/>
                <w:sz w:val="20"/>
              </w:rPr>
              <w:t xml:space="preserve">lebih </w:t>
            </w:r>
            <w:r>
              <w:rPr>
                <w:sz w:val="20"/>
              </w:rPr>
              <w:t>dari 31 hari</w:t>
            </w:r>
          </w:p>
        </w:tc>
        <w:tc>
          <w:tcPr>
            <w:tcW w:w="3966" w:type="dxa"/>
            <w:tcBorders>
              <w:bottom w:val="nil"/>
            </w:tcBorders>
          </w:tcPr>
          <w:p w:rsidR="004F584B" w:rsidRDefault="00695254">
            <w:pPr>
              <w:pStyle w:val="TableParagraph"/>
              <w:spacing w:before="33" w:line="288" w:lineRule="auto"/>
              <w:ind w:left="109" w:right="-15"/>
              <w:jc w:val="both"/>
              <w:rPr>
                <w:b/>
                <w:sz w:val="20"/>
              </w:rPr>
            </w:pPr>
            <w:r>
              <w:rPr>
                <w:b/>
                <w:sz w:val="20"/>
              </w:rPr>
              <w:t xml:space="preserve">Sesuai dengan Permenaker No. 4 Tahun </w:t>
            </w:r>
            <w:r>
              <w:rPr>
                <w:b/>
                <w:spacing w:val="-2"/>
                <w:sz w:val="20"/>
              </w:rPr>
              <w:t>1980:</w:t>
            </w:r>
          </w:p>
          <w:p w:rsidR="004F584B" w:rsidRDefault="00695254">
            <w:pPr>
              <w:pStyle w:val="TableParagraph"/>
              <w:spacing w:line="188" w:lineRule="exact"/>
              <w:ind w:left="109"/>
              <w:jc w:val="both"/>
              <w:rPr>
                <w:sz w:val="20"/>
              </w:rPr>
            </w:pPr>
            <w:r>
              <w:rPr>
                <w:sz w:val="20"/>
              </w:rPr>
              <w:t>Area</w:t>
            </w:r>
            <w:r>
              <w:rPr>
                <w:spacing w:val="63"/>
                <w:w w:val="150"/>
                <w:sz w:val="20"/>
              </w:rPr>
              <w:t xml:space="preserve"> </w:t>
            </w:r>
            <w:r>
              <w:rPr>
                <w:sz w:val="20"/>
              </w:rPr>
              <w:t>PT</w:t>
            </w:r>
            <w:r>
              <w:rPr>
                <w:spacing w:val="66"/>
                <w:w w:val="150"/>
                <w:sz w:val="20"/>
              </w:rPr>
              <w:t xml:space="preserve"> </w:t>
            </w:r>
            <w:r>
              <w:rPr>
                <w:sz w:val="20"/>
              </w:rPr>
              <w:t>Capsugel</w:t>
            </w:r>
            <w:r>
              <w:rPr>
                <w:spacing w:val="69"/>
                <w:w w:val="150"/>
                <w:sz w:val="20"/>
              </w:rPr>
              <w:t xml:space="preserve"> </w:t>
            </w:r>
            <w:r>
              <w:rPr>
                <w:sz w:val="20"/>
              </w:rPr>
              <w:t>Lonza</w:t>
            </w:r>
            <w:r>
              <w:rPr>
                <w:spacing w:val="68"/>
                <w:w w:val="150"/>
                <w:sz w:val="20"/>
              </w:rPr>
              <w:t xml:space="preserve"> </w:t>
            </w:r>
            <w:r>
              <w:rPr>
                <w:sz w:val="20"/>
              </w:rPr>
              <w:t>Indonesia</w:t>
            </w:r>
            <w:r>
              <w:rPr>
                <w:spacing w:val="66"/>
                <w:w w:val="150"/>
                <w:sz w:val="20"/>
              </w:rPr>
              <w:t xml:space="preserve"> </w:t>
            </w:r>
            <w:r>
              <w:rPr>
                <w:spacing w:val="-4"/>
                <w:sz w:val="20"/>
              </w:rPr>
              <w:t>telah</w:t>
            </w:r>
          </w:p>
          <w:p w:rsidR="004F584B" w:rsidRDefault="00695254">
            <w:pPr>
              <w:pStyle w:val="TableParagraph"/>
              <w:ind w:left="109" w:right="93"/>
              <w:jc w:val="both"/>
              <w:rPr>
                <w:sz w:val="20"/>
              </w:rPr>
            </w:pPr>
            <w:r>
              <w:rPr>
                <w:sz w:val="20"/>
              </w:rPr>
              <w:t xml:space="preserve">memiliki jadwal pemeriksaan APAR, EHS </w:t>
            </w:r>
            <w:r>
              <w:rPr>
                <w:i/>
                <w:sz w:val="20"/>
              </w:rPr>
              <w:t xml:space="preserve">Inspector </w:t>
            </w:r>
            <w:r>
              <w:rPr>
                <w:sz w:val="20"/>
              </w:rPr>
              <w:t xml:space="preserve">menugaskan </w:t>
            </w:r>
            <w:r>
              <w:rPr>
                <w:i/>
                <w:sz w:val="20"/>
              </w:rPr>
              <w:t xml:space="preserve">fireman </w:t>
            </w:r>
            <w:r>
              <w:rPr>
                <w:sz w:val="20"/>
              </w:rPr>
              <w:t xml:space="preserve">pihak ketiga dalam melakukan inspeksi dengan jangka waktu 1 bulan sekali dengan menggunakan formular </w:t>
            </w:r>
            <w:r>
              <w:rPr>
                <w:i/>
                <w:sz w:val="20"/>
              </w:rPr>
              <w:t>checklist</w:t>
            </w:r>
            <w:r>
              <w:rPr>
                <w:sz w:val="20"/>
              </w:rPr>
              <w:t>.</w:t>
            </w:r>
          </w:p>
          <w:p w:rsidR="004F584B" w:rsidRDefault="00695254">
            <w:pPr>
              <w:pStyle w:val="TableParagraph"/>
              <w:spacing w:before="5"/>
              <w:ind w:left="109"/>
              <w:jc w:val="both"/>
              <w:rPr>
                <w:b/>
                <w:sz w:val="20"/>
              </w:rPr>
            </w:pPr>
            <w:r>
              <w:rPr>
                <w:b/>
                <w:sz w:val="20"/>
              </w:rPr>
              <w:t>Sesuai</w:t>
            </w:r>
            <w:r>
              <w:rPr>
                <w:b/>
                <w:spacing w:val="-3"/>
                <w:sz w:val="20"/>
              </w:rPr>
              <w:t xml:space="preserve"> </w:t>
            </w:r>
            <w:r>
              <w:rPr>
                <w:b/>
                <w:sz w:val="20"/>
              </w:rPr>
              <w:t>dengan</w:t>
            </w:r>
            <w:r>
              <w:rPr>
                <w:b/>
                <w:spacing w:val="-2"/>
                <w:sz w:val="20"/>
              </w:rPr>
              <w:t xml:space="preserve"> </w:t>
            </w:r>
            <w:r>
              <w:rPr>
                <w:b/>
                <w:sz w:val="20"/>
              </w:rPr>
              <w:t>NFPA</w:t>
            </w:r>
            <w:r>
              <w:rPr>
                <w:b/>
                <w:spacing w:val="-4"/>
                <w:sz w:val="20"/>
              </w:rPr>
              <w:t xml:space="preserve"> </w:t>
            </w:r>
            <w:r>
              <w:rPr>
                <w:b/>
                <w:sz w:val="20"/>
              </w:rPr>
              <w:t>10</w:t>
            </w:r>
            <w:r>
              <w:rPr>
                <w:b/>
                <w:spacing w:val="-1"/>
                <w:sz w:val="20"/>
              </w:rPr>
              <w:t xml:space="preserve"> </w:t>
            </w:r>
            <w:r>
              <w:rPr>
                <w:b/>
                <w:sz w:val="20"/>
              </w:rPr>
              <w:t>Tahun</w:t>
            </w:r>
            <w:r>
              <w:rPr>
                <w:b/>
                <w:spacing w:val="-2"/>
                <w:sz w:val="20"/>
              </w:rPr>
              <w:t xml:space="preserve"> 2013:</w:t>
            </w:r>
          </w:p>
          <w:p w:rsidR="004F584B" w:rsidRDefault="00695254">
            <w:pPr>
              <w:pStyle w:val="TableParagraph"/>
              <w:spacing w:before="38" w:line="229" w:lineRule="exact"/>
              <w:ind w:left="109"/>
              <w:jc w:val="both"/>
              <w:rPr>
                <w:i/>
                <w:sz w:val="20"/>
              </w:rPr>
            </w:pPr>
            <w:r>
              <w:rPr>
                <w:sz w:val="20"/>
              </w:rPr>
              <w:t>EHS</w:t>
            </w:r>
            <w:r>
              <w:rPr>
                <w:spacing w:val="54"/>
                <w:sz w:val="20"/>
              </w:rPr>
              <w:t xml:space="preserve"> </w:t>
            </w:r>
            <w:r>
              <w:rPr>
                <w:i/>
                <w:sz w:val="20"/>
              </w:rPr>
              <w:t>Inspector</w:t>
            </w:r>
            <w:r>
              <w:rPr>
                <w:i/>
                <w:spacing w:val="58"/>
                <w:sz w:val="20"/>
              </w:rPr>
              <w:t xml:space="preserve"> </w:t>
            </w:r>
            <w:r>
              <w:rPr>
                <w:sz w:val="20"/>
              </w:rPr>
              <w:t>menugaskan</w:t>
            </w:r>
            <w:r>
              <w:rPr>
                <w:spacing w:val="54"/>
                <w:sz w:val="20"/>
              </w:rPr>
              <w:t xml:space="preserve"> </w:t>
            </w:r>
            <w:r>
              <w:rPr>
                <w:sz w:val="20"/>
              </w:rPr>
              <w:t>kepada</w:t>
            </w:r>
            <w:r>
              <w:rPr>
                <w:spacing w:val="55"/>
                <w:sz w:val="20"/>
              </w:rPr>
              <w:t xml:space="preserve"> </w:t>
            </w:r>
            <w:r>
              <w:rPr>
                <w:i/>
                <w:spacing w:val="-2"/>
                <w:sz w:val="20"/>
              </w:rPr>
              <w:t>fireman</w:t>
            </w:r>
          </w:p>
        </w:tc>
      </w:tr>
      <w:tr w:rsidR="004F584B">
        <w:trPr>
          <w:trHeight w:val="260"/>
        </w:trPr>
        <w:tc>
          <w:tcPr>
            <w:tcW w:w="412" w:type="dxa"/>
            <w:tcBorders>
              <w:top w:val="nil"/>
              <w:bottom w:val="nil"/>
            </w:tcBorders>
          </w:tcPr>
          <w:p w:rsidR="004F584B" w:rsidRDefault="004F584B">
            <w:pPr>
              <w:pStyle w:val="TableParagraph"/>
              <w:rPr>
                <w:sz w:val="18"/>
              </w:rPr>
            </w:pPr>
          </w:p>
        </w:tc>
        <w:tc>
          <w:tcPr>
            <w:tcW w:w="2027" w:type="dxa"/>
            <w:tcBorders>
              <w:top w:val="nil"/>
              <w:bottom w:val="nil"/>
            </w:tcBorders>
          </w:tcPr>
          <w:p w:rsidR="004F584B" w:rsidRDefault="004F584B">
            <w:pPr>
              <w:pStyle w:val="TableParagraph"/>
              <w:rPr>
                <w:sz w:val="18"/>
              </w:rPr>
            </w:pPr>
          </w:p>
        </w:tc>
        <w:tc>
          <w:tcPr>
            <w:tcW w:w="1947" w:type="dxa"/>
            <w:vMerge/>
            <w:tcBorders>
              <w:top w:val="nil"/>
            </w:tcBorders>
          </w:tcPr>
          <w:p w:rsidR="004F584B" w:rsidRDefault="004F584B">
            <w:pPr>
              <w:rPr>
                <w:sz w:val="2"/>
                <w:szCs w:val="2"/>
              </w:rPr>
            </w:pPr>
          </w:p>
        </w:tc>
        <w:tc>
          <w:tcPr>
            <w:tcW w:w="2041" w:type="dxa"/>
            <w:tcBorders>
              <w:top w:val="nil"/>
              <w:bottom w:val="nil"/>
            </w:tcBorders>
          </w:tcPr>
          <w:p w:rsidR="004F584B" w:rsidRDefault="004F584B">
            <w:pPr>
              <w:pStyle w:val="TableParagraph"/>
              <w:rPr>
                <w:sz w:val="18"/>
              </w:rPr>
            </w:pPr>
          </w:p>
        </w:tc>
        <w:tc>
          <w:tcPr>
            <w:tcW w:w="3966" w:type="dxa"/>
            <w:tcBorders>
              <w:top w:val="nil"/>
              <w:bottom w:val="nil"/>
            </w:tcBorders>
          </w:tcPr>
          <w:p w:rsidR="004F584B" w:rsidRDefault="00695254">
            <w:pPr>
              <w:pStyle w:val="TableParagraph"/>
              <w:spacing w:before="10" w:line="229" w:lineRule="exact"/>
              <w:ind w:left="109"/>
              <w:rPr>
                <w:sz w:val="20"/>
              </w:rPr>
            </w:pPr>
            <w:r>
              <w:rPr>
                <w:sz w:val="20"/>
              </w:rPr>
              <w:t>pihak</w:t>
            </w:r>
            <w:r>
              <w:rPr>
                <w:spacing w:val="-2"/>
                <w:sz w:val="20"/>
              </w:rPr>
              <w:t xml:space="preserve"> </w:t>
            </w:r>
            <w:r>
              <w:rPr>
                <w:sz w:val="20"/>
              </w:rPr>
              <w:t>ketiga</w:t>
            </w:r>
            <w:r>
              <w:rPr>
                <w:spacing w:val="1"/>
                <w:sz w:val="20"/>
              </w:rPr>
              <w:t xml:space="preserve"> </w:t>
            </w:r>
            <w:r>
              <w:rPr>
                <w:sz w:val="20"/>
              </w:rPr>
              <w:t>untuk</w:t>
            </w:r>
            <w:r>
              <w:rPr>
                <w:spacing w:val="-1"/>
                <w:sz w:val="20"/>
              </w:rPr>
              <w:t xml:space="preserve"> </w:t>
            </w:r>
            <w:r>
              <w:rPr>
                <w:sz w:val="20"/>
              </w:rPr>
              <w:t>melakukan</w:t>
            </w:r>
            <w:r>
              <w:rPr>
                <w:spacing w:val="-1"/>
                <w:sz w:val="20"/>
              </w:rPr>
              <w:t xml:space="preserve"> </w:t>
            </w:r>
            <w:r>
              <w:rPr>
                <w:sz w:val="20"/>
              </w:rPr>
              <w:t>inspeksi</w:t>
            </w:r>
            <w:r>
              <w:rPr>
                <w:spacing w:val="-1"/>
                <w:sz w:val="20"/>
              </w:rPr>
              <w:t xml:space="preserve"> </w:t>
            </w:r>
            <w:r>
              <w:rPr>
                <w:spacing w:val="-2"/>
                <w:sz w:val="20"/>
              </w:rPr>
              <w:t>dengan</w:t>
            </w:r>
          </w:p>
        </w:tc>
      </w:tr>
      <w:tr w:rsidR="004F584B">
        <w:trPr>
          <w:trHeight w:val="260"/>
        </w:trPr>
        <w:tc>
          <w:tcPr>
            <w:tcW w:w="412" w:type="dxa"/>
            <w:tcBorders>
              <w:top w:val="nil"/>
              <w:bottom w:val="nil"/>
            </w:tcBorders>
          </w:tcPr>
          <w:p w:rsidR="004F584B" w:rsidRDefault="004F584B">
            <w:pPr>
              <w:pStyle w:val="TableParagraph"/>
              <w:rPr>
                <w:sz w:val="18"/>
              </w:rPr>
            </w:pPr>
          </w:p>
        </w:tc>
        <w:tc>
          <w:tcPr>
            <w:tcW w:w="2027" w:type="dxa"/>
            <w:tcBorders>
              <w:top w:val="nil"/>
              <w:bottom w:val="nil"/>
            </w:tcBorders>
          </w:tcPr>
          <w:p w:rsidR="004F584B" w:rsidRDefault="004F584B">
            <w:pPr>
              <w:pStyle w:val="TableParagraph"/>
              <w:rPr>
                <w:sz w:val="18"/>
              </w:rPr>
            </w:pPr>
          </w:p>
        </w:tc>
        <w:tc>
          <w:tcPr>
            <w:tcW w:w="1947" w:type="dxa"/>
            <w:vMerge/>
            <w:tcBorders>
              <w:top w:val="nil"/>
            </w:tcBorders>
          </w:tcPr>
          <w:p w:rsidR="004F584B" w:rsidRDefault="004F584B">
            <w:pPr>
              <w:rPr>
                <w:sz w:val="2"/>
                <w:szCs w:val="2"/>
              </w:rPr>
            </w:pPr>
          </w:p>
        </w:tc>
        <w:tc>
          <w:tcPr>
            <w:tcW w:w="2041" w:type="dxa"/>
            <w:tcBorders>
              <w:top w:val="nil"/>
              <w:bottom w:val="nil"/>
            </w:tcBorders>
          </w:tcPr>
          <w:p w:rsidR="004F584B" w:rsidRDefault="004F584B">
            <w:pPr>
              <w:pStyle w:val="TableParagraph"/>
              <w:rPr>
                <w:sz w:val="18"/>
              </w:rPr>
            </w:pPr>
          </w:p>
        </w:tc>
        <w:tc>
          <w:tcPr>
            <w:tcW w:w="3966" w:type="dxa"/>
            <w:tcBorders>
              <w:top w:val="nil"/>
              <w:bottom w:val="nil"/>
            </w:tcBorders>
          </w:tcPr>
          <w:p w:rsidR="004F584B" w:rsidRDefault="00695254">
            <w:pPr>
              <w:pStyle w:val="TableParagraph"/>
              <w:spacing w:before="10" w:line="229" w:lineRule="exact"/>
              <w:ind w:left="109"/>
              <w:rPr>
                <w:sz w:val="20"/>
              </w:rPr>
            </w:pPr>
            <w:r>
              <w:rPr>
                <w:sz w:val="20"/>
              </w:rPr>
              <w:t>jangka</w:t>
            </w:r>
            <w:r>
              <w:rPr>
                <w:spacing w:val="31"/>
                <w:sz w:val="20"/>
              </w:rPr>
              <w:t xml:space="preserve"> </w:t>
            </w:r>
            <w:r>
              <w:rPr>
                <w:sz w:val="20"/>
              </w:rPr>
              <w:t>waktu</w:t>
            </w:r>
            <w:r>
              <w:rPr>
                <w:spacing w:val="33"/>
                <w:sz w:val="20"/>
              </w:rPr>
              <w:t xml:space="preserve"> </w:t>
            </w:r>
            <w:r>
              <w:rPr>
                <w:sz w:val="20"/>
              </w:rPr>
              <w:t>tidak</w:t>
            </w:r>
            <w:r>
              <w:rPr>
                <w:spacing w:val="31"/>
                <w:sz w:val="20"/>
              </w:rPr>
              <w:t xml:space="preserve"> </w:t>
            </w:r>
            <w:r>
              <w:rPr>
                <w:sz w:val="20"/>
              </w:rPr>
              <w:t>lebihdari</w:t>
            </w:r>
            <w:r>
              <w:rPr>
                <w:spacing w:val="30"/>
                <w:sz w:val="20"/>
              </w:rPr>
              <w:t xml:space="preserve"> </w:t>
            </w:r>
            <w:r>
              <w:rPr>
                <w:sz w:val="20"/>
              </w:rPr>
              <w:t>1</w:t>
            </w:r>
            <w:r>
              <w:rPr>
                <w:spacing w:val="31"/>
                <w:sz w:val="20"/>
              </w:rPr>
              <w:t xml:space="preserve"> </w:t>
            </w:r>
            <w:r>
              <w:rPr>
                <w:sz w:val="20"/>
              </w:rPr>
              <w:t>bulan</w:t>
            </w:r>
            <w:r>
              <w:rPr>
                <w:spacing w:val="31"/>
                <w:sz w:val="20"/>
              </w:rPr>
              <w:t xml:space="preserve"> </w:t>
            </w:r>
            <w:r>
              <w:rPr>
                <w:spacing w:val="-2"/>
                <w:sz w:val="20"/>
              </w:rPr>
              <w:t>dengan</w:t>
            </w:r>
          </w:p>
        </w:tc>
      </w:tr>
      <w:tr w:rsidR="004F584B">
        <w:trPr>
          <w:trHeight w:val="245"/>
        </w:trPr>
        <w:tc>
          <w:tcPr>
            <w:tcW w:w="412" w:type="dxa"/>
            <w:tcBorders>
              <w:top w:val="nil"/>
            </w:tcBorders>
          </w:tcPr>
          <w:p w:rsidR="004F584B" w:rsidRDefault="004F584B">
            <w:pPr>
              <w:pStyle w:val="TableParagraph"/>
              <w:rPr>
                <w:sz w:val="16"/>
              </w:rPr>
            </w:pPr>
          </w:p>
        </w:tc>
        <w:tc>
          <w:tcPr>
            <w:tcW w:w="2027" w:type="dxa"/>
            <w:tcBorders>
              <w:top w:val="nil"/>
            </w:tcBorders>
          </w:tcPr>
          <w:p w:rsidR="004F584B" w:rsidRDefault="004F584B">
            <w:pPr>
              <w:pStyle w:val="TableParagraph"/>
              <w:rPr>
                <w:sz w:val="16"/>
              </w:rPr>
            </w:pPr>
          </w:p>
        </w:tc>
        <w:tc>
          <w:tcPr>
            <w:tcW w:w="1947" w:type="dxa"/>
            <w:vMerge/>
            <w:tcBorders>
              <w:top w:val="nil"/>
            </w:tcBorders>
          </w:tcPr>
          <w:p w:rsidR="004F584B" w:rsidRDefault="004F584B">
            <w:pPr>
              <w:rPr>
                <w:sz w:val="2"/>
                <w:szCs w:val="2"/>
              </w:rPr>
            </w:pPr>
          </w:p>
        </w:tc>
        <w:tc>
          <w:tcPr>
            <w:tcW w:w="2041" w:type="dxa"/>
            <w:tcBorders>
              <w:top w:val="nil"/>
            </w:tcBorders>
          </w:tcPr>
          <w:p w:rsidR="004F584B" w:rsidRDefault="004F584B">
            <w:pPr>
              <w:pStyle w:val="TableParagraph"/>
              <w:rPr>
                <w:sz w:val="16"/>
              </w:rPr>
            </w:pPr>
          </w:p>
        </w:tc>
        <w:tc>
          <w:tcPr>
            <w:tcW w:w="3966" w:type="dxa"/>
            <w:tcBorders>
              <w:top w:val="nil"/>
            </w:tcBorders>
          </w:tcPr>
          <w:p w:rsidR="004F584B" w:rsidRDefault="00695254">
            <w:pPr>
              <w:pStyle w:val="TableParagraph"/>
              <w:spacing w:before="10" w:line="215" w:lineRule="exact"/>
              <w:ind w:left="109"/>
              <w:rPr>
                <w:i/>
                <w:sz w:val="20"/>
              </w:rPr>
            </w:pPr>
            <w:r>
              <w:rPr>
                <w:sz w:val="20"/>
              </w:rPr>
              <w:t>menggunakan</w:t>
            </w:r>
            <w:r>
              <w:rPr>
                <w:spacing w:val="-2"/>
                <w:sz w:val="20"/>
              </w:rPr>
              <w:t xml:space="preserve"> </w:t>
            </w:r>
            <w:r>
              <w:rPr>
                <w:sz w:val="20"/>
              </w:rPr>
              <w:t>formular</w:t>
            </w:r>
            <w:r>
              <w:rPr>
                <w:spacing w:val="-2"/>
                <w:sz w:val="20"/>
              </w:rPr>
              <w:t xml:space="preserve"> </w:t>
            </w:r>
            <w:r>
              <w:rPr>
                <w:i/>
                <w:spacing w:val="-2"/>
                <w:sz w:val="20"/>
              </w:rPr>
              <w:t>checklist.</w:t>
            </w:r>
          </w:p>
        </w:tc>
      </w:tr>
    </w:tbl>
    <w:p w:rsidR="004F584B" w:rsidRDefault="00695254">
      <w:pPr>
        <w:spacing w:after="3"/>
        <w:ind w:left="1922"/>
        <w:rPr>
          <w:b/>
        </w:rPr>
      </w:pPr>
      <w:r>
        <w:rPr>
          <w:b/>
        </w:rPr>
        <w:t>Sistem</w:t>
      </w:r>
      <w:r>
        <w:rPr>
          <w:b/>
          <w:spacing w:val="-6"/>
        </w:rPr>
        <w:t xml:space="preserve"> </w:t>
      </w:r>
      <w:r>
        <w:rPr>
          <w:b/>
        </w:rPr>
        <w:t>Proteksi</w:t>
      </w:r>
      <w:r>
        <w:rPr>
          <w:b/>
          <w:spacing w:val="-2"/>
        </w:rPr>
        <w:t xml:space="preserve"> </w:t>
      </w:r>
      <w:r>
        <w:rPr>
          <w:b/>
        </w:rPr>
        <w:t>Kebakaran</w:t>
      </w:r>
      <w:r>
        <w:rPr>
          <w:b/>
          <w:spacing w:val="-1"/>
        </w:rPr>
        <w:t xml:space="preserve"> </w:t>
      </w:r>
      <w:r>
        <w:rPr>
          <w:b/>
          <w:spacing w:val="-2"/>
        </w:rPr>
        <w:t>Aktif</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
        <w:gridCol w:w="1829"/>
        <w:gridCol w:w="2027"/>
        <w:gridCol w:w="2111"/>
        <w:gridCol w:w="4042"/>
      </w:tblGrid>
      <w:tr w:rsidR="004F584B">
        <w:trPr>
          <w:trHeight w:val="2760"/>
        </w:trPr>
        <w:tc>
          <w:tcPr>
            <w:tcW w:w="384" w:type="dxa"/>
          </w:tcPr>
          <w:p w:rsidR="004F584B" w:rsidRDefault="00695254">
            <w:pPr>
              <w:pStyle w:val="TableParagraph"/>
              <w:spacing w:line="223" w:lineRule="exact"/>
              <w:ind w:left="117"/>
              <w:rPr>
                <w:sz w:val="20"/>
              </w:rPr>
            </w:pPr>
            <w:r>
              <w:rPr>
                <w:spacing w:val="-5"/>
                <w:sz w:val="20"/>
              </w:rPr>
              <w:t>2.</w:t>
            </w:r>
          </w:p>
        </w:tc>
        <w:tc>
          <w:tcPr>
            <w:tcW w:w="1829" w:type="dxa"/>
          </w:tcPr>
          <w:p w:rsidR="004F584B" w:rsidRDefault="00695254">
            <w:pPr>
              <w:pStyle w:val="TableParagraph"/>
              <w:ind w:left="5" w:right="503"/>
              <w:rPr>
                <w:sz w:val="20"/>
              </w:rPr>
            </w:pPr>
            <w:r>
              <w:rPr>
                <w:spacing w:val="-2"/>
                <w:sz w:val="20"/>
              </w:rPr>
              <w:t>Penulisan</w:t>
            </w:r>
            <w:r>
              <w:rPr>
                <w:spacing w:val="-11"/>
                <w:sz w:val="20"/>
              </w:rPr>
              <w:t xml:space="preserve"> </w:t>
            </w:r>
            <w:r>
              <w:rPr>
                <w:spacing w:val="-2"/>
                <w:sz w:val="20"/>
              </w:rPr>
              <w:t>waktu pengetesan</w:t>
            </w:r>
          </w:p>
        </w:tc>
        <w:tc>
          <w:tcPr>
            <w:tcW w:w="2027" w:type="dxa"/>
          </w:tcPr>
          <w:p w:rsidR="004F584B" w:rsidRDefault="00695254">
            <w:pPr>
              <w:pStyle w:val="TableParagraph"/>
              <w:ind w:left="4" w:right="85" w:firstLine="50"/>
              <w:rPr>
                <w:sz w:val="20"/>
              </w:rPr>
            </w:pPr>
            <w:r>
              <w:rPr>
                <w:b/>
                <w:sz w:val="20"/>
              </w:rPr>
              <w:t xml:space="preserve">BAB 3 (Pasal 17) </w:t>
            </w:r>
            <w:r>
              <w:rPr>
                <w:sz w:val="20"/>
              </w:rPr>
              <w:t>Setelah dilakukan pemeriksaan terhadap setiapalat pemadam api ringan, tanggal percobaan tersebut dicatat dengan cap diselembar pelat logam pada badan tabung</w:t>
            </w:r>
          </w:p>
        </w:tc>
        <w:tc>
          <w:tcPr>
            <w:tcW w:w="2111" w:type="dxa"/>
          </w:tcPr>
          <w:p w:rsidR="004F584B" w:rsidRDefault="00695254">
            <w:pPr>
              <w:pStyle w:val="TableParagraph"/>
              <w:spacing w:line="225" w:lineRule="exact"/>
              <w:ind w:left="53"/>
              <w:rPr>
                <w:b/>
                <w:sz w:val="20"/>
              </w:rPr>
            </w:pPr>
            <w:r>
              <w:rPr>
                <w:b/>
                <w:sz w:val="20"/>
              </w:rPr>
              <w:t>BAB</w:t>
            </w:r>
            <w:r>
              <w:rPr>
                <w:b/>
                <w:spacing w:val="-2"/>
                <w:sz w:val="20"/>
              </w:rPr>
              <w:t xml:space="preserve"> </w:t>
            </w:r>
            <w:r>
              <w:rPr>
                <w:b/>
                <w:sz w:val="20"/>
              </w:rPr>
              <w:t xml:space="preserve">7 </w:t>
            </w:r>
            <w:r>
              <w:rPr>
                <w:b/>
                <w:spacing w:val="-2"/>
                <w:sz w:val="20"/>
              </w:rPr>
              <w:t>(7.2.4.1.2)</w:t>
            </w:r>
          </w:p>
          <w:p w:rsidR="004F584B" w:rsidRDefault="00695254">
            <w:pPr>
              <w:pStyle w:val="TableParagraph"/>
              <w:ind w:left="3" w:right="26" w:firstLine="50"/>
              <w:rPr>
                <w:sz w:val="20"/>
              </w:rPr>
            </w:pPr>
            <w:r>
              <w:rPr>
                <w:sz w:val="20"/>
              </w:rPr>
              <w:t>Jika inspeksi manual berkala dilakukan, bulan dan tahun inspeksi manual dilakukan dan inisial orang yang melakukan</w:t>
            </w:r>
            <w:r>
              <w:rPr>
                <w:spacing w:val="-13"/>
                <w:sz w:val="20"/>
              </w:rPr>
              <w:t xml:space="preserve"> </w:t>
            </w:r>
            <w:r>
              <w:rPr>
                <w:sz w:val="20"/>
              </w:rPr>
              <w:t>inspeksi</w:t>
            </w:r>
            <w:r>
              <w:rPr>
                <w:spacing w:val="-12"/>
                <w:sz w:val="20"/>
              </w:rPr>
              <w:t xml:space="preserve"> </w:t>
            </w:r>
            <w:r>
              <w:rPr>
                <w:sz w:val="20"/>
              </w:rPr>
              <w:t xml:space="preserve">harus </w:t>
            </w:r>
            <w:r>
              <w:rPr>
                <w:spacing w:val="-2"/>
                <w:sz w:val="20"/>
              </w:rPr>
              <w:t>dicatat.</w:t>
            </w:r>
          </w:p>
        </w:tc>
        <w:tc>
          <w:tcPr>
            <w:tcW w:w="4042" w:type="dxa"/>
          </w:tcPr>
          <w:p w:rsidR="004F584B" w:rsidRDefault="00695254">
            <w:pPr>
              <w:pStyle w:val="TableParagraph"/>
              <w:tabs>
                <w:tab w:val="left" w:pos="2883"/>
              </w:tabs>
              <w:ind w:left="51" w:right="33" w:firstLine="2"/>
              <w:rPr>
                <w:sz w:val="20"/>
              </w:rPr>
            </w:pPr>
            <w:r>
              <w:rPr>
                <w:b/>
                <w:sz w:val="20"/>
              </w:rPr>
              <w:t>Sesuai</w:t>
            </w:r>
            <w:r>
              <w:rPr>
                <w:b/>
                <w:spacing w:val="-8"/>
                <w:sz w:val="20"/>
              </w:rPr>
              <w:t xml:space="preserve"> </w:t>
            </w:r>
            <w:r>
              <w:rPr>
                <w:b/>
                <w:sz w:val="20"/>
              </w:rPr>
              <w:t>dengan</w:t>
            </w:r>
            <w:r>
              <w:rPr>
                <w:b/>
                <w:spacing w:val="-7"/>
                <w:sz w:val="20"/>
              </w:rPr>
              <w:t xml:space="preserve"> </w:t>
            </w:r>
            <w:r>
              <w:rPr>
                <w:b/>
                <w:sz w:val="20"/>
              </w:rPr>
              <w:t>Permenaker</w:t>
            </w:r>
            <w:r>
              <w:rPr>
                <w:b/>
                <w:spacing w:val="-9"/>
                <w:sz w:val="20"/>
              </w:rPr>
              <w:t xml:space="preserve"> </w:t>
            </w:r>
            <w:r>
              <w:rPr>
                <w:b/>
                <w:sz w:val="20"/>
              </w:rPr>
              <w:t>No.</w:t>
            </w:r>
            <w:r>
              <w:rPr>
                <w:b/>
                <w:spacing w:val="-9"/>
                <w:sz w:val="20"/>
              </w:rPr>
              <w:t xml:space="preserve"> </w:t>
            </w:r>
            <w:r>
              <w:rPr>
                <w:b/>
                <w:sz w:val="20"/>
              </w:rPr>
              <w:t>4</w:t>
            </w:r>
            <w:r>
              <w:rPr>
                <w:b/>
                <w:spacing w:val="-6"/>
                <w:sz w:val="20"/>
              </w:rPr>
              <w:t xml:space="preserve"> </w:t>
            </w:r>
            <w:r>
              <w:rPr>
                <w:b/>
                <w:sz w:val="20"/>
              </w:rPr>
              <w:t>Tahun</w:t>
            </w:r>
            <w:r>
              <w:rPr>
                <w:b/>
                <w:spacing w:val="-7"/>
                <w:sz w:val="20"/>
              </w:rPr>
              <w:t xml:space="preserve"> </w:t>
            </w:r>
            <w:r>
              <w:rPr>
                <w:b/>
                <w:sz w:val="20"/>
              </w:rPr>
              <w:t xml:space="preserve">1980: </w:t>
            </w:r>
            <w:r>
              <w:rPr>
                <w:sz w:val="20"/>
              </w:rPr>
              <w:t>Area PT Capsugel Lonza Indonesia telah memasang tag inspeksi atau katu</w:t>
            </w:r>
            <w:r>
              <w:rPr>
                <w:sz w:val="20"/>
              </w:rPr>
              <w:tab/>
              <w:t>periksa pada seluruh tabung APAR yangberisikan tangga dilakukannya pemeriksaan untuk menandakan bahwa APAR tersebut telah diperiksa.</w:t>
            </w:r>
          </w:p>
          <w:p w:rsidR="004F584B" w:rsidRDefault="00695254">
            <w:pPr>
              <w:pStyle w:val="TableParagraph"/>
              <w:spacing w:line="228" w:lineRule="exact"/>
              <w:ind w:left="52"/>
              <w:rPr>
                <w:b/>
                <w:sz w:val="20"/>
              </w:rPr>
            </w:pPr>
            <w:r>
              <w:rPr>
                <w:b/>
                <w:sz w:val="20"/>
              </w:rPr>
              <w:t>Sesuia</w:t>
            </w:r>
            <w:r>
              <w:rPr>
                <w:b/>
                <w:spacing w:val="-3"/>
                <w:sz w:val="20"/>
              </w:rPr>
              <w:t xml:space="preserve"> </w:t>
            </w:r>
            <w:r>
              <w:rPr>
                <w:b/>
                <w:sz w:val="20"/>
              </w:rPr>
              <w:t>dengan</w:t>
            </w:r>
            <w:r>
              <w:rPr>
                <w:b/>
                <w:spacing w:val="-1"/>
                <w:sz w:val="20"/>
              </w:rPr>
              <w:t xml:space="preserve"> </w:t>
            </w:r>
            <w:r>
              <w:rPr>
                <w:b/>
                <w:sz w:val="20"/>
              </w:rPr>
              <w:t>NFPA</w:t>
            </w:r>
            <w:r>
              <w:rPr>
                <w:b/>
                <w:spacing w:val="-4"/>
                <w:sz w:val="20"/>
              </w:rPr>
              <w:t xml:space="preserve"> </w:t>
            </w:r>
            <w:r>
              <w:rPr>
                <w:b/>
                <w:sz w:val="20"/>
              </w:rPr>
              <w:t>10</w:t>
            </w:r>
            <w:r>
              <w:rPr>
                <w:b/>
                <w:spacing w:val="-2"/>
                <w:sz w:val="20"/>
              </w:rPr>
              <w:t xml:space="preserve"> </w:t>
            </w:r>
            <w:r>
              <w:rPr>
                <w:b/>
                <w:sz w:val="20"/>
              </w:rPr>
              <w:t>Tahun</w:t>
            </w:r>
            <w:r>
              <w:rPr>
                <w:b/>
                <w:spacing w:val="-2"/>
                <w:sz w:val="20"/>
              </w:rPr>
              <w:t xml:space="preserve"> 2013:</w:t>
            </w:r>
          </w:p>
          <w:p w:rsidR="004F584B" w:rsidRDefault="00695254">
            <w:pPr>
              <w:pStyle w:val="TableParagraph"/>
              <w:ind w:left="55" w:right="33" w:hanging="2"/>
              <w:rPr>
                <w:sz w:val="20"/>
              </w:rPr>
            </w:pPr>
            <w:r>
              <w:rPr>
                <w:sz w:val="20"/>
              </w:rPr>
              <w:t>Tag</w:t>
            </w:r>
            <w:r>
              <w:rPr>
                <w:spacing w:val="-6"/>
                <w:sz w:val="20"/>
              </w:rPr>
              <w:t xml:space="preserve"> </w:t>
            </w:r>
            <w:r>
              <w:rPr>
                <w:sz w:val="20"/>
              </w:rPr>
              <w:t>inspeksi</w:t>
            </w:r>
            <w:r>
              <w:rPr>
                <w:spacing w:val="-4"/>
                <w:sz w:val="20"/>
              </w:rPr>
              <w:t xml:space="preserve"> </w:t>
            </w:r>
            <w:r>
              <w:rPr>
                <w:sz w:val="20"/>
              </w:rPr>
              <w:t>atau</w:t>
            </w:r>
            <w:r>
              <w:rPr>
                <w:spacing w:val="-4"/>
                <w:sz w:val="20"/>
              </w:rPr>
              <w:t xml:space="preserve"> </w:t>
            </w:r>
            <w:r>
              <w:rPr>
                <w:sz w:val="20"/>
              </w:rPr>
              <w:t>kartu</w:t>
            </w:r>
            <w:r>
              <w:rPr>
                <w:spacing w:val="-4"/>
                <w:sz w:val="20"/>
              </w:rPr>
              <w:t xml:space="preserve"> </w:t>
            </w:r>
            <w:r>
              <w:rPr>
                <w:sz w:val="20"/>
              </w:rPr>
              <w:t>periksa</w:t>
            </w:r>
            <w:r>
              <w:rPr>
                <w:spacing w:val="-5"/>
                <w:sz w:val="20"/>
              </w:rPr>
              <w:t xml:space="preserve"> </w:t>
            </w:r>
            <w:r>
              <w:rPr>
                <w:sz w:val="20"/>
              </w:rPr>
              <w:t>diisi</w:t>
            </w:r>
            <w:r>
              <w:rPr>
                <w:spacing w:val="-4"/>
                <w:sz w:val="20"/>
              </w:rPr>
              <w:t xml:space="preserve"> </w:t>
            </w:r>
            <w:r>
              <w:rPr>
                <w:sz w:val="20"/>
              </w:rPr>
              <w:t>oleh</w:t>
            </w:r>
            <w:r>
              <w:rPr>
                <w:spacing w:val="-5"/>
                <w:sz w:val="20"/>
              </w:rPr>
              <w:t xml:space="preserve"> </w:t>
            </w:r>
            <w:r>
              <w:rPr>
                <w:sz w:val="20"/>
              </w:rPr>
              <w:t xml:space="preserve">pihak ketiga </w:t>
            </w:r>
            <w:r>
              <w:rPr>
                <w:i/>
                <w:sz w:val="20"/>
              </w:rPr>
              <w:t xml:space="preserve">fireman </w:t>
            </w:r>
            <w:r>
              <w:rPr>
                <w:sz w:val="20"/>
              </w:rPr>
              <w:t>yang</w:t>
            </w:r>
            <w:r>
              <w:rPr>
                <w:spacing w:val="40"/>
                <w:sz w:val="20"/>
              </w:rPr>
              <w:t xml:space="preserve"> </w:t>
            </w:r>
            <w:r>
              <w:rPr>
                <w:sz w:val="20"/>
              </w:rPr>
              <w:t>ditugaskan di lapangan, petugas mencatattangga, bulan dan tahun dilakukannya inspeksi. Nama beserta paraf</w:t>
            </w:r>
          </w:p>
          <w:p w:rsidR="004F584B" w:rsidRDefault="00695254">
            <w:pPr>
              <w:pStyle w:val="TableParagraph"/>
              <w:spacing w:line="217" w:lineRule="exact"/>
              <w:ind w:left="38"/>
              <w:rPr>
                <w:sz w:val="20"/>
              </w:rPr>
            </w:pPr>
            <w:r>
              <w:rPr>
                <w:spacing w:val="-2"/>
                <w:sz w:val="20"/>
              </w:rPr>
              <w:t>pertugas</w:t>
            </w:r>
            <w:r>
              <w:rPr>
                <w:sz w:val="20"/>
              </w:rPr>
              <w:t xml:space="preserve"> </w:t>
            </w:r>
            <w:r>
              <w:rPr>
                <w:spacing w:val="-2"/>
                <w:sz w:val="20"/>
              </w:rPr>
              <w:t>yang</w:t>
            </w:r>
            <w:r>
              <w:rPr>
                <w:spacing w:val="-4"/>
                <w:sz w:val="20"/>
              </w:rPr>
              <w:t xml:space="preserve"> </w:t>
            </w:r>
            <w:r>
              <w:rPr>
                <w:spacing w:val="-2"/>
                <w:sz w:val="20"/>
              </w:rPr>
              <w:t>melakukan</w:t>
            </w:r>
            <w:r>
              <w:rPr>
                <w:spacing w:val="-1"/>
                <w:sz w:val="20"/>
              </w:rPr>
              <w:t xml:space="preserve"> </w:t>
            </w:r>
            <w:r>
              <w:rPr>
                <w:spacing w:val="-2"/>
                <w:sz w:val="20"/>
              </w:rPr>
              <w:t>inspeksi</w:t>
            </w:r>
            <w:r>
              <w:rPr>
                <w:spacing w:val="-1"/>
                <w:sz w:val="20"/>
              </w:rPr>
              <w:t xml:space="preserve"> </w:t>
            </w:r>
            <w:r>
              <w:rPr>
                <w:spacing w:val="-2"/>
                <w:sz w:val="20"/>
              </w:rPr>
              <w:t>juga dicatat.</w:t>
            </w:r>
          </w:p>
        </w:tc>
      </w:tr>
    </w:tbl>
    <w:p w:rsidR="004F584B" w:rsidRDefault="004F584B">
      <w:pPr>
        <w:pStyle w:val="BodyText"/>
        <w:jc w:val="left"/>
        <w:rPr>
          <w:b/>
        </w:rPr>
      </w:pPr>
    </w:p>
    <w:p w:rsidR="004F584B" w:rsidRDefault="004F584B">
      <w:pPr>
        <w:pStyle w:val="BodyText"/>
        <w:spacing w:before="115"/>
        <w:jc w:val="left"/>
        <w:rPr>
          <w:b/>
        </w:rPr>
      </w:pPr>
    </w:p>
    <w:p w:rsidR="004F584B" w:rsidRDefault="00695254">
      <w:pPr>
        <w:pStyle w:val="BodyText"/>
        <w:spacing w:line="360" w:lineRule="auto"/>
        <w:ind w:left="290" w:right="210"/>
      </w:pPr>
      <w:r>
        <w:t xml:space="preserve">Berdasarkan tabel 4.3 area PT Capsugel Lonza Indonesia telah memiliki dokumen prosedur inspeksi, tetapi tidak menjabarkan secara rinci prosedur untuk </w:t>
      </w:r>
      <w:r>
        <w:rPr>
          <w:i/>
        </w:rPr>
        <w:t>maintenance</w:t>
      </w:r>
      <w:r>
        <w:t xml:space="preserve">/pemeliharaan terhadap hidran. Perusahaan hanya membuat prosedur inspeksi, jadwal pemeriksaan dan daftar periksa (form </w:t>
      </w:r>
      <w:r>
        <w:rPr>
          <w:i/>
        </w:rPr>
        <w:t>checklist</w:t>
      </w:r>
      <w:r>
        <w:t xml:space="preserve">) berdasarkan peraturan dan standar yang </w:t>
      </w:r>
      <w:r>
        <w:rPr>
          <w:spacing w:val="-2"/>
        </w:rPr>
        <w:t>relevan.</w:t>
      </w:r>
    </w:p>
    <w:p w:rsidR="004F584B" w:rsidRDefault="004F584B">
      <w:pPr>
        <w:spacing w:line="360" w:lineRule="auto"/>
        <w:sectPr w:rsidR="004F584B">
          <w:pgSz w:w="11910" w:h="16840"/>
          <w:pgMar w:top="1480" w:right="500" w:bottom="1220" w:left="560" w:header="774" w:footer="1022" w:gutter="0"/>
          <w:cols w:space="720"/>
        </w:sectPr>
      </w:pPr>
    </w:p>
    <w:p w:rsidR="004F584B" w:rsidRDefault="004F584B">
      <w:pPr>
        <w:pStyle w:val="BodyText"/>
        <w:jc w:val="left"/>
      </w:pPr>
    </w:p>
    <w:p w:rsidR="004F584B" w:rsidRDefault="004F584B">
      <w:pPr>
        <w:pStyle w:val="BodyText"/>
        <w:spacing w:before="87"/>
        <w:jc w:val="left"/>
      </w:pPr>
    </w:p>
    <w:p w:rsidR="004F584B" w:rsidRDefault="00695254">
      <w:pPr>
        <w:pStyle w:val="Heading2"/>
        <w:numPr>
          <w:ilvl w:val="0"/>
          <w:numId w:val="5"/>
        </w:numPr>
        <w:tabs>
          <w:tab w:val="left" w:pos="998"/>
        </w:tabs>
        <w:ind w:left="998" w:hanging="348"/>
        <w:jc w:val="left"/>
      </w:pPr>
      <w:r>
        <w:t>Implementasi</w:t>
      </w:r>
      <w:r>
        <w:rPr>
          <w:spacing w:val="-4"/>
        </w:rPr>
        <w:t xml:space="preserve"> </w:t>
      </w:r>
      <w:r>
        <w:t>Pemeriksaan</w:t>
      </w:r>
      <w:r>
        <w:rPr>
          <w:spacing w:val="-4"/>
        </w:rPr>
        <w:t xml:space="preserve"> </w:t>
      </w:r>
      <w:r>
        <w:t>Sistem</w:t>
      </w:r>
      <w:r>
        <w:rPr>
          <w:spacing w:val="-6"/>
        </w:rPr>
        <w:t xml:space="preserve"> </w:t>
      </w:r>
      <w:r>
        <w:t>Proteksi</w:t>
      </w:r>
      <w:r>
        <w:rPr>
          <w:spacing w:val="-3"/>
        </w:rPr>
        <w:t xml:space="preserve"> </w:t>
      </w:r>
      <w:r>
        <w:t>Kebakaran</w:t>
      </w:r>
      <w:r>
        <w:rPr>
          <w:spacing w:val="-4"/>
        </w:rPr>
        <w:t xml:space="preserve"> </w:t>
      </w:r>
      <w:r>
        <w:t>Aktif</w:t>
      </w:r>
      <w:r>
        <w:rPr>
          <w:spacing w:val="-2"/>
        </w:rPr>
        <w:t xml:space="preserve"> </w:t>
      </w:r>
      <w:r>
        <w:rPr>
          <w:spacing w:val="-4"/>
        </w:rPr>
        <w:t>APAR</w:t>
      </w:r>
    </w:p>
    <w:p w:rsidR="004F584B" w:rsidRDefault="00695254">
      <w:pPr>
        <w:spacing w:before="231"/>
        <w:ind w:right="117"/>
        <w:jc w:val="center"/>
        <w:rPr>
          <w:b/>
        </w:rPr>
      </w:pPr>
      <w:r>
        <w:rPr>
          <w:b/>
        </w:rPr>
        <w:t>Table</w:t>
      </w:r>
      <w:r>
        <w:rPr>
          <w:b/>
          <w:spacing w:val="-5"/>
        </w:rPr>
        <w:t xml:space="preserve"> </w:t>
      </w:r>
      <w:r>
        <w:rPr>
          <w:b/>
        </w:rPr>
        <w:t>5.3</w:t>
      </w:r>
      <w:r>
        <w:rPr>
          <w:b/>
          <w:spacing w:val="-2"/>
        </w:rPr>
        <w:t xml:space="preserve"> </w:t>
      </w:r>
      <w:r>
        <w:rPr>
          <w:b/>
        </w:rPr>
        <w:t>Implementasi</w:t>
      </w:r>
      <w:r>
        <w:rPr>
          <w:b/>
          <w:spacing w:val="-1"/>
        </w:rPr>
        <w:t xml:space="preserve"> </w:t>
      </w:r>
      <w:r>
        <w:rPr>
          <w:b/>
        </w:rPr>
        <w:t>Pemeriksaan</w:t>
      </w:r>
      <w:r>
        <w:rPr>
          <w:b/>
          <w:spacing w:val="-3"/>
        </w:rPr>
        <w:t xml:space="preserve"> </w:t>
      </w:r>
      <w:r>
        <w:rPr>
          <w:b/>
        </w:rPr>
        <w:t>Sistem</w:t>
      </w:r>
      <w:r>
        <w:rPr>
          <w:b/>
          <w:spacing w:val="-7"/>
        </w:rPr>
        <w:t xml:space="preserve"> </w:t>
      </w:r>
      <w:r>
        <w:rPr>
          <w:b/>
        </w:rPr>
        <w:t>Proteksi</w:t>
      </w:r>
      <w:r>
        <w:rPr>
          <w:b/>
          <w:spacing w:val="-2"/>
        </w:rPr>
        <w:t xml:space="preserve"> </w:t>
      </w:r>
      <w:r>
        <w:rPr>
          <w:b/>
        </w:rPr>
        <w:t>Kebakaran</w:t>
      </w:r>
      <w:r>
        <w:rPr>
          <w:b/>
          <w:spacing w:val="-4"/>
        </w:rPr>
        <w:t xml:space="preserve"> </w:t>
      </w:r>
      <w:r>
        <w:rPr>
          <w:b/>
        </w:rPr>
        <w:t>Aktif</w:t>
      </w:r>
      <w:r>
        <w:rPr>
          <w:b/>
          <w:spacing w:val="-2"/>
        </w:rPr>
        <w:t xml:space="preserve"> </w:t>
      </w:r>
      <w:r>
        <w:rPr>
          <w:b/>
          <w:spacing w:val="-4"/>
        </w:rPr>
        <w:t>APAR</w:t>
      </w:r>
    </w:p>
    <w:p w:rsidR="004F584B" w:rsidRDefault="004F584B">
      <w:pPr>
        <w:pStyle w:val="BodyText"/>
        <w:spacing w:before="24"/>
        <w:jc w:val="left"/>
        <w:rPr>
          <w:b/>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823"/>
        <w:gridCol w:w="2005"/>
        <w:gridCol w:w="2127"/>
        <w:gridCol w:w="4012"/>
      </w:tblGrid>
      <w:tr w:rsidR="004F584B">
        <w:trPr>
          <w:trHeight w:val="1150"/>
        </w:trPr>
        <w:tc>
          <w:tcPr>
            <w:tcW w:w="426" w:type="dxa"/>
          </w:tcPr>
          <w:p w:rsidR="004F584B" w:rsidRDefault="004F584B">
            <w:pPr>
              <w:pStyle w:val="TableParagraph"/>
              <w:rPr>
                <w:b/>
                <w:sz w:val="20"/>
              </w:rPr>
            </w:pPr>
          </w:p>
          <w:p w:rsidR="004F584B" w:rsidRDefault="004F584B">
            <w:pPr>
              <w:pStyle w:val="TableParagraph"/>
              <w:spacing w:before="111"/>
              <w:rPr>
                <w:b/>
                <w:sz w:val="20"/>
              </w:rPr>
            </w:pPr>
          </w:p>
          <w:p w:rsidR="004F584B" w:rsidRDefault="00695254">
            <w:pPr>
              <w:pStyle w:val="TableParagraph"/>
              <w:ind w:left="8"/>
              <w:jc w:val="center"/>
              <w:rPr>
                <w:b/>
                <w:sz w:val="20"/>
              </w:rPr>
            </w:pPr>
            <w:r>
              <w:rPr>
                <w:b/>
                <w:spacing w:val="-5"/>
                <w:sz w:val="20"/>
              </w:rPr>
              <w:t>No.</w:t>
            </w:r>
          </w:p>
        </w:tc>
        <w:tc>
          <w:tcPr>
            <w:tcW w:w="1823" w:type="dxa"/>
          </w:tcPr>
          <w:p w:rsidR="004F584B" w:rsidRDefault="00695254">
            <w:pPr>
              <w:pStyle w:val="TableParagraph"/>
              <w:spacing w:line="230" w:lineRule="exact"/>
              <w:ind w:left="15" w:right="4" w:hanging="1"/>
              <w:jc w:val="center"/>
              <w:rPr>
                <w:b/>
                <w:sz w:val="20"/>
              </w:rPr>
            </w:pPr>
            <w:r>
              <w:rPr>
                <w:b/>
                <w:spacing w:val="-2"/>
                <w:sz w:val="20"/>
              </w:rPr>
              <w:t xml:space="preserve">Implementasi Inspeksi, </w:t>
            </w:r>
            <w:r>
              <w:rPr>
                <w:b/>
                <w:i/>
                <w:spacing w:val="-2"/>
                <w:sz w:val="20"/>
              </w:rPr>
              <w:t>Test</w:t>
            </w:r>
            <w:r>
              <w:rPr>
                <w:b/>
                <w:spacing w:val="-2"/>
                <w:sz w:val="20"/>
              </w:rPr>
              <w:t xml:space="preserve">/Pemmeriksaan </w:t>
            </w:r>
            <w:r>
              <w:rPr>
                <w:b/>
                <w:sz w:val="20"/>
              </w:rPr>
              <w:t xml:space="preserve">dan </w:t>
            </w:r>
            <w:r>
              <w:rPr>
                <w:b/>
                <w:i/>
                <w:sz w:val="20"/>
              </w:rPr>
              <w:t>Maintenance</w:t>
            </w:r>
            <w:r>
              <w:rPr>
                <w:b/>
                <w:sz w:val="20"/>
              </w:rPr>
              <w:t>/ Pemeliharaan</w:t>
            </w:r>
            <w:r>
              <w:rPr>
                <w:b/>
                <w:spacing w:val="-13"/>
                <w:sz w:val="20"/>
              </w:rPr>
              <w:t xml:space="preserve"> </w:t>
            </w:r>
            <w:r>
              <w:rPr>
                <w:b/>
                <w:sz w:val="20"/>
              </w:rPr>
              <w:t>APAR</w:t>
            </w:r>
          </w:p>
        </w:tc>
        <w:tc>
          <w:tcPr>
            <w:tcW w:w="2005" w:type="dxa"/>
          </w:tcPr>
          <w:p w:rsidR="004F584B" w:rsidRDefault="00695254">
            <w:pPr>
              <w:pStyle w:val="TableParagraph"/>
              <w:spacing w:before="111"/>
              <w:ind w:left="176" w:right="165" w:firstLine="18"/>
              <w:jc w:val="both"/>
              <w:rPr>
                <w:b/>
                <w:sz w:val="20"/>
              </w:rPr>
            </w:pPr>
            <w:r>
              <w:rPr>
                <w:b/>
                <w:sz w:val="20"/>
              </w:rPr>
              <w:t>Peraturan</w:t>
            </w:r>
            <w:r>
              <w:rPr>
                <w:b/>
                <w:spacing w:val="-13"/>
                <w:sz w:val="20"/>
              </w:rPr>
              <w:t xml:space="preserve"> </w:t>
            </w:r>
            <w:r>
              <w:rPr>
                <w:b/>
                <w:sz w:val="20"/>
              </w:rPr>
              <w:t>Menteri TenagaKerja dan Transmigrasi No.</w:t>
            </w:r>
            <w:r>
              <w:rPr>
                <w:b/>
                <w:spacing w:val="-1"/>
                <w:sz w:val="20"/>
              </w:rPr>
              <w:t xml:space="preserve"> </w:t>
            </w:r>
            <w:r>
              <w:rPr>
                <w:b/>
                <w:spacing w:val="-10"/>
                <w:sz w:val="20"/>
              </w:rPr>
              <w:t>4</w:t>
            </w:r>
          </w:p>
          <w:p w:rsidR="004F584B" w:rsidRDefault="00695254">
            <w:pPr>
              <w:pStyle w:val="TableParagraph"/>
              <w:ind w:left="492"/>
              <w:jc w:val="both"/>
              <w:rPr>
                <w:b/>
                <w:sz w:val="20"/>
              </w:rPr>
            </w:pPr>
            <w:r>
              <w:rPr>
                <w:b/>
                <w:sz w:val="20"/>
              </w:rPr>
              <w:t>Tahun</w:t>
            </w:r>
            <w:r>
              <w:rPr>
                <w:b/>
                <w:spacing w:val="1"/>
                <w:sz w:val="20"/>
              </w:rPr>
              <w:t xml:space="preserve"> </w:t>
            </w:r>
            <w:r>
              <w:rPr>
                <w:b/>
                <w:spacing w:val="-4"/>
                <w:sz w:val="20"/>
              </w:rPr>
              <w:t>1980</w:t>
            </w:r>
          </w:p>
        </w:tc>
        <w:tc>
          <w:tcPr>
            <w:tcW w:w="2127" w:type="dxa"/>
          </w:tcPr>
          <w:p w:rsidR="004F584B" w:rsidRDefault="004F584B">
            <w:pPr>
              <w:pStyle w:val="TableParagraph"/>
              <w:rPr>
                <w:b/>
                <w:sz w:val="20"/>
              </w:rPr>
            </w:pPr>
          </w:p>
          <w:p w:rsidR="004F584B" w:rsidRDefault="004F584B">
            <w:pPr>
              <w:pStyle w:val="TableParagraph"/>
              <w:spacing w:before="111"/>
              <w:rPr>
                <w:b/>
                <w:sz w:val="20"/>
              </w:rPr>
            </w:pPr>
          </w:p>
          <w:p w:rsidR="004F584B" w:rsidRDefault="00695254">
            <w:pPr>
              <w:pStyle w:val="TableParagraph"/>
              <w:ind w:left="138"/>
              <w:rPr>
                <w:b/>
                <w:sz w:val="20"/>
              </w:rPr>
            </w:pPr>
            <w:r>
              <w:rPr>
                <w:b/>
                <w:sz w:val="20"/>
              </w:rPr>
              <w:t>NFPA</w:t>
            </w:r>
            <w:r>
              <w:rPr>
                <w:b/>
                <w:spacing w:val="-5"/>
                <w:sz w:val="20"/>
              </w:rPr>
              <w:t xml:space="preserve"> </w:t>
            </w:r>
            <w:r>
              <w:rPr>
                <w:b/>
                <w:sz w:val="20"/>
              </w:rPr>
              <w:t>10</w:t>
            </w:r>
            <w:r>
              <w:rPr>
                <w:b/>
                <w:spacing w:val="-1"/>
                <w:sz w:val="20"/>
              </w:rPr>
              <w:t xml:space="preserve"> </w:t>
            </w:r>
            <w:r>
              <w:rPr>
                <w:b/>
                <w:sz w:val="20"/>
              </w:rPr>
              <w:t>Tahun</w:t>
            </w:r>
            <w:r>
              <w:rPr>
                <w:b/>
                <w:spacing w:val="-1"/>
                <w:sz w:val="20"/>
              </w:rPr>
              <w:t xml:space="preserve"> </w:t>
            </w:r>
            <w:r>
              <w:rPr>
                <w:b/>
                <w:spacing w:val="-4"/>
                <w:sz w:val="20"/>
              </w:rPr>
              <w:t>2013</w:t>
            </w:r>
          </w:p>
        </w:tc>
        <w:tc>
          <w:tcPr>
            <w:tcW w:w="4012" w:type="dxa"/>
          </w:tcPr>
          <w:p w:rsidR="004F584B" w:rsidRDefault="004F584B">
            <w:pPr>
              <w:pStyle w:val="TableParagraph"/>
              <w:rPr>
                <w:b/>
                <w:sz w:val="20"/>
              </w:rPr>
            </w:pPr>
          </w:p>
          <w:p w:rsidR="004F584B" w:rsidRDefault="004F584B">
            <w:pPr>
              <w:pStyle w:val="TableParagraph"/>
              <w:spacing w:before="111"/>
              <w:rPr>
                <w:b/>
                <w:sz w:val="20"/>
              </w:rPr>
            </w:pPr>
          </w:p>
          <w:p w:rsidR="004F584B" w:rsidRDefault="00695254">
            <w:pPr>
              <w:pStyle w:val="TableParagraph"/>
              <w:ind w:left="725"/>
              <w:rPr>
                <w:b/>
                <w:sz w:val="20"/>
              </w:rPr>
            </w:pPr>
            <w:r>
              <w:rPr>
                <w:b/>
                <w:sz w:val="20"/>
              </w:rPr>
              <w:t>PT</w:t>
            </w:r>
            <w:r>
              <w:rPr>
                <w:b/>
                <w:spacing w:val="-4"/>
                <w:sz w:val="20"/>
              </w:rPr>
              <w:t xml:space="preserve"> </w:t>
            </w:r>
            <w:r>
              <w:rPr>
                <w:b/>
                <w:sz w:val="20"/>
              </w:rPr>
              <w:t>Capsugel</w:t>
            </w:r>
            <w:r>
              <w:rPr>
                <w:b/>
                <w:spacing w:val="-2"/>
                <w:sz w:val="20"/>
              </w:rPr>
              <w:t xml:space="preserve"> </w:t>
            </w:r>
            <w:r>
              <w:rPr>
                <w:b/>
                <w:sz w:val="20"/>
              </w:rPr>
              <w:t>Lonza</w:t>
            </w:r>
            <w:r>
              <w:rPr>
                <w:b/>
                <w:spacing w:val="-3"/>
                <w:sz w:val="20"/>
              </w:rPr>
              <w:t xml:space="preserve"> </w:t>
            </w:r>
            <w:r>
              <w:rPr>
                <w:b/>
                <w:spacing w:val="-2"/>
                <w:sz w:val="20"/>
              </w:rPr>
              <w:t>Indonesia</w:t>
            </w:r>
          </w:p>
        </w:tc>
      </w:tr>
      <w:tr w:rsidR="004F584B">
        <w:trPr>
          <w:trHeight w:val="920"/>
        </w:trPr>
        <w:tc>
          <w:tcPr>
            <w:tcW w:w="426" w:type="dxa"/>
          </w:tcPr>
          <w:p w:rsidR="004F584B" w:rsidRDefault="00695254">
            <w:pPr>
              <w:pStyle w:val="TableParagraph"/>
              <w:spacing w:line="223" w:lineRule="exact"/>
              <w:ind w:left="8"/>
              <w:jc w:val="center"/>
              <w:rPr>
                <w:sz w:val="20"/>
              </w:rPr>
            </w:pPr>
            <w:r>
              <w:rPr>
                <w:spacing w:val="-5"/>
                <w:sz w:val="20"/>
              </w:rPr>
              <w:t>1.</w:t>
            </w:r>
          </w:p>
        </w:tc>
        <w:tc>
          <w:tcPr>
            <w:tcW w:w="1823" w:type="dxa"/>
          </w:tcPr>
          <w:p w:rsidR="004F584B" w:rsidRDefault="00695254">
            <w:pPr>
              <w:pStyle w:val="TableParagraph"/>
              <w:spacing w:line="223" w:lineRule="exact"/>
              <w:ind w:left="5"/>
              <w:rPr>
                <w:sz w:val="20"/>
              </w:rPr>
            </w:pPr>
            <w:r>
              <w:rPr>
                <w:sz w:val="20"/>
              </w:rPr>
              <w:t>Pemeliharaan</w:t>
            </w:r>
            <w:r>
              <w:rPr>
                <w:spacing w:val="-6"/>
                <w:sz w:val="20"/>
              </w:rPr>
              <w:t xml:space="preserve"> </w:t>
            </w:r>
            <w:r>
              <w:rPr>
                <w:spacing w:val="-4"/>
                <w:sz w:val="20"/>
              </w:rPr>
              <w:t>APAR</w:t>
            </w:r>
          </w:p>
        </w:tc>
        <w:tc>
          <w:tcPr>
            <w:tcW w:w="2005" w:type="dxa"/>
          </w:tcPr>
          <w:p w:rsidR="004F584B" w:rsidRDefault="00695254">
            <w:pPr>
              <w:pStyle w:val="TableParagraph"/>
              <w:ind w:left="64" w:right="-15" w:hanging="10"/>
              <w:rPr>
                <w:b/>
                <w:sz w:val="20"/>
              </w:rPr>
            </w:pPr>
            <w:r>
              <w:rPr>
                <w:b/>
                <w:sz w:val="20"/>
              </w:rPr>
              <w:t>BAB 3 (Pasal 12 Ayat 1Poin a)</w:t>
            </w:r>
          </w:p>
        </w:tc>
        <w:tc>
          <w:tcPr>
            <w:tcW w:w="2127" w:type="dxa"/>
          </w:tcPr>
          <w:p w:rsidR="004F584B" w:rsidRDefault="00695254">
            <w:pPr>
              <w:pStyle w:val="TableParagraph"/>
              <w:spacing w:line="225" w:lineRule="exact"/>
              <w:ind w:left="53"/>
              <w:rPr>
                <w:b/>
                <w:sz w:val="20"/>
              </w:rPr>
            </w:pPr>
            <w:r>
              <w:rPr>
                <w:b/>
                <w:sz w:val="20"/>
              </w:rPr>
              <w:t>BAB</w:t>
            </w:r>
            <w:r>
              <w:rPr>
                <w:b/>
                <w:spacing w:val="-2"/>
                <w:sz w:val="20"/>
              </w:rPr>
              <w:t xml:space="preserve"> </w:t>
            </w:r>
            <w:r>
              <w:rPr>
                <w:b/>
                <w:sz w:val="20"/>
              </w:rPr>
              <w:t xml:space="preserve">7 </w:t>
            </w:r>
            <w:r>
              <w:rPr>
                <w:b/>
                <w:spacing w:val="-2"/>
                <w:sz w:val="20"/>
              </w:rPr>
              <w:t>(7.3.1)</w:t>
            </w:r>
          </w:p>
          <w:p w:rsidR="004F584B" w:rsidRDefault="00695254">
            <w:pPr>
              <w:pStyle w:val="TableParagraph"/>
              <w:spacing w:line="230" w:lineRule="exact"/>
              <w:ind w:left="53" w:right="218"/>
              <w:rPr>
                <w:sz w:val="20"/>
              </w:rPr>
            </w:pPr>
            <w:r>
              <w:rPr>
                <w:sz w:val="20"/>
              </w:rPr>
              <w:t>Prosedur</w:t>
            </w:r>
            <w:r>
              <w:rPr>
                <w:spacing w:val="-13"/>
                <w:sz w:val="20"/>
              </w:rPr>
              <w:t xml:space="preserve"> </w:t>
            </w:r>
            <w:r>
              <w:rPr>
                <w:sz w:val="20"/>
              </w:rPr>
              <w:t>pemeliharaan jika diisyaratkan</w:t>
            </w:r>
            <w:r>
              <w:rPr>
                <w:spacing w:val="40"/>
                <w:sz w:val="20"/>
              </w:rPr>
              <w:t xml:space="preserve"> </w:t>
            </w:r>
            <w:r>
              <w:rPr>
                <w:sz w:val="20"/>
              </w:rPr>
              <w:t>oleh bagian</w:t>
            </w:r>
            <w:r>
              <w:rPr>
                <w:spacing w:val="40"/>
                <w:sz w:val="20"/>
              </w:rPr>
              <w:t xml:space="preserve"> </w:t>
            </w:r>
            <w:r>
              <w:rPr>
                <w:sz w:val="20"/>
              </w:rPr>
              <w:t>lain</w:t>
            </w:r>
          </w:p>
        </w:tc>
        <w:tc>
          <w:tcPr>
            <w:tcW w:w="4012" w:type="dxa"/>
          </w:tcPr>
          <w:p w:rsidR="004F584B" w:rsidRDefault="00695254">
            <w:pPr>
              <w:pStyle w:val="TableParagraph"/>
              <w:spacing w:line="237" w:lineRule="auto"/>
              <w:ind w:left="53" w:right="3"/>
              <w:jc w:val="both"/>
              <w:rPr>
                <w:sz w:val="20"/>
              </w:rPr>
            </w:pPr>
            <w:r>
              <w:rPr>
                <w:b/>
                <w:sz w:val="20"/>
              </w:rPr>
              <w:t>Sesuai</w:t>
            </w:r>
            <w:r>
              <w:rPr>
                <w:b/>
                <w:spacing w:val="-8"/>
                <w:sz w:val="20"/>
              </w:rPr>
              <w:t xml:space="preserve"> </w:t>
            </w:r>
            <w:r>
              <w:rPr>
                <w:b/>
                <w:sz w:val="20"/>
              </w:rPr>
              <w:t>dengan</w:t>
            </w:r>
            <w:r>
              <w:rPr>
                <w:b/>
                <w:spacing w:val="-7"/>
                <w:sz w:val="20"/>
              </w:rPr>
              <w:t xml:space="preserve"> </w:t>
            </w:r>
            <w:r>
              <w:rPr>
                <w:b/>
                <w:sz w:val="20"/>
              </w:rPr>
              <w:t>Permenaker</w:t>
            </w:r>
            <w:r>
              <w:rPr>
                <w:b/>
                <w:spacing w:val="-9"/>
                <w:sz w:val="20"/>
              </w:rPr>
              <w:t xml:space="preserve"> </w:t>
            </w:r>
            <w:r>
              <w:rPr>
                <w:b/>
                <w:sz w:val="20"/>
              </w:rPr>
              <w:t>No.</w:t>
            </w:r>
            <w:r>
              <w:rPr>
                <w:b/>
                <w:spacing w:val="-9"/>
                <w:sz w:val="20"/>
              </w:rPr>
              <w:t xml:space="preserve"> </w:t>
            </w:r>
            <w:r>
              <w:rPr>
                <w:b/>
                <w:sz w:val="20"/>
              </w:rPr>
              <w:t>4</w:t>
            </w:r>
            <w:r>
              <w:rPr>
                <w:b/>
                <w:spacing w:val="-6"/>
                <w:sz w:val="20"/>
              </w:rPr>
              <w:t xml:space="preserve"> </w:t>
            </w:r>
            <w:r>
              <w:rPr>
                <w:b/>
                <w:sz w:val="20"/>
              </w:rPr>
              <w:t>Tahun</w:t>
            </w:r>
            <w:r>
              <w:rPr>
                <w:b/>
                <w:spacing w:val="-7"/>
                <w:sz w:val="20"/>
              </w:rPr>
              <w:t xml:space="preserve"> </w:t>
            </w:r>
            <w:r>
              <w:rPr>
                <w:b/>
                <w:sz w:val="20"/>
              </w:rPr>
              <w:t xml:space="preserve">1980: </w:t>
            </w:r>
            <w:r>
              <w:rPr>
                <w:sz w:val="20"/>
              </w:rPr>
              <w:t>Setelah melakukan inspeksi terhadap APAR dan membuatlaporan hasil inspeksi ke EHS</w:t>
            </w:r>
          </w:p>
          <w:p w:rsidR="004F584B" w:rsidRDefault="00695254">
            <w:pPr>
              <w:pStyle w:val="TableParagraph"/>
              <w:spacing w:line="217" w:lineRule="exact"/>
              <w:ind w:left="73"/>
              <w:jc w:val="both"/>
              <w:rPr>
                <w:sz w:val="20"/>
              </w:rPr>
            </w:pPr>
            <w:r>
              <w:rPr>
                <w:i/>
                <w:sz w:val="20"/>
              </w:rPr>
              <w:t>Inspector,</w:t>
            </w:r>
            <w:r>
              <w:rPr>
                <w:i/>
                <w:spacing w:val="14"/>
                <w:sz w:val="20"/>
              </w:rPr>
              <w:t xml:space="preserve"> </w:t>
            </w:r>
            <w:r>
              <w:rPr>
                <w:sz w:val="20"/>
              </w:rPr>
              <w:t>temuan</w:t>
            </w:r>
            <w:r>
              <w:rPr>
                <w:spacing w:val="16"/>
                <w:sz w:val="20"/>
              </w:rPr>
              <w:t xml:space="preserve"> </w:t>
            </w:r>
            <w:r>
              <w:rPr>
                <w:spacing w:val="-4"/>
                <w:sz w:val="20"/>
              </w:rPr>
              <w:t>hasil</w:t>
            </w:r>
          </w:p>
        </w:tc>
      </w:tr>
      <w:tr w:rsidR="004F584B">
        <w:trPr>
          <w:trHeight w:val="3636"/>
        </w:trPr>
        <w:tc>
          <w:tcPr>
            <w:tcW w:w="426" w:type="dxa"/>
          </w:tcPr>
          <w:p w:rsidR="004F584B" w:rsidRDefault="004F584B">
            <w:pPr>
              <w:pStyle w:val="TableParagraph"/>
              <w:rPr>
                <w:sz w:val="20"/>
              </w:rPr>
            </w:pPr>
          </w:p>
        </w:tc>
        <w:tc>
          <w:tcPr>
            <w:tcW w:w="1823" w:type="dxa"/>
          </w:tcPr>
          <w:p w:rsidR="004F584B" w:rsidRDefault="004F584B">
            <w:pPr>
              <w:pStyle w:val="TableParagraph"/>
              <w:rPr>
                <w:sz w:val="20"/>
              </w:rPr>
            </w:pPr>
          </w:p>
        </w:tc>
        <w:tc>
          <w:tcPr>
            <w:tcW w:w="2005" w:type="dxa"/>
          </w:tcPr>
          <w:p w:rsidR="004F584B" w:rsidRDefault="00695254">
            <w:pPr>
              <w:pStyle w:val="TableParagraph"/>
              <w:ind w:left="54" w:right="-15"/>
              <w:rPr>
                <w:sz w:val="20"/>
              </w:rPr>
            </w:pPr>
            <w:r>
              <w:rPr>
                <w:sz w:val="20"/>
              </w:rPr>
              <w:t>Pemeliharaan meliputi berisi atau tidaknya tabung, berkurang atau tidaknya tekanan dalam tabung, rusak atau tidaknya</w:t>
            </w:r>
            <w:r>
              <w:rPr>
                <w:spacing w:val="-9"/>
                <w:sz w:val="20"/>
              </w:rPr>
              <w:t xml:space="preserve"> </w:t>
            </w:r>
            <w:r>
              <w:rPr>
                <w:sz w:val="20"/>
              </w:rPr>
              <w:t>segi</w:t>
            </w:r>
            <w:r>
              <w:rPr>
                <w:spacing w:val="-9"/>
                <w:sz w:val="20"/>
              </w:rPr>
              <w:t xml:space="preserve"> </w:t>
            </w:r>
            <w:r>
              <w:rPr>
                <w:sz w:val="20"/>
              </w:rPr>
              <w:t>pengaman cartridge atau tabung bertekanan</w:t>
            </w:r>
            <w:r>
              <w:rPr>
                <w:spacing w:val="-13"/>
                <w:sz w:val="20"/>
              </w:rPr>
              <w:t xml:space="preserve"> </w:t>
            </w:r>
            <w:r>
              <w:rPr>
                <w:sz w:val="20"/>
              </w:rPr>
              <w:t>dan</w:t>
            </w:r>
            <w:r>
              <w:rPr>
                <w:spacing w:val="-12"/>
                <w:sz w:val="20"/>
              </w:rPr>
              <w:t xml:space="preserve"> </w:t>
            </w:r>
            <w:r>
              <w:rPr>
                <w:sz w:val="20"/>
              </w:rPr>
              <w:t>mekanik penembus segel.</w:t>
            </w:r>
          </w:p>
        </w:tc>
        <w:tc>
          <w:tcPr>
            <w:tcW w:w="2127" w:type="dxa"/>
          </w:tcPr>
          <w:p w:rsidR="004F584B" w:rsidRDefault="00695254">
            <w:pPr>
              <w:pStyle w:val="TableParagraph"/>
              <w:ind w:left="53" w:right="41"/>
              <w:rPr>
                <w:sz w:val="20"/>
              </w:rPr>
            </w:pPr>
            <w:r>
              <w:rPr>
                <w:sz w:val="20"/>
              </w:rPr>
              <w:t>dari</w:t>
            </w:r>
            <w:r>
              <w:rPr>
                <w:spacing w:val="-8"/>
                <w:sz w:val="20"/>
              </w:rPr>
              <w:t xml:space="preserve"> </w:t>
            </w:r>
            <w:r>
              <w:rPr>
                <w:sz w:val="20"/>
              </w:rPr>
              <w:t>standar</w:t>
            </w:r>
            <w:r>
              <w:rPr>
                <w:spacing w:val="-8"/>
                <w:sz w:val="20"/>
              </w:rPr>
              <w:t xml:space="preserve"> </w:t>
            </w:r>
            <w:r>
              <w:rPr>
                <w:sz w:val="20"/>
              </w:rPr>
              <w:t>ini,</w:t>
            </w:r>
            <w:r>
              <w:rPr>
                <w:spacing w:val="-8"/>
                <w:sz w:val="20"/>
              </w:rPr>
              <w:t xml:space="preserve"> </w:t>
            </w:r>
            <w:r>
              <w:rPr>
                <w:sz w:val="20"/>
              </w:rPr>
              <w:t>prosedur perawatan harus mencakup</w:t>
            </w:r>
            <w:r>
              <w:rPr>
                <w:spacing w:val="-13"/>
                <w:sz w:val="20"/>
              </w:rPr>
              <w:t xml:space="preserve"> </w:t>
            </w:r>
            <w:r>
              <w:rPr>
                <w:sz w:val="20"/>
              </w:rPr>
              <w:t>prosedur</w:t>
            </w:r>
            <w:r>
              <w:rPr>
                <w:spacing w:val="-12"/>
                <w:sz w:val="20"/>
              </w:rPr>
              <w:t xml:space="preserve"> </w:t>
            </w:r>
            <w:r>
              <w:rPr>
                <w:sz w:val="20"/>
              </w:rPr>
              <w:t>yang dirinci dalam menual servis pabrikan dan pemeriksaan</w:t>
            </w:r>
            <w:r>
              <w:rPr>
                <w:spacing w:val="-13"/>
                <w:sz w:val="20"/>
              </w:rPr>
              <w:t xml:space="preserve"> </w:t>
            </w:r>
            <w:r>
              <w:rPr>
                <w:sz w:val="20"/>
              </w:rPr>
              <w:t xml:space="preserve">menyeluruh terhadap elemen dasar alat pemadam api, termasuk dalam sebagai </w:t>
            </w:r>
            <w:r>
              <w:rPr>
                <w:spacing w:val="-2"/>
                <w:sz w:val="20"/>
              </w:rPr>
              <w:t>berikut:</w:t>
            </w:r>
          </w:p>
          <w:p w:rsidR="004F584B" w:rsidRDefault="00695254">
            <w:pPr>
              <w:pStyle w:val="TableParagraph"/>
              <w:spacing w:before="32" w:line="278" w:lineRule="auto"/>
              <w:ind w:left="53" w:right="385"/>
              <w:jc w:val="both"/>
              <w:rPr>
                <w:sz w:val="20"/>
              </w:rPr>
            </w:pPr>
            <w:r>
              <w:rPr>
                <w:sz w:val="20"/>
              </w:rPr>
              <w:t>Bagian</w:t>
            </w:r>
            <w:r>
              <w:rPr>
                <w:spacing w:val="-4"/>
                <w:sz w:val="20"/>
              </w:rPr>
              <w:t xml:space="preserve"> </w:t>
            </w:r>
            <w:r>
              <w:rPr>
                <w:sz w:val="20"/>
              </w:rPr>
              <w:t>mekanis</w:t>
            </w:r>
            <w:r>
              <w:rPr>
                <w:spacing w:val="-3"/>
                <w:sz w:val="20"/>
              </w:rPr>
              <w:t xml:space="preserve"> </w:t>
            </w:r>
            <w:r>
              <w:rPr>
                <w:sz w:val="20"/>
              </w:rPr>
              <w:t>dari semua</w:t>
            </w:r>
            <w:r>
              <w:rPr>
                <w:spacing w:val="-13"/>
                <w:sz w:val="20"/>
              </w:rPr>
              <w:t xml:space="preserve"> </w:t>
            </w:r>
            <w:r>
              <w:rPr>
                <w:sz w:val="20"/>
              </w:rPr>
              <w:t>alat</w:t>
            </w:r>
            <w:r>
              <w:rPr>
                <w:spacing w:val="-12"/>
                <w:sz w:val="20"/>
              </w:rPr>
              <w:t xml:space="preserve"> </w:t>
            </w:r>
            <w:r>
              <w:rPr>
                <w:sz w:val="20"/>
              </w:rPr>
              <w:t xml:space="preserve">pemadam </w:t>
            </w:r>
            <w:r>
              <w:rPr>
                <w:spacing w:val="-2"/>
                <w:sz w:val="20"/>
              </w:rPr>
              <w:t>kebakaran</w:t>
            </w:r>
          </w:p>
          <w:p w:rsidR="004F584B" w:rsidRDefault="00695254">
            <w:pPr>
              <w:pStyle w:val="TableParagraph"/>
              <w:spacing w:before="1"/>
              <w:ind w:left="53"/>
              <w:jc w:val="both"/>
              <w:rPr>
                <w:sz w:val="20"/>
              </w:rPr>
            </w:pPr>
            <w:r>
              <w:rPr>
                <w:sz w:val="20"/>
              </w:rPr>
              <w:t>Agen</w:t>
            </w:r>
            <w:r>
              <w:rPr>
                <w:spacing w:val="-4"/>
                <w:sz w:val="20"/>
              </w:rPr>
              <w:t xml:space="preserve"> </w:t>
            </w:r>
            <w:r>
              <w:rPr>
                <w:spacing w:val="-2"/>
                <w:sz w:val="20"/>
              </w:rPr>
              <w:t>pemadam</w:t>
            </w:r>
          </w:p>
          <w:p w:rsidR="004F584B" w:rsidRDefault="00695254">
            <w:pPr>
              <w:pStyle w:val="TableParagraph"/>
              <w:spacing w:before="36" w:line="217" w:lineRule="exact"/>
              <w:ind w:left="53"/>
              <w:jc w:val="both"/>
              <w:rPr>
                <w:sz w:val="20"/>
              </w:rPr>
            </w:pPr>
            <w:r>
              <w:rPr>
                <w:sz w:val="20"/>
              </w:rPr>
              <w:t xml:space="preserve">Kondisi </w:t>
            </w:r>
            <w:r>
              <w:rPr>
                <w:spacing w:val="-2"/>
                <w:sz w:val="20"/>
              </w:rPr>
              <w:t>fisik</w:t>
            </w:r>
          </w:p>
        </w:tc>
        <w:tc>
          <w:tcPr>
            <w:tcW w:w="4012" w:type="dxa"/>
          </w:tcPr>
          <w:p w:rsidR="004F584B" w:rsidRDefault="00695254">
            <w:pPr>
              <w:pStyle w:val="TableParagraph"/>
              <w:ind w:left="53" w:right="12"/>
              <w:rPr>
                <w:sz w:val="20"/>
              </w:rPr>
            </w:pPr>
            <w:r>
              <w:rPr>
                <w:sz w:val="20"/>
              </w:rPr>
              <w:t>inspeksi</w:t>
            </w:r>
            <w:r>
              <w:rPr>
                <w:spacing w:val="-9"/>
                <w:sz w:val="20"/>
              </w:rPr>
              <w:t xml:space="preserve"> </w:t>
            </w:r>
            <w:r>
              <w:rPr>
                <w:sz w:val="20"/>
              </w:rPr>
              <w:t>kemudian</w:t>
            </w:r>
            <w:r>
              <w:rPr>
                <w:spacing w:val="-9"/>
                <w:sz w:val="20"/>
              </w:rPr>
              <w:t xml:space="preserve"> </w:t>
            </w:r>
            <w:r>
              <w:rPr>
                <w:sz w:val="20"/>
              </w:rPr>
              <w:t>dilakukan</w:t>
            </w:r>
            <w:r>
              <w:rPr>
                <w:spacing w:val="-9"/>
                <w:sz w:val="20"/>
              </w:rPr>
              <w:t xml:space="preserve"> </w:t>
            </w:r>
            <w:r>
              <w:rPr>
                <w:sz w:val="20"/>
              </w:rPr>
              <w:t>tindaklanjut</w:t>
            </w:r>
            <w:r>
              <w:rPr>
                <w:spacing w:val="-9"/>
                <w:sz w:val="20"/>
              </w:rPr>
              <w:t xml:space="preserve"> </w:t>
            </w:r>
            <w:r>
              <w:rPr>
                <w:sz w:val="20"/>
              </w:rPr>
              <w:t>berupa maintenance. Fireman pihak ketiga melakukan pemeliharaan dengan pembersihan tabung APAR, mengcek dan mengganti komponen APAR</w:t>
            </w:r>
            <w:r>
              <w:rPr>
                <w:spacing w:val="-5"/>
                <w:sz w:val="20"/>
              </w:rPr>
              <w:t xml:space="preserve"> </w:t>
            </w:r>
            <w:r>
              <w:rPr>
                <w:sz w:val="20"/>
              </w:rPr>
              <w:t>seperti</w:t>
            </w:r>
            <w:r>
              <w:rPr>
                <w:spacing w:val="-5"/>
                <w:sz w:val="20"/>
              </w:rPr>
              <w:t xml:space="preserve"> </w:t>
            </w:r>
            <w:r>
              <w:rPr>
                <w:sz w:val="20"/>
              </w:rPr>
              <w:t>(hose,</w:t>
            </w:r>
            <w:r>
              <w:rPr>
                <w:spacing w:val="-5"/>
                <w:sz w:val="20"/>
              </w:rPr>
              <w:t xml:space="preserve"> </w:t>
            </w:r>
            <w:r>
              <w:rPr>
                <w:sz w:val="20"/>
              </w:rPr>
              <w:t>nozzle,</w:t>
            </w:r>
            <w:r>
              <w:rPr>
                <w:spacing w:val="-5"/>
                <w:sz w:val="20"/>
              </w:rPr>
              <w:t xml:space="preserve"> </w:t>
            </w:r>
            <w:r>
              <w:rPr>
                <w:sz w:val="20"/>
              </w:rPr>
              <w:t>segel</w:t>
            </w:r>
            <w:r>
              <w:rPr>
                <w:spacing w:val="-5"/>
                <w:sz w:val="20"/>
              </w:rPr>
              <w:t xml:space="preserve"> </w:t>
            </w:r>
            <w:r>
              <w:rPr>
                <w:sz w:val="20"/>
              </w:rPr>
              <w:t>atau</w:t>
            </w:r>
            <w:r>
              <w:rPr>
                <w:spacing w:val="-5"/>
                <w:sz w:val="20"/>
              </w:rPr>
              <w:t xml:space="preserve"> </w:t>
            </w:r>
            <w:r>
              <w:rPr>
                <w:sz w:val="20"/>
              </w:rPr>
              <w:t>pin)</w:t>
            </w:r>
            <w:r>
              <w:rPr>
                <w:spacing w:val="-2"/>
                <w:sz w:val="20"/>
              </w:rPr>
              <w:t xml:space="preserve"> </w:t>
            </w:r>
            <w:r>
              <w:rPr>
                <w:sz w:val="20"/>
              </w:rPr>
              <w:t>yang rusak,</w:t>
            </w:r>
            <w:r>
              <w:rPr>
                <w:spacing w:val="-10"/>
                <w:sz w:val="20"/>
              </w:rPr>
              <w:t xml:space="preserve"> </w:t>
            </w:r>
            <w:r>
              <w:rPr>
                <w:sz w:val="20"/>
              </w:rPr>
              <w:t>melakukan</w:t>
            </w:r>
            <w:r>
              <w:rPr>
                <w:spacing w:val="-10"/>
                <w:sz w:val="20"/>
              </w:rPr>
              <w:t xml:space="preserve"> </w:t>
            </w:r>
            <w:r>
              <w:rPr>
                <w:sz w:val="20"/>
              </w:rPr>
              <w:t>penggantian</w:t>
            </w:r>
            <w:r>
              <w:rPr>
                <w:spacing w:val="-10"/>
                <w:sz w:val="20"/>
              </w:rPr>
              <w:t xml:space="preserve"> </w:t>
            </w:r>
            <w:r>
              <w:rPr>
                <w:sz w:val="20"/>
              </w:rPr>
              <w:t>cartridge</w:t>
            </w:r>
            <w:r>
              <w:rPr>
                <w:spacing w:val="-11"/>
                <w:sz w:val="20"/>
              </w:rPr>
              <w:t xml:space="preserve"> </w:t>
            </w:r>
            <w:r>
              <w:rPr>
                <w:sz w:val="20"/>
              </w:rPr>
              <w:t>terhadap APAR yang kurang tekanan.</w:t>
            </w:r>
          </w:p>
          <w:p w:rsidR="004F584B" w:rsidRDefault="00695254">
            <w:pPr>
              <w:pStyle w:val="TableParagraph"/>
              <w:ind w:left="53" w:right="163"/>
              <w:rPr>
                <w:sz w:val="20"/>
              </w:rPr>
            </w:pPr>
            <w:r>
              <w:rPr>
                <w:b/>
                <w:sz w:val="20"/>
              </w:rPr>
              <w:t xml:space="preserve">Sesuai dengan NFPA 10 Tahun 2013: </w:t>
            </w:r>
            <w:r>
              <w:rPr>
                <w:sz w:val="20"/>
              </w:rPr>
              <w:t>Fireman</w:t>
            </w:r>
            <w:r>
              <w:rPr>
                <w:spacing w:val="-10"/>
                <w:sz w:val="20"/>
              </w:rPr>
              <w:t xml:space="preserve"> </w:t>
            </w:r>
            <w:r>
              <w:rPr>
                <w:sz w:val="20"/>
              </w:rPr>
              <w:t>pihak</w:t>
            </w:r>
            <w:r>
              <w:rPr>
                <w:spacing w:val="-10"/>
                <w:sz w:val="20"/>
              </w:rPr>
              <w:t xml:space="preserve"> </w:t>
            </w:r>
            <w:r>
              <w:rPr>
                <w:sz w:val="20"/>
              </w:rPr>
              <w:t>ketiga</w:t>
            </w:r>
            <w:r>
              <w:rPr>
                <w:spacing w:val="-11"/>
                <w:sz w:val="20"/>
              </w:rPr>
              <w:t xml:space="preserve"> </w:t>
            </w:r>
            <w:r>
              <w:rPr>
                <w:sz w:val="20"/>
              </w:rPr>
              <w:t>melakukan</w:t>
            </w:r>
            <w:r>
              <w:rPr>
                <w:spacing w:val="-10"/>
                <w:sz w:val="20"/>
              </w:rPr>
              <w:t xml:space="preserve"> </w:t>
            </w:r>
            <w:r>
              <w:rPr>
                <w:sz w:val="20"/>
              </w:rPr>
              <w:t>pemeliharaan menyeluruh terhadap elemen atau komponen APAR</w:t>
            </w:r>
            <w:r>
              <w:rPr>
                <w:spacing w:val="-10"/>
                <w:sz w:val="20"/>
              </w:rPr>
              <w:t xml:space="preserve"> </w:t>
            </w:r>
            <w:r>
              <w:rPr>
                <w:sz w:val="20"/>
              </w:rPr>
              <w:t>dengan</w:t>
            </w:r>
            <w:r>
              <w:rPr>
                <w:spacing w:val="-10"/>
                <w:sz w:val="20"/>
              </w:rPr>
              <w:t xml:space="preserve"> </w:t>
            </w:r>
            <w:r>
              <w:rPr>
                <w:sz w:val="20"/>
              </w:rPr>
              <w:t>melakukan</w:t>
            </w:r>
            <w:r>
              <w:rPr>
                <w:spacing w:val="-10"/>
                <w:sz w:val="20"/>
              </w:rPr>
              <w:t xml:space="preserve"> </w:t>
            </w:r>
            <w:r>
              <w:rPr>
                <w:sz w:val="20"/>
              </w:rPr>
              <w:t>pembersihan</w:t>
            </w:r>
            <w:r>
              <w:rPr>
                <w:spacing w:val="-10"/>
                <w:sz w:val="20"/>
              </w:rPr>
              <w:t xml:space="preserve"> </w:t>
            </w:r>
            <w:r>
              <w:rPr>
                <w:sz w:val="20"/>
              </w:rPr>
              <w:t>tabung APAR, mengecek dan mengganti komponen</w:t>
            </w:r>
          </w:p>
          <w:p w:rsidR="004F584B" w:rsidRDefault="00695254">
            <w:pPr>
              <w:pStyle w:val="TableParagraph"/>
              <w:ind w:left="53" w:right="11"/>
              <w:jc w:val="both"/>
              <w:rPr>
                <w:sz w:val="20"/>
              </w:rPr>
            </w:pPr>
            <w:r>
              <w:rPr>
                <w:sz w:val="20"/>
              </w:rPr>
              <w:t>APAR</w:t>
            </w:r>
            <w:r>
              <w:rPr>
                <w:spacing w:val="-5"/>
                <w:sz w:val="20"/>
              </w:rPr>
              <w:t xml:space="preserve"> </w:t>
            </w:r>
            <w:r>
              <w:rPr>
                <w:sz w:val="20"/>
              </w:rPr>
              <w:t>seperti</w:t>
            </w:r>
            <w:r>
              <w:rPr>
                <w:spacing w:val="-5"/>
                <w:sz w:val="20"/>
              </w:rPr>
              <w:t xml:space="preserve"> </w:t>
            </w:r>
            <w:r>
              <w:rPr>
                <w:sz w:val="20"/>
              </w:rPr>
              <w:t>(hose,</w:t>
            </w:r>
            <w:r>
              <w:rPr>
                <w:spacing w:val="-5"/>
                <w:sz w:val="20"/>
              </w:rPr>
              <w:t xml:space="preserve"> </w:t>
            </w:r>
            <w:r>
              <w:rPr>
                <w:sz w:val="20"/>
              </w:rPr>
              <w:t>nozzle,</w:t>
            </w:r>
            <w:r>
              <w:rPr>
                <w:spacing w:val="-5"/>
                <w:sz w:val="20"/>
              </w:rPr>
              <w:t xml:space="preserve"> </w:t>
            </w:r>
            <w:r>
              <w:rPr>
                <w:sz w:val="20"/>
              </w:rPr>
              <w:t>segel</w:t>
            </w:r>
            <w:r>
              <w:rPr>
                <w:spacing w:val="-5"/>
                <w:sz w:val="20"/>
              </w:rPr>
              <w:t xml:space="preserve"> </w:t>
            </w:r>
            <w:r>
              <w:rPr>
                <w:sz w:val="20"/>
              </w:rPr>
              <w:t>atau</w:t>
            </w:r>
            <w:r>
              <w:rPr>
                <w:spacing w:val="-5"/>
                <w:sz w:val="20"/>
              </w:rPr>
              <w:t xml:space="preserve"> </w:t>
            </w:r>
            <w:r>
              <w:rPr>
                <w:sz w:val="20"/>
              </w:rPr>
              <w:t>pin)</w:t>
            </w:r>
            <w:r>
              <w:rPr>
                <w:spacing w:val="-2"/>
                <w:sz w:val="20"/>
              </w:rPr>
              <w:t xml:space="preserve"> </w:t>
            </w:r>
            <w:r>
              <w:rPr>
                <w:sz w:val="20"/>
              </w:rPr>
              <w:t>yang rusak,</w:t>
            </w:r>
            <w:r>
              <w:rPr>
                <w:spacing w:val="-10"/>
                <w:sz w:val="20"/>
              </w:rPr>
              <w:t xml:space="preserve"> </w:t>
            </w:r>
            <w:r>
              <w:rPr>
                <w:sz w:val="20"/>
              </w:rPr>
              <w:t>melakukan</w:t>
            </w:r>
            <w:r>
              <w:rPr>
                <w:spacing w:val="-10"/>
                <w:sz w:val="20"/>
              </w:rPr>
              <w:t xml:space="preserve"> </w:t>
            </w:r>
            <w:r>
              <w:rPr>
                <w:sz w:val="20"/>
              </w:rPr>
              <w:t>penggantian</w:t>
            </w:r>
            <w:r>
              <w:rPr>
                <w:spacing w:val="-10"/>
                <w:sz w:val="20"/>
              </w:rPr>
              <w:t xml:space="preserve"> </w:t>
            </w:r>
            <w:r>
              <w:rPr>
                <w:sz w:val="20"/>
              </w:rPr>
              <w:t>cartridge</w:t>
            </w:r>
            <w:r>
              <w:rPr>
                <w:spacing w:val="-11"/>
                <w:sz w:val="20"/>
              </w:rPr>
              <w:t xml:space="preserve"> </w:t>
            </w:r>
            <w:r>
              <w:rPr>
                <w:sz w:val="20"/>
              </w:rPr>
              <w:t>terhadap APAR yang kurang tekanan.</w:t>
            </w:r>
          </w:p>
        </w:tc>
      </w:tr>
      <w:tr w:rsidR="004F584B">
        <w:trPr>
          <w:trHeight w:val="2530"/>
        </w:trPr>
        <w:tc>
          <w:tcPr>
            <w:tcW w:w="426" w:type="dxa"/>
          </w:tcPr>
          <w:p w:rsidR="004F584B" w:rsidRDefault="00695254">
            <w:pPr>
              <w:pStyle w:val="TableParagraph"/>
              <w:spacing w:line="223" w:lineRule="exact"/>
              <w:ind w:left="8"/>
              <w:jc w:val="center"/>
              <w:rPr>
                <w:sz w:val="20"/>
              </w:rPr>
            </w:pPr>
            <w:r>
              <w:rPr>
                <w:spacing w:val="-5"/>
                <w:sz w:val="20"/>
              </w:rPr>
              <w:t>2.</w:t>
            </w:r>
          </w:p>
        </w:tc>
        <w:tc>
          <w:tcPr>
            <w:tcW w:w="1823" w:type="dxa"/>
          </w:tcPr>
          <w:p w:rsidR="004F584B" w:rsidRDefault="00695254">
            <w:pPr>
              <w:pStyle w:val="TableParagraph"/>
              <w:tabs>
                <w:tab w:val="left" w:pos="1370"/>
              </w:tabs>
              <w:ind w:left="5" w:right="-15"/>
              <w:rPr>
                <w:sz w:val="20"/>
              </w:rPr>
            </w:pPr>
            <w:r>
              <w:rPr>
                <w:spacing w:val="-2"/>
                <w:sz w:val="20"/>
              </w:rPr>
              <w:t>Pengisian</w:t>
            </w:r>
            <w:r>
              <w:rPr>
                <w:sz w:val="20"/>
              </w:rPr>
              <w:tab/>
            </w:r>
            <w:r>
              <w:rPr>
                <w:spacing w:val="-4"/>
                <w:sz w:val="20"/>
              </w:rPr>
              <w:t xml:space="preserve">ulang </w:t>
            </w:r>
            <w:r>
              <w:rPr>
                <w:sz w:val="20"/>
              </w:rPr>
              <w:t>tabung APAR</w:t>
            </w:r>
          </w:p>
        </w:tc>
        <w:tc>
          <w:tcPr>
            <w:tcW w:w="2005" w:type="dxa"/>
          </w:tcPr>
          <w:p w:rsidR="004F584B" w:rsidRDefault="00695254">
            <w:pPr>
              <w:pStyle w:val="TableParagraph"/>
              <w:spacing w:line="227" w:lineRule="exact"/>
              <w:ind w:left="54"/>
              <w:rPr>
                <w:b/>
                <w:sz w:val="20"/>
              </w:rPr>
            </w:pPr>
            <w:r>
              <w:rPr>
                <w:b/>
                <w:sz w:val="20"/>
              </w:rPr>
              <w:t>BAB</w:t>
            </w:r>
            <w:r>
              <w:rPr>
                <w:b/>
                <w:spacing w:val="-1"/>
                <w:sz w:val="20"/>
              </w:rPr>
              <w:t xml:space="preserve"> </w:t>
            </w:r>
            <w:r>
              <w:rPr>
                <w:b/>
                <w:sz w:val="20"/>
              </w:rPr>
              <w:t>3</w:t>
            </w:r>
            <w:r>
              <w:rPr>
                <w:b/>
                <w:spacing w:val="-1"/>
                <w:sz w:val="20"/>
              </w:rPr>
              <w:t xml:space="preserve"> </w:t>
            </w:r>
            <w:r>
              <w:rPr>
                <w:b/>
                <w:sz w:val="20"/>
              </w:rPr>
              <w:t>(Pasal</w:t>
            </w:r>
            <w:r>
              <w:rPr>
                <w:b/>
                <w:spacing w:val="-1"/>
                <w:sz w:val="20"/>
              </w:rPr>
              <w:t xml:space="preserve"> </w:t>
            </w:r>
            <w:r>
              <w:rPr>
                <w:b/>
                <w:sz w:val="20"/>
              </w:rPr>
              <w:t xml:space="preserve">18 </w:t>
            </w:r>
            <w:r>
              <w:rPr>
                <w:b/>
                <w:spacing w:val="-4"/>
                <w:sz w:val="20"/>
              </w:rPr>
              <w:t>Ayat</w:t>
            </w:r>
          </w:p>
          <w:p w:rsidR="004F584B" w:rsidRDefault="00695254">
            <w:pPr>
              <w:pStyle w:val="TableParagraph"/>
              <w:spacing w:line="228" w:lineRule="exact"/>
              <w:ind w:left="54"/>
              <w:rPr>
                <w:b/>
                <w:sz w:val="20"/>
              </w:rPr>
            </w:pPr>
            <w:r>
              <w:rPr>
                <w:b/>
                <w:spacing w:val="-5"/>
                <w:sz w:val="20"/>
              </w:rPr>
              <w:t>1)</w:t>
            </w:r>
          </w:p>
          <w:p w:rsidR="004F584B" w:rsidRDefault="00695254">
            <w:pPr>
              <w:pStyle w:val="TableParagraph"/>
              <w:tabs>
                <w:tab w:val="left" w:pos="724"/>
              </w:tabs>
              <w:ind w:left="54" w:right="179"/>
              <w:rPr>
                <w:sz w:val="20"/>
              </w:rPr>
            </w:pPr>
            <w:r>
              <w:rPr>
                <w:sz w:val="20"/>
              </w:rPr>
              <w:t xml:space="preserve">Setiap tabung alat pemadam api ringan </w:t>
            </w:r>
            <w:r>
              <w:rPr>
                <w:spacing w:val="-2"/>
                <w:sz w:val="20"/>
              </w:rPr>
              <w:t>harus</w:t>
            </w:r>
            <w:r>
              <w:rPr>
                <w:sz w:val="20"/>
              </w:rPr>
              <w:tab/>
              <w:t>diisi</w:t>
            </w:r>
            <w:r>
              <w:rPr>
                <w:spacing w:val="-13"/>
                <w:sz w:val="20"/>
              </w:rPr>
              <w:t xml:space="preserve"> </w:t>
            </w:r>
            <w:r>
              <w:rPr>
                <w:sz w:val="20"/>
              </w:rPr>
              <w:t>kembali.</w:t>
            </w:r>
          </w:p>
        </w:tc>
        <w:tc>
          <w:tcPr>
            <w:tcW w:w="2127" w:type="dxa"/>
          </w:tcPr>
          <w:p w:rsidR="004F584B" w:rsidRDefault="00695254">
            <w:pPr>
              <w:pStyle w:val="TableParagraph"/>
              <w:spacing w:line="225" w:lineRule="exact"/>
              <w:ind w:left="53"/>
              <w:rPr>
                <w:b/>
                <w:sz w:val="20"/>
              </w:rPr>
            </w:pPr>
            <w:r>
              <w:rPr>
                <w:b/>
                <w:sz w:val="20"/>
              </w:rPr>
              <w:t>BAB</w:t>
            </w:r>
            <w:r>
              <w:rPr>
                <w:b/>
                <w:spacing w:val="-2"/>
                <w:sz w:val="20"/>
              </w:rPr>
              <w:t xml:space="preserve"> </w:t>
            </w:r>
            <w:r>
              <w:rPr>
                <w:b/>
                <w:sz w:val="20"/>
              </w:rPr>
              <w:t xml:space="preserve">7 </w:t>
            </w:r>
            <w:r>
              <w:rPr>
                <w:b/>
                <w:spacing w:val="-2"/>
                <w:sz w:val="20"/>
              </w:rPr>
              <w:t>(7.7.1.1)</w:t>
            </w:r>
          </w:p>
          <w:p w:rsidR="004F584B" w:rsidRDefault="00695254">
            <w:pPr>
              <w:pStyle w:val="TableParagraph"/>
              <w:ind w:left="53"/>
              <w:rPr>
                <w:sz w:val="20"/>
              </w:rPr>
            </w:pPr>
            <w:r>
              <w:rPr>
                <w:sz w:val="20"/>
              </w:rPr>
              <w:t>Semua</w:t>
            </w:r>
            <w:r>
              <w:rPr>
                <w:spacing w:val="-13"/>
                <w:sz w:val="20"/>
              </w:rPr>
              <w:t xml:space="preserve"> </w:t>
            </w:r>
            <w:r>
              <w:rPr>
                <w:sz w:val="20"/>
              </w:rPr>
              <w:t>alat</w:t>
            </w:r>
            <w:r>
              <w:rPr>
                <w:spacing w:val="-12"/>
                <w:sz w:val="20"/>
              </w:rPr>
              <w:t xml:space="preserve"> </w:t>
            </w:r>
            <w:r>
              <w:rPr>
                <w:sz w:val="20"/>
              </w:rPr>
              <w:t>pemadam</w:t>
            </w:r>
            <w:r>
              <w:rPr>
                <w:spacing w:val="-12"/>
                <w:sz w:val="20"/>
              </w:rPr>
              <w:t xml:space="preserve"> </w:t>
            </w:r>
            <w:r>
              <w:rPr>
                <w:sz w:val="20"/>
              </w:rPr>
              <w:t>api jenis</w:t>
            </w:r>
            <w:r>
              <w:rPr>
                <w:spacing w:val="-5"/>
                <w:sz w:val="20"/>
              </w:rPr>
              <w:t xml:space="preserve"> </w:t>
            </w:r>
            <w:r>
              <w:rPr>
                <w:sz w:val="20"/>
              </w:rPr>
              <w:t>isi</w:t>
            </w:r>
            <w:r>
              <w:rPr>
                <w:spacing w:val="-5"/>
                <w:sz w:val="20"/>
              </w:rPr>
              <w:t xml:space="preserve"> </w:t>
            </w:r>
            <w:r>
              <w:rPr>
                <w:sz w:val="20"/>
              </w:rPr>
              <w:t>ulang</w:t>
            </w:r>
            <w:r>
              <w:rPr>
                <w:spacing w:val="-8"/>
                <w:sz w:val="20"/>
              </w:rPr>
              <w:t xml:space="preserve"> </w:t>
            </w:r>
            <w:r>
              <w:rPr>
                <w:sz w:val="20"/>
              </w:rPr>
              <w:t>harus</w:t>
            </w:r>
            <w:r>
              <w:rPr>
                <w:spacing w:val="-5"/>
                <w:sz w:val="20"/>
              </w:rPr>
              <w:t xml:space="preserve"> </w:t>
            </w:r>
            <w:r>
              <w:rPr>
                <w:sz w:val="20"/>
              </w:rPr>
              <w:t>diisi ulang setelah digunakan atau ketika kebutuhan ditunjukan oleh inspeksi atau servis.</w:t>
            </w:r>
          </w:p>
        </w:tc>
        <w:tc>
          <w:tcPr>
            <w:tcW w:w="4012" w:type="dxa"/>
          </w:tcPr>
          <w:p w:rsidR="004F584B" w:rsidRDefault="00695254">
            <w:pPr>
              <w:pStyle w:val="TableParagraph"/>
              <w:ind w:left="53" w:right="-15"/>
              <w:rPr>
                <w:sz w:val="20"/>
              </w:rPr>
            </w:pPr>
            <w:r>
              <w:rPr>
                <w:b/>
                <w:sz w:val="20"/>
              </w:rPr>
              <w:t>Sesuai</w:t>
            </w:r>
            <w:r>
              <w:rPr>
                <w:b/>
                <w:spacing w:val="-4"/>
                <w:sz w:val="20"/>
              </w:rPr>
              <w:t xml:space="preserve"> </w:t>
            </w:r>
            <w:r>
              <w:rPr>
                <w:b/>
                <w:sz w:val="20"/>
              </w:rPr>
              <w:t>dengan</w:t>
            </w:r>
            <w:r>
              <w:rPr>
                <w:b/>
                <w:spacing w:val="-6"/>
                <w:sz w:val="20"/>
              </w:rPr>
              <w:t xml:space="preserve"> </w:t>
            </w:r>
            <w:r>
              <w:rPr>
                <w:b/>
                <w:sz w:val="20"/>
              </w:rPr>
              <w:t>Permenaker</w:t>
            </w:r>
            <w:r>
              <w:rPr>
                <w:b/>
                <w:spacing w:val="-5"/>
                <w:sz w:val="20"/>
              </w:rPr>
              <w:t xml:space="preserve"> </w:t>
            </w:r>
            <w:r>
              <w:rPr>
                <w:b/>
                <w:sz w:val="20"/>
              </w:rPr>
              <w:t>No.</w:t>
            </w:r>
            <w:r>
              <w:rPr>
                <w:b/>
                <w:spacing w:val="-4"/>
                <w:sz w:val="20"/>
              </w:rPr>
              <w:t xml:space="preserve"> </w:t>
            </w:r>
            <w:r>
              <w:rPr>
                <w:b/>
                <w:sz w:val="20"/>
              </w:rPr>
              <w:t>4</w:t>
            </w:r>
            <w:r>
              <w:rPr>
                <w:b/>
                <w:spacing w:val="-4"/>
                <w:sz w:val="20"/>
              </w:rPr>
              <w:t xml:space="preserve"> </w:t>
            </w:r>
            <w:r>
              <w:rPr>
                <w:b/>
                <w:sz w:val="20"/>
              </w:rPr>
              <w:t>Tahun</w:t>
            </w:r>
            <w:r>
              <w:rPr>
                <w:b/>
                <w:spacing w:val="-4"/>
                <w:sz w:val="20"/>
              </w:rPr>
              <w:t xml:space="preserve"> </w:t>
            </w:r>
            <w:r>
              <w:rPr>
                <w:b/>
                <w:sz w:val="20"/>
              </w:rPr>
              <w:t xml:space="preserve">1980: </w:t>
            </w:r>
            <w:r>
              <w:rPr>
                <w:sz w:val="20"/>
              </w:rPr>
              <w:t>Area PT Capsugel Lonza Indonesia melakukan pengisian ulang terhadap APAR yang kosong atau telah digunakan dengan dikirim ke pihak ketiga yang ditunjuk oleh perusahaan dalam bentuk kontrak.</w:t>
            </w:r>
          </w:p>
          <w:p w:rsidR="004F584B" w:rsidRDefault="00695254">
            <w:pPr>
              <w:pStyle w:val="TableParagraph"/>
              <w:ind w:left="53" w:right="163"/>
              <w:rPr>
                <w:sz w:val="20"/>
              </w:rPr>
            </w:pPr>
            <w:r>
              <w:rPr>
                <w:sz w:val="20"/>
              </w:rPr>
              <w:t>Sesuai dengan NFPA 10 Tahun 2013: Pengisian</w:t>
            </w:r>
            <w:r>
              <w:rPr>
                <w:spacing w:val="-7"/>
                <w:sz w:val="20"/>
              </w:rPr>
              <w:t xml:space="preserve"> </w:t>
            </w:r>
            <w:r>
              <w:rPr>
                <w:sz w:val="20"/>
              </w:rPr>
              <w:t>ulang</w:t>
            </w:r>
            <w:r>
              <w:rPr>
                <w:spacing w:val="-9"/>
                <w:sz w:val="20"/>
              </w:rPr>
              <w:t xml:space="preserve"> </w:t>
            </w:r>
            <w:r>
              <w:rPr>
                <w:sz w:val="20"/>
              </w:rPr>
              <w:t>APAR</w:t>
            </w:r>
            <w:r>
              <w:rPr>
                <w:spacing w:val="-6"/>
                <w:sz w:val="20"/>
              </w:rPr>
              <w:t xml:space="preserve"> </w:t>
            </w:r>
            <w:r>
              <w:rPr>
                <w:sz w:val="20"/>
              </w:rPr>
              <w:t>di</w:t>
            </w:r>
            <w:r>
              <w:rPr>
                <w:spacing w:val="-7"/>
                <w:sz w:val="20"/>
              </w:rPr>
              <w:t xml:space="preserve"> </w:t>
            </w:r>
            <w:r>
              <w:rPr>
                <w:sz w:val="20"/>
              </w:rPr>
              <w:t>area</w:t>
            </w:r>
            <w:r>
              <w:rPr>
                <w:spacing w:val="-8"/>
                <w:sz w:val="20"/>
              </w:rPr>
              <w:t xml:space="preserve"> </w:t>
            </w:r>
            <w:r>
              <w:rPr>
                <w:sz w:val="20"/>
              </w:rPr>
              <w:t>PT</w:t>
            </w:r>
            <w:r>
              <w:rPr>
                <w:spacing w:val="-7"/>
                <w:sz w:val="20"/>
              </w:rPr>
              <w:t xml:space="preserve"> </w:t>
            </w:r>
            <w:r>
              <w:rPr>
                <w:sz w:val="20"/>
              </w:rPr>
              <w:t>Capsugel</w:t>
            </w:r>
          </w:p>
          <w:p w:rsidR="004F584B" w:rsidRDefault="00695254">
            <w:pPr>
              <w:pStyle w:val="TableParagraph"/>
              <w:spacing w:line="230" w:lineRule="atLeast"/>
              <w:ind w:left="53" w:firstLine="2"/>
              <w:rPr>
                <w:sz w:val="20"/>
              </w:rPr>
            </w:pPr>
            <w:r>
              <w:rPr>
                <w:spacing w:val="-2"/>
                <w:sz w:val="20"/>
              </w:rPr>
              <w:t>Lonza Indonesia</w:t>
            </w:r>
            <w:r>
              <w:rPr>
                <w:spacing w:val="-4"/>
                <w:sz w:val="20"/>
              </w:rPr>
              <w:t xml:space="preserve"> </w:t>
            </w:r>
            <w:r>
              <w:rPr>
                <w:spacing w:val="-2"/>
                <w:sz w:val="20"/>
              </w:rPr>
              <w:t>dilakukan</w:t>
            </w:r>
            <w:r>
              <w:rPr>
                <w:spacing w:val="-3"/>
                <w:sz w:val="20"/>
              </w:rPr>
              <w:t xml:space="preserve"> </w:t>
            </w:r>
            <w:r>
              <w:rPr>
                <w:spacing w:val="-2"/>
                <w:sz w:val="20"/>
              </w:rPr>
              <w:t>oleh</w:t>
            </w:r>
            <w:r>
              <w:rPr>
                <w:spacing w:val="-4"/>
                <w:sz w:val="20"/>
              </w:rPr>
              <w:t xml:space="preserve"> </w:t>
            </w:r>
            <w:r>
              <w:rPr>
                <w:spacing w:val="-2"/>
                <w:sz w:val="20"/>
              </w:rPr>
              <w:t>perusahaan</w:t>
            </w:r>
            <w:r>
              <w:rPr>
                <w:spacing w:val="-3"/>
                <w:sz w:val="20"/>
              </w:rPr>
              <w:t xml:space="preserve"> </w:t>
            </w:r>
            <w:r>
              <w:rPr>
                <w:spacing w:val="-2"/>
                <w:sz w:val="20"/>
              </w:rPr>
              <w:t xml:space="preserve">pihak </w:t>
            </w:r>
            <w:r>
              <w:rPr>
                <w:sz w:val="20"/>
              </w:rPr>
              <w:t xml:space="preserve">ketiga yang ditunjuk sebelumnya dalam bentuk </w:t>
            </w:r>
            <w:r>
              <w:rPr>
                <w:spacing w:val="-2"/>
                <w:sz w:val="20"/>
              </w:rPr>
              <w:t>kontrak.</w:t>
            </w:r>
          </w:p>
        </w:tc>
      </w:tr>
      <w:tr w:rsidR="004F584B">
        <w:trPr>
          <w:trHeight w:val="1609"/>
        </w:trPr>
        <w:tc>
          <w:tcPr>
            <w:tcW w:w="426" w:type="dxa"/>
          </w:tcPr>
          <w:p w:rsidR="004F584B" w:rsidRDefault="00695254">
            <w:pPr>
              <w:pStyle w:val="TableParagraph"/>
              <w:spacing w:line="223" w:lineRule="exact"/>
              <w:ind w:left="8"/>
              <w:jc w:val="center"/>
              <w:rPr>
                <w:sz w:val="20"/>
              </w:rPr>
            </w:pPr>
            <w:r>
              <w:rPr>
                <w:spacing w:val="-5"/>
                <w:sz w:val="20"/>
              </w:rPr>
              <w:t>3.</w:t>
            </w:r>
          </w:p>
        </w:tc>
        <w:tc>
          <w:tcPr>
            <w:tcW w:w="1823" w:type="dxa"/>
          </w:tcPr>
          <w:p w:rsidR="004F584B" w:rsidRDefault="00695254">
            <w:pPr>
              <w:pStyle w:val="TableParagraph"/>
              <w:ind w:left="5" w:right="-15"/>
              <w:rPr>
                <w:sz w:val="20"/>
              </w:rPr>
            </w:pPr>
            <w:r>
              <w:rPr>
                <w:sz w:val="20"/>
              </w:rPr>
              <w:t>Label</w:t>
            </w:r>
            <w:r>
              <w:rPr>
                <w:spacing w:val="-13"/>
                <w:sz w:val="20"/>
              </w:rPr>
              <w:t xml:space="preserve"> </w:t>
            </w:r>
            <w:r>
              <w:rPr>
                <w:sz w:val="20"/>
              </w:rPr>
              <w:t>atau</w:t>
            </w:r>
            <w:r>
              <w:rPr>
                <w:spacing w:val="-12"/>
                <w:sz w:val="20"/>
              </w:rPr>
              <w:t xml:space="preserve"> </w:t>
            </w:r>
            <w:r>
              <w:rPr>
                <w:sz w:val="20"/>
              </w:rPr>
              <w:t>tag</w:t>
            </w:r>
            <w:r>
              <w:rPr>
                <w:spacing w:val="-13"/>
                <w:sz w:val="20"/>
              </w:rPr>
              <w:t xml:space="preserve"> </w:t>
            </w:r>
            <w:r>
              <w:rPr>
                <w:sz w:val="20"/>
              </w:rPr>
              <w:t xml:space="preserve">inspeksi </w:t>
            </w:r>
            <w:r>
              <w:rPr>
                <w:spacing w:val="-4"/>
                <w:sz w:val="20"/>
              </w:rPr>
              <w:t>APAR</w:t>
            </w:r>
          </w:p>
        </w:tc>
        <w:tc>
          <w:tcPr>
            <w:tcW w:w="2005" w:type="dxa"/>
          </w:tcPr>
          <w:p w:rsidR="004F584B" w:rsidRDefault="00695254">
            <w:pPr>
              <w:pStyle w:val="TableParagraph"/>
              <w:ind w:left="54" w:right="-15"/>
              <w:rPr>
                <w:sz w:val="20"/>
              </w:rPr>
            </w:pPr>
            <w:r>
              <w:rPr>
                <w:b/>
                <w:sz w:val="20"/>
              </w:rPr>
              <w:t xml:space="preserve">BAB 3 (Pasal 17) </w:t>
            </w:r>
            <w:r>
              <w:rPr>
                <w:sz w:val="20"/>
              </w:rPr>
              <w:t>Setelah</w:t>
            </w:r>
            <w:r>
              <w:rPr>
                <w:spacing w:val="40"/>
                <w:sz w:val="20"/>
              </w:rPr>
              <w:t xml:space="preserve"> </w:t>
            </w:r>
            <w:r>
              <w:rPr>
                <w:sz w:val="20"/>
              </w:rPr>
              <w:t>dilakukan pemeriksaan terhadap setiap</w:t>
            </w:r>
            <w:r>
              <w:rPr>
                <w:spacing w:val="-13"/>
                <w:sz w:val="20"/>
              </w:rPr>
              <w:t xml:space="preserve"> </w:t>
            </w:r>
            <w:r>
              <w:rPr>
                <w:sz w:val="20"/>
              </w:rPr>
              <w:t>alat</w:t>
            </w:r>
            <w:r>
              <w:rPr>
                <w:spacing w:val="-12"/>
                <w:sz w:val="20"/>
              </w:rPr>
              <w:t xml:space="preserve"> </w:t>
            </w:r>
            <w:r>
              <w:rPr>
                <w:sz w:val="20"/>
              </w:rPr>
              <w:t>pemadam</w:t>
            </w:r>
            <w:r>
              <w:rPr>
                <w:spacing w:val="-13"/>
                <w:sz w:val="20"/>
              </w:rPr>
              <w:t xml:space="preserve"> </w:t>
            </w:r>
            <w:r>
              <w:rPr>
                <w:sz w:val="20"/>
              </w:rPr>
              <w:t>api ringan, tanggal percobaan tersebut</w:t>
            </w:r>
          </w:p>
          <w:p w:rsidR="004F584B" w:rsidRDefault="00695254">
            <w:pPr>
              <w:pStyle w:val="TableParagraph"/>
              <w:spacing w:line="213" w:lineRule="exact"/>
              <w:ind w:left="54"/>
              <w:rPr>
                <w:sz w:val="20"/>
              </w:rPr>
            </w:pPr>
            <w:r>
              <w:rPr>
                <w:sz w:val="20"/>
              </w:rPr>
              <w:t>dicatat</w:t>
            </w:r>
            <w:r>
              <w:rPr>
                <w:spacing w:val="-5"/>
                <w:sz w:val="20"/>
              </w:rPr>
              <w:t xml:space="preserve"> </w:t>
            </w:r>
            <w:r>
              <w:rPr>
                <w:sz w:val="20"/>
              </w:rPr>
              <w:t>dengan</w:t>
            </w:r>
            <w:r>
              <w:rPr>
                <w:spacing w:val="-1"/>
                <w:sz w:val="20"/>
              </w:rPr>
              <w:t xml:space="preserve"> </w:t>
            </w:r>
            <w:r>
              <w:rPr>
                <w:sz w:val="20"/>
              </w:rPr>
              <w:t>cap</w:t>
            </w:r>
            <w:r>
              <w:rPr>
                <w:spacing w:val="-2"/>
                <w:sz w:val="20"/>
              </w:rPr>
              <w:t xml:space="preserve"> </w:t>
            </w:r>
            <w:r>
              <w:rPr>
                <w:spacing w:val="-5"/>
                <w:sz w:val="20"/>
              </w:rPr>
              <w:t>di</w:t>
            </w:r>
          </w:p>
        </w:tc>
        <w:tc>
          <w:tcPr>
            <w:tcW w:w="2127" w:type="dxa"/>
          </w:tcPr>
          <w:p w:rsidR="004F584B" w:rsidRDefault="00695254">
            <w:pPr>
              <w:pStyle w:val="TableParagraph"/>
              <w:spacing w:line="225" w:lineRule="exact"/>
              <w:ind w:left="53"/>
              <w:rPr>
                <w:b/>
                <w:sz w:val="20"/>
              </w:rPr>
            </w:pPr>
            <w:r>
              <w:rPr>
                <w:b/>
                <w:sz w:val="20"/>
              </w:rPr>
              <w:t>BAB</w:t>
            </w:r>
            <w:r>
              <w:rPr>
                <w:b/>
                <w:spacing w:val="-2"/>
                <w:sz w:val="20"/>
              </w:rPr>
              <w:t xml:space="preserve"> </w:t>
            </w:r>
            <w:r>
              <w:rPr>
                <w:b/>
                <w:sz w:val="20"/>
              </w:rPr>
              <w:t xml:space="preserve">7 </w:t>
            </w:r>
            <w:r>
              <w:rPr>
                <w:b/>
                <w:spacing w:val="-2"/>
                <w:sz w:val="20"/>
              </w:rPr>
              <w:t>(7.3.4.1)</w:t>
            </w:r>
          </w:p>
          <w:p w:rsidR="004F584B" w:rsidRDefault="00695254">
            <w:pPr>
              <w:pStyle w:val="TableParagraph"/>
              <w:ind w:left="53" w:right="-15"/>
              <w:rPr>
                <w:sz w:val="20"/>
              </w:rPr>
            </w:pPr>
            <w:r>
              <w:rPr>
                <w:sz w:val="20"/>
              </w:rPr>
              <w:t>Setiap alat pemadam kebakaran</w:t>
            </w:r>
            <w:r>
              <w:rPr>
                <w:spacing w:val="-13"/>
                <w:sz w:val="20"/>
              </w:rPr>
              <w:t xml:space="preserve"> </w:t>
            </w:r>
            <w:r>
              <w:rPr>
                <w:sz w:val="20"/>
              </w:rPr>
              <w:t>harus</w:t>
            </w:r>
            <w:r>
              <w:rPr>
                <w:spacing w:val="-12"/>
                <w:sz w:val="20"/>
              </w:rPr>
              <w:t xml:space="preserve"> </w:t>
            </w:r>
            <w:r>
              <w:rPr>
                <w:sz w:val="20"/>
              </w:rPr>
              <w:t xml:space="preserve">memiliki tanda atau label yang aman terlampir yang </w:t>
            </w:r>
            <w:r>
              <w:rPr>
                <w:spacing w:val="-2"/>
                <w:sz w:val="20"/>
              </w:rPr>
              <w:t>menunjukan</w:t>
            </w:r>
          </w:p>
        </w:tc>
        <w:tc>
          <w:tcPr>
            <w:tcW w:w="4012" w:type="dxa"/>
          </w:tcPr>
          <w:p w:rsidR="004F584B" w:rsidRDefault="00695254">
            <w:pPr>
              <w:pStyle w:val="TableParagraph"/>
              <w:ind w:left="53" w:right="-15"/>
              <w:rPr>
                <w:sz w:val="20"/>
              </w:rPr>
            </w:pPr>
            <w:r>
              <w:rPr>
                <w:b/>
                <w:sz w:val="20"/>
              </w:rPr>
              <w:t>Sesuai</w:t>
            </w:r>
            <w:r>
              <w:rPr>
                <w:b/>
                <w:spacing w:val="-4"/>
                <w:sz w:val="20"/>
              </w:rPr>
              <w:t xml:space="preserve"> </w:t>
            </w:r>
            <w:r>
              <w:rPr>
                <w:b/>
                <w:sz w:val="20"/>
              </w:rPr>
              <w:t>dengan</w:t>
            </w:r>
            <w:r>
              <w:rPr>
                <w:b/>
                <w:spacing w:val="-6"/>
                <w:sz w:val="20"/>
              </w:rPr>
              <w:t xml:space="preserve"> </w:t>
            </w:r>
            <w:r>
              <w:rPr>
                <w:b/>
                <w:sz w:val="20"/>
              </w:rPr>
              <w:t>Permenaker</w:t>
            </w:r>
            <w:r>
              <w:rPr>
                <w:b/>
                <w:spacing w:val="-5"/>
                <w:sz w:val="20"/>
              </w:rPr>
              <w:t xml:space="preserve"> </w:t>
            </w:r>
            <w:r>
              <w:rPr>
                <w:b/>
                <w:sz w:val="20"/>
              </w:rPr>
              <w:t>No.</w:t>
            </w:r>
            <w:r>
              <w:rPr>
                <w:b/>
                <w:spacing w:val="-4"/>
                <w:sz w:val="20"/>
              </w:rPr>
              <w:t xml:space="preserve"> </w:t>
            </w:r>
            <w:r>
              <w:rPr>
                <w:b/>
                <w:sz w:val="20"/>
              </w:rPr>
              <w:t>4</w:t>
            </w:r>
            <w:r>
              <w:rPr>
                <w:b/>
                <w:spacing w:val="-4"/>
                <w:sz w:val="20"/>
              </w:rPr>
              <w:t xml:space="preserve"> </w:t>
            </w:r>
            <w:r>
              <w:rPr>
                <w:b/>
                <w:sz w:val="20"/>
              </w:rPr>
              <w:t>Tahun</w:t>
            </w:r>
            <w:r>
              <w:rPr>
                <w:b/>
                <w:spacing w:val="-4"/>
                <w:sz w:val="20"/>
              </w:rPr>
              <w:t xml:space="preserve"> </w:t>
            </w:r>
            <w:r>
              <w:rPr>
                <w:b/>
                <w:sz w:val="20"/>
              </w:rPr>
              <w:t xml:space="preserve">1980: </w:t>
            </w:r>
            <w:r>
              <w:rPr>
                <w:sz w:val="20"/>
              </w:rPr>
              <w:t>Area PT Capsugel Lonza Indonesia telah melakukan pemasangan label atau tag inspeksi pada setiap tabung APAR untuk menandakan bahwa APAR tersebut telah diperiksa oleh fireman pihak ketiga yang bertugas. Pertugas</w:t>
            </w:r>
          </w:p>
        </w:tc>
      </w:tr>
      <w:tr w:rsidR="004F584B">
        <w:trPr>
          <w:trHeight w:val="2326"/>
        </w:trPr>
        <w:tc>
          <w:tcPr>
            <w:tcW w:w="426" w:type="dxa"/>
          </w:tcPr>
          <w:p w:rsidR="004F584B" w:rsidRDefault="004F584B">
            <w:pPr>
              <w:pStyle w:val="TableParagraph"/>
              <w:rPr>
                <w:sz w:val="20"/>
              </w:rPr>
            </w:pPr>
          </w:p>
        </w:tc>
        <w:tc>
          <w:tcPr>
            <w:tcW w:w="1823" w:type="dxa"/>
          </w:tcPr>
          <w:p w:rsidR="004F584B" w:rsidRDefault="004F584B">
            <w:pPr>
              <w:pStyle w:val="TableParagraph"/>
              <w:rPr>
                <w:sz w:val="20"/>
              </w:rPr>
            </w:pPr>
          </w:p>
        </w:tc>
        <w:tc>
          <w:tcPr>
            <w:tcW w:w="2005" w:type="dxa"/>
          </w:tcPr>
          <w:p w:rsidR="004F584B" w:rsidRDefault="00695254">
            <w:pPr>
              <w:pStyle w:val="TableParagraph"/>
              <w:ind w:left="56" w:right="-15" w:hanging="2"/>
              <w:rPr>
                <w:sz w:val="20"/>
              </w:rPr>
            </w:pPr>
            <w:r>
              <w:rPr>
                <w:sz w:val="20"/>
              </w:rPr>
              <w:t>selembar</w:t>
            </w:r>
            <w:r>
              <w:rPr>
                <w:spacing w:val="-13"/>
                <w:sz w:val="20"/>
              </w:rPr>
              <w:t xml:space="preserve"> </w:t>
            </w:r>
            <w:r>
              <w:rPr>
                <w:sz w:val="20"/>
              </w:rPr>
              <w:t>pelat</w:t>
            </w:r>
            <w:r>
              <w:rPr>
                <w:spacing w:val="-12"/>
                <w:sz w:val="20"/>
              </w:rPr>
              <w:t xml:space="preserve"> </w:t>
            </w:r>
            <w:r>
              <w:rPr>
                <w:sz w:val="20"/>
              </w:rPr>
              <w:t>logam pada badan tabung</w:t>
            </w:r>
          </w:p>
        </w:tc>
        <w:tc>
          <w:tcPr>
            <w:tcW w:w="2127" w:type="dxa"/>
          </w:tcPr>
          <w:p w:rsidR="004F584B" w:rsidRDefault="00695254">
            <w:pPr>
              <w:pStyle w:val="TableParagraph"/>
              <w:ind w:left="53" w:right="407"/>
              <w:rPr>
                <w:sz w:val="20"/>
              </w:rPr>
            </w:pPr>
            <w:r>
              <w:rPr>
                <w:sz w:val="20"/>
              </w:rPr>
              <w:t>bahwa</w:t>
            </w:r>
            <w:r>
              <w:rPr>
                <w:spacing w:val="-13"/>
                <w:sz w:val="20"/>
              </w:rPr>
              <w:t xml:space="preserve"> </w:t>
            </w:r>
            <w:r>
              <w:rPr>
                <w:sz w:val="20"/>
              </w:rPr>
              <w:t>pemeliharaan telah dilakukan</w:t>
            </w:r>
          </w:p>
        </w:tc>
        <w:tc>
          <w:tcPr>
            <w:tcW w:w="4012" w:type="dxa"/>
          </w:tcPr>
          <w:p w:rsidR="004F584B" w:rsidRDefault="00695254">
            <w:pPr>
              <w:pStyle w:val="TableParagraph"/>
              <w:ind w:left="109" w:right="92"/>
              <w:rPr>
                <w:sz w:val="20"/>
              </w:rPr>
            </w:pPr>
            <w:r>
              <w:rPr>
                <w:sz w:val="20"/>
              </w:rPr>
              <w:t>mencatat</w:t>
            </w:r>
            <w:r>
              <w:rPr>
                <w:spacing w:val="40"/>
                <w:sz w:val="20"/>
              </w:rPr>
              <w:t xml:space="preserve"> </w:t>
            </w:r>
            <w:r>
              <w:rPr>
                <w:sz w:val="20"/>
              </w:rPr>
              <w:t>tanggal</w:t>
            </w:r>
            <w:r>
              <w:rPr>
                <w:spacing w:val="40"/>
                <w:sz w:val="20"/>
              </w:rPr>
              <w:t xml:space="preserve"> </w:t>
            </w:r>
            <w:r>
              <w:rPr>
                <w:sz w:val="20"/>
              </w:rPr>
              <w:t>dilakukannya</w:t>
            </w:r>
            <w:r>
              <w:rPr>
                <w:spacing w:val="40"/>
                <w:sz w:val="20"/>
              </w:rPr>
              <w:t xml:space="preserve"> </w:t>
            </w:r>
            <w:r>
              <w:rPr>
                <w:sz w:val="20"/>
              </w:rPr>
              <w:t xml:space="preserve">pemeriksaan pada taginspeksi yang terpasang di APAR. </w:t>
            </w:r>
            <w:r>
              <w:rPr>
                <w:b/>
                <w:sz w:val="20"/>
              </w:rPr>
              <w:t xml:space="preserve">Sesuai dengan NFPA 10 Tahun 2013: </w:t>
            </w:r>
            <w:r>
              <w:rPr>
                <w:sz w:val="20"/>
              </w:rPr>
              <w:t>Seluruh</w:t>
            </w:r>
            <w:r>
              <w:rPr>
                <w:spacing w:val="80"/>
                <w:sz w:val="20"/>
              </w:rPr>
              <w:t xml:space="preserve"> </w:t>
            </w:r>
            <w:r>
              <w:rPr>
                <w:sz w:val="20"/>
              </w:rPr>
              <w:t>APAR</w:t>
            </w:r>
            <w:r>
              <w:rPr>
                <w:spacing w:val="80"/>
                <w:sz w:val="20"/>
              </w:rPr>
              <w:t xml:space="preserve"> </w:t>
            </w:r>
            <w:r>
              <w:rPr>
                <w:sz w:val="20"/>
              </w:rPr>
              <w:t>yang</w:t>
            </w:r>
            <w:r>
              <w:rPr>
                <w:spacing w:val="80"/>
                <w:sz w:val="20"/>
              </w:rPr>
              <w:t xml:space="preserve"> </w:t>
            </w:r>
            <w:r>
              <w:rPr>
                <w:sz w:val="20"/>
              </w:rPr>
              <w:t>terdapat</w:t>
            </w:r>
            <w:r>
              <w:rPr>
                <w:spacing w:val="80"/>
                <w:sz w:val="20"/>
              </w:rPr>
              <w:t xml:space="preserve"> </w:t>
            </w:r>
            <w:r>
              <w:rPr>
                <w:sz w:val="20"/>
              </w:rPr>
              <w:t>di</w:t>
            </w:r>
            <w:r>
              <w:rPr>
                <w:spacing w:val="80"/>
                <w:sz w:val="20"/>
              </w:rPr>
              <w:t xml:space="preserve"> </w:t>
            </w:r>
            <w:r>
              <w:rPr>
                <w:sz w:val="20"/>
              </w:rPr>
              <w:t>area</w:t>
            </w:r>
            <w:r>
              <w:rPr>
                <w:spacing w:val="80"/>
                <w:sz w:val="20"/>
              </w:rPr>
              <w:t xml:space="preserve"> </w:t>
            </w:r>
            <w:r>
              <w:rPr>
                <w:sz w:val="20"/>
              </w:rPr>
              <w:t>PT Capsugel</w:t>
            </w:r>
            <w:r>
              <w:rPr>
                <w:spacing w:val="40"/>
                <w:sz w:val="20"/>
              </w:rPr>
              <w:t xml:space="preserve"> </w:t>
            </w:r>
            <w:r>
              <w:rPr>
                <w:sz w:val="20"/>
              </w:rPr>
              <w:t>Lonza</w:t>
            </w:r>
            <w:r>
              <w:rPr>
                <w:spacing w:val="78"/>
                <w:sz w:val="20"/>
              </w:rPr>
              <w:t xml:space="preserve"> </w:t>
            </w:r>
            <w:r>
              <w:rPr>
                <w:sz w:val="20"/>
              </w:rPr>
              <w:t>Indonesia</w:t>
            </w:r>
            <w:r>
              <w:rPr>
                <w:spacing w:val="40"/>
                <w:sz w:val="20"/>
              </w:rPr>
              <w:t xml:space="preserve"> </w:t>
            </w:r>
            <w:r>
              <w:rPr>
                <w:sz w:val="20"/>
              </w:rPr>
              <w:t>sudah</w:t>
            </w:r>
            <w:r>
              <w:rPr>
                <w:spacing w:val="40"/>
                <w:sz w:val="20"/>
              </w:rPr>
              <w:t xml:space="preserve"> </w:t>
            </w:r>
            <w:r>
              <w:rPr>
                <w:sz w:val="20"/>
              </w:rPr>
              <w:t>terpasang label</w:t>
            </w:r>
            <w:r>
              <w:rPr>
                <w:spacing w:val="40"/>
                <w:sz w:val="20"/>
              </w:rPr>
              <w:t xml:space="preserve"> </w:t>
            </w:r>
            <w:r>
              <w:rPr>
                <w:sz w:val="20"/>
              </w:rPr>
              <w:t>atau</w:t>
            </w:r>
            <w:r>
              <w:rPr>
                <w:spacing w:val="40"/>
                <w:sz w:val="20"/>
              </w:rPr>
              <w:t xml:space="preserve"> </w:t>
            </w:r>
            <w:r>
              <w:rPr>
                <w:sz w:val="20"/>
              </w:rPr>
              <w:t>tag</w:t>
            </w:r>
            <w:r>
              <w:rPr>
                <w:spacing w:val="40"/>
                <w:sz w:val="20"/>
              </w:rPr>
              <w:t xml:space="preserve"> </w:t>
            </w:r>
            <w:r>
              <w:rPr>
                <w:sz w:val="20"/>
              </w:rPr>
              <w:t>inspeksi</w:t>
            </w:r>
            <w:r>
              <w:rPr>
                <w:spacing w:val="40"/>
                <w:sz w:val="20"/>
              </w:rPr>
              <w:t xml:space="preserve"> </w:t>
            </w:r>
            <w:r>
              <w:rPr>
                <w:sz w:val="20"/>
              </w:rPr>
              <w:t>yang</w:t>
            </w:r>
            <w:r>
              <w:rPr>
                <w:spacing w:val="40"/>
                <w:sz w:val="20"/>
              </w:rPr>
              <w:t xml:space="preserve"> </w:t>
            </w:r>
            <w:r>
              <w:rPr>
                <w:sz w:val="20"/>
              </w:rPr>
              <w:t>terpasang</w:t>
            </w:r>
            <w:r>
              <w:rPr>
                <w:spacing w:val="40"/>
                <w:sz w:val="20"/>
              </w:rPr>
              <w:t xml:space="preserve"> </w:t>
            </w:r>
            <w:r>
              <w:rPr>
                <w:sz w:val="20"/>
              </w:rPr>
              <w:t>pada masing-masing</w:t>
            </w:r>
            <w:r>
              <w:rPr>
                <w:spacing w:val="-5"/>
                <w:sz w:val="20"/>
              </w:rPr>
              <w:t xml:space="preserve"> </w:t>
            </w:r>
            <w:r>
              <w:rPr>
                <w:sz w:val="20"/>
              </w:rPr>
              <w:t>APAR</w:t>
            </w:r>
            <w:r>
              <w:rPr>
                <w:spacing w:val="-4"/>
                <w:sz w:val="20"/>
              </w:rPr>
              <w:t xml:space="preserve"> </w:t>
            </w:r>
            <w:r>
              <w:rPr>
                <w:sz w:val="20"/>
              </w:rPr>
              <w:t>untuk</w:t>
            </w:r>
            <w:r>
              <w:rPr>
                <w:spacing w:val="-4"/>
                <w:sz w:val="20"/>
              </w:rPr>
              <w:t xml:space="preserve"> </w:t>
            </w:r>
            <w:r>
              <w:rPr>
                <w:sz w:val="20"/>
              </w:rPr>
              <w:t>menujukanbahwa APAR</w:t>
            </w:r>
            <w:r>
              <w:rPr>
                <w:spacing w:val="40"/>
                <w:sz w:val="20"/>
              </w:rPr>
              <w:t xml:space="preserve"> </w:t>
            </w:r>
            <w:r>
              <w:rPr>
                <w:sz w:val="20"/>
              </w:rPr>
              <w:t>tersebut</w:t>
            </w:r>
            <w:r>
              <w:rPr>
                <w:spacing w:val="40"/>
                <w:sz w:val="20"/>
              </w:rPr>
              <w:t xml:space="preserve"> </w:t>
            </w:r>
            <w:r>
              <w:rPr>
                <w:sz w:val="20"/>
              </w:rPr>
              <w:t>telah</w:t>
            </w:r>
            <w:r>
              <w:rPr>
                <w:spacing w:val="40"/>
                <w:sz w:val="20"/>
              </w:rPr>
              <w:t xml:space="preserve"> </w:t>
            </w:r>
            <w:r>
              <w:rPr>
                <w:sz w:val="20"/>
              </w:rPr>
              <w:t>dilakukan</w:t>
            </w:r>
            <w:r>
              <w:rPr>
                <w:spacing w:val="40"/>
                <w:sz w:val="20"/>
              </w:rPr>
              <w:t xml:space="preserve"> </w:t>
            </w:r>
            <w:r>
              <w:rPr>
                <w:sz w:val="20"/>
              </w:rPr>
              <w:t xml:space="preserve">pemeriksaan </w:t>
            </w:r>
            <w:r>
              <w:rPr>
                <w:spacing w:val="-4"/>
                <w:sz w:val="20"/>
              </w:rPr>
              <w:t>dan</w:t>
            </w:r>
          </w:p>
          <w:p w:rsidR="004F584B" w:rsidRDefault="00695254">
            <w:pPr>
              <w:pStyle w:val="TableParagraph"/>
              <w:spacing w:before="20" w:line="217" w:lineRule="exact"/>
              <w:ind w:left="109"/>
              <w:rPr>
                <w:sz w:val="20"/>
              </w:rPr>
            </w:pPr>
            <w:r>
              <w:rPr>
                <w:spacing w:val="-2"/>
                <w:sz w:val="20"/>
              </w:rPr>
              <w:t>pemeliharaan.</w:t>
            </w:r>
          </w:p>
        </w:tc>
      </w:tr>
    </w:tbl>
    <w:p w:rsidR="004F584B" w:rsidRDefault="004F584B">
      <w:pPr>
        <w:spacing w:line="217" w:lineRule="exact"/>
        <w:rPr>
          <w:sz w:val="20"/>
        </w:rPr>
        <w:sectPr w:rsidR="004F584B">
          <w:pgSz w:w="11910" w:h="16840"/>
          <w:pgMar w:top="1480" w:right="500" w:bottom="1220" w:left="560" w:header="774" w:footer="1022" w:gutter="0"/>
          <w:cols w:space="720"/>
        </w:sectPr>
      </w:pPr>
    </w:p>
    <w:p w:rsidR="004F584B" w:rsidRDefault="004F584B">
      <w:pPr>
        <w:pStyle w:val="BodyText"/>
        <w:spacing w:before="7"/>
        <w:jc w:val="left"/>
        <w:rPr>
          <w:b/>
          <w:sz w:val="7"/>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823"/>
        <w:gridCol w:w="2005"/>
        <w:gridCol w:w="2127"/>
        <w:gridCol w:w="4012"/>
      </w:tblGrid>
      <w:tr w:rsidR="004F584B">
        <w:trPr>
          <w:trHeight w:val="3450"/>
        </w:trPr>
        <w:tc>
          <w:tcPr>
            <w:tcW w:w="426" w:type="dxa"/>
          </w:tcPr>
          <w:p w:rsidR="004F584B" w:rsidRDefault="00695254">
            <w:pPr>
              <w:pStyle w:val="TableParagraph"/>
              <w:spacing w:line="223" w:lineRule="exact"/>
              <w:ind w:left="8"/>
              <w:jc w:val="center"/>
              <w:rPr>
                <w:sz w:val="20"/>
              </w:rPr>
            </w:pPr>
            <w:r>
              <w:rPr>
                <w:spacing w:val="-5"/>
                <w:sz w:val="20"/>
              </w:rPr>
              <w:t>4.</w:t>
            </w:r>
          </w:p>
        </w:tc>
        <w:tc>
          <w:tcPr>
            <w:tcW w:w="1823" w:type="dxa"/>
          </w:tcPr>
          <w:p w:rsidR="004F584B" w:rsidRDefault="00695254">
            <w:pPr>
              <w:pStyle w:val="TableParagraph"/>
              <w:ind w:left="5" w:right="-15"/>
              <w:jc w:val="both"/>
              <w:rPr>
                <w:sz w:val="20"/>
              </w:rPr>
            </w:pPr>
            <w:r>
              <w:rPr>
                <w:sz w:val="20"/>
              </w:rPr>
              <w:t xml:space="preserve">Instruksi penggunaan atau pengoperasian </w:t>
            </w:r>
            <w:r>
              <w:rPr>
                <w:spacing w:val="-4"/>
                <w:sz w:val="20"/>
              </w:rPr>
              <w:t>APAR</w:t>
            </w:r>
          </w:p>
        </w:tc>
        <w:tc>
          <w:tcPr>
            <w:tcW w:w="2005" w:type="dxa"/>
          </w:tcPr>
          <w:p w:rsidR="004F584B" w:rsidRDefault="00695254">
            <w:pPr>
              <w:pStyle w:val="TableParagraph"/>
              <w:ind w:left="4" w:right="-15" w:firstLine="50"/>
              <w:rPr>
                <w:sz w:val="20"/>
              </w:rPr>
            </w:pPr>
            <w:r>
              <w:rPr>
                <w:b/>
                <w:sz w:val="20"/>
              </w:rPr>
              <w:t xml:space="preserve">BAB 3 (Pasal 14) </w:t>
            </w:r>
            <w:r>
              <w:rPr>
                <w:sz w:val="20"/>
              </w:rPr>
              <w:t xml:space="preserve">Petunjuk cara-cara </w:t>
            </w:r>
            <w:r>
              <w:rPr>
                <w:spacing w:val="-2"/>
                <w:sz w:val="20"/>
              </w:rPr>
              <w:t>pemakaian</w:t>
            </w:r>
            <w:r>
              <w:rPr>
                <w:spacing w:val="-15"/>
                <w:sz w:val="20"/>
              </w:rPr>
              <w:t xml:space="preserve"> </w:t>
            </w:r>
            <w:r>
              <w:rPr>
                <w:spacing w:val="-2"/>
                <w:sz w:val="20"/>
              </w:rPr>
              <w:t>alat</w:t>
            </w:r>
            <w:r>
              <w:rPr>
                <w:spacing w:val="-13"/>
                <w:sz w:val="20"/>
              </w:rPr>
              <w:t xml:space="preserve"> </w:t>
            </w:r>
            <w:r>
              <w:rPr>
                <w:spacing w:val="-2"/>
                <w:sz w:val="20"/>
              </w:rPr>
              <w:t xml:space="preserve">pemadam </w:t>
            </w:r>
            <w:r>
              <w:rPr>
                <w:sz w:val="20"/>
              </w:rPr>
              <w:t>apiringan harus dapat dibaca dengan jelas</w:t>
            </w:r>
          </w:p>
        </w:tc>
        <w:tc>
          <w:tcPr>
            <w:tcW w:w="2127" w:type="dxa"/>
          </w:tcPr>
          <w:p w:rsidR="004F584B" w:rsidRDefault="00695254">
            <w:pPr>
              <w:pStyle w:val="TableParagraph"/>
              <w:spacing w:line="226" w:lineRule="exact"/>
              <w:ind w:left="53"/>
              <w:rPr>
                <w:b/>
                <w:sz w:val="20"/>
              </w:rPr>
            </w:pPr>
            <w:r>
              <w:rPr>
                <w:b/>
                <w:sz w:val="20"/>
              </w:rPr>
              <w:t>BAB</w:t>
            </w:r>
            <w:r>
              <w:rPr>
                <w:b/>
                <w:spacing w:val="-2"/>
                <w:sz w:val="20"/>
              </w:rPr>
              <w:t xml:space="preserve"> </w:t>
            </w:r>
            <w:r>
              <w:rPr>
                <w:b/>
                <w:sz w:val="20"/>
              </w:rPr>
              <w:t xml:space="preserve">7 </w:t>
            </w:r>
            <w:r>
              <w:rPr>
                <w:b/>
                <w:spacing w:val="-2"/>
                <w:sz w:val="20"/>
              </w:rPr>
              <w:t>(7.1.4.2)</w:t>
            </w:r>
          </w:p>
          <w:p w:rsidR="004F584B" w:rsidRDefault="00695254">
            <w:pPr>
              <w:pStyle w:val="TableParagraph"/>
              <w:ind w:left="4" w:firstLine="52"/>
              <w:rPr>
                <w:sz w:val="20"/>
              </w:rPr>
            </w:pPr>
            <w:r>
              <w:rPr>
                <w:sz w:val="20"/>
              </w:rPr>
              <w:t>Label yang menunjukan penggunaan atau klasifikasi alat pemadam api ataukeduanya harus ditempatkandi</w:t>
            </w:r>
            <w:r>
              <w:rPr>
                <w:spacing w:val="-11"/>
                <w:sz w:val="20"/>
              </w:rPr>
              <w:t xml:space="preserve"> </w:t>
            </w:r>
            <w:r>
              <w:rPr>
                <w:sz w:val="20"/>
              </w:rPr>
              <w:t xml:space="preserve">bagian depan alat pemadam </w:t>
            </w:r>
            <w:r>
              <w:rPr>
                <w:spacing w:val="-2"/>
                <w:sz w:val="20"/>
              </w:rPr>
              <w:t>kebakaran</w:t>
            </w:r>
          </w:p>
        </w:tc>
        <w:tc>
          <w:tcPr>
            <w:tcW w:w="4012" w:type="dxa"/>
          </w:tcPr>
          <w:p w:rsidR="004F584B" w:rsidRDefault="00695254">
            <w:pPr>
              <w:pStyle w:val="TableParagraph"/>
              <w:ind w:left="3" w:firstLine="50"/>
              <w:rPr>
                <w:sz w:val="20"/>
              </w:rPr>
            </w:pPr>
            <w:r>
              <w:rPr>
                <w:sz w:val="20"/>
              </w:rPr>
              <w:t>Kurang sesuai dengan Permenaker No.4 Tahun 1980: Seluruh</w:t>
            </w:r>
            <w:r>
              <w:rPr>
                <w:spacing w:val="39"/>
                <w:sz w:val="20"/>
              </w:rPr>
              <w:t xml:space="preserve"> </w:t>
            </w:r>
            <w:r>
              <w:rPr>
                <w:sz w:val="20"/>
              </w:rPr>
              <w:t>APAR</w:t>
            </w:r>
            <w:r>
              <w:rPr>
                <w:spacing w:val="40"/>
                <w:sz w:val="20"/>
              </w:rPr>
              <w:t xml:space="preserve"> </w:t>
            </w:r>
            <w:r>
              <w:rPr>
                <w:sz w:val="20"/>
              </w:rPr>
              <w:t>yang</w:t>
            </w:r>
            <w:r>
              <w:rPr>
                <w:spacing w:val="39"/>
                <w:sz w:val="20"/>
              </w:rPr>
              <w:t xml:space="preserve"> </w:t>
            </w:r>
            <w:r>
              <w:rPr>
                <w:sz w:val="20"/>
              </w:rPr>
              <w:t>terdapat</w:t>
            </w:r>
            <w:r>
              <w:rPr>
                <w:spacing w:val="39"/>
                <w:sz w:val="20"/>
              </w:rPr>
              <w:t xml:space="preserve"> </w:t>
            </w:r>
            <w:r>
              <w:rPr>
                <w:sz w:val="20"/>
              </w:rPr>
              <w:t>di</w:t>
            </w:r>
            <w:r>
              <w:rPr>
                <w:spacing w:val="39"/>
                <w:sz w:val="20"/>
              </w:rPr>
              <w:t xml:space="preserve"> </w:t>
            </w:r>
            <w:r>
              <w:rPr>
                <w:sz w:val="20"/>
              </w:rPr>
              <w:t>area</w:t>
            </w:r>
            <w:r>
              <w:rPr>
                <w:spacing w:val="37"/>
                <w:sz w:val="20"/>
              </w:rPr>
              <w:t xml:space="preserve"> </w:t>
            </w:r>
            <w:r>
              <w:rPr>
                <w:sz w:val="20"/>
              </w:rPr>
              <w:t>PT Capsugel</w:t>
            </w:r>
            <w:r>
              <w:rPr>
                <w:spacing w:val="40"/>
                <w:sz w:val="20"/>
              </w:rPr>
              <w:t xml:space="preserve"> </w:t>
            </w:r>
            <w:r>
              <w:rPr>
                <w:sz w:val="20"/>
              </w:rPr>
              <w:t>LonzaIndonesia sudah terpasang petunjuk cara pemakaian APAR. Terdapat beberapa unit APAR yang</w:t>
            </w:r>
            <w:r>
              <w:rPr>
                <w:spacing w:val="40"/>
                <w:sz w:val="20"/>
              </w:rPr>
              <w:t xml:space="preserve"> </w:t>
            </w:r>
            <w:r>
              <w:rPr>
                <w:sz w:val="20"/>
              </w:rPr>
              <w:t xml:space="preserve">label petunjuk pemakaiannya tertutup oleh label manufaktur APAR sehingga sulit terbaca dengan jelas </w:t>
            </w:r>
            <w:r>
              <w:rPr>
                <w:b/>
                <w:sz w:val="20"/>
              </w:rPr>
              <w:t xml:space="preserve">Kurang sesuai dengan NFPA 10 Tahun 2013: </w:t>
            </w:r>
            <w:r>
              <w:rPr>
                <w:sz w:val="20"/>
              </w:rPr>
              <w:t>Seluruh</w:t>
            </w:r>
            <w:r>
              <w:rPr>
                <w:spacing w:val="-8"/>
                <w:sz w:val="20"/>
              </w:rPr>
              <w:t xml:space="preserve"> </w:t>
            </w:r>
            <w:r>
              <w:rPr>
                <w:sz w:val="20"/>
              </w:rPr>
              <w:t>APAR</w:t>
            </w:r>
            <w:r>
              <w:rPr>
                <w:spacing w:val="-5"/>
                <w:sz w:val="20"/>
              </w:rPr>
              <w:t xml:space="preserve"> </w:t>
            </w:r>
            <w:r>
              <w:rPr>
                <w:sz w:val="20"/>
              </w:rPr>
              <w:t>yang</w:t>
            </w:r>
            <w:r>
              <w:rPr>
                <w:spacing w:val="-9"/>
                <w:sz w:val="20"/>
              </w:rPr>
              <w:t xml:space="preserve"> </w:t>
            </w:r>
            <w:r>
              <w:rPr>
                <w:sz w:val="20"/>
              </w:rPr>
              <w:t>terdapat</w:t>
            </w:r>
            <w:r>
              <w:rPr>
                <w:spacing w:val="-7"/>
                <w:sz w:val="20"/>
              </w:rPr>
              <w:t xml:space="preserve"> </w:t>
            </w:r>
            <w:r>
              <w:rPr>
                <w:sz w:val="20"/>
              </w:rPr>
              <w:t>di</w:t>
            </w:r>
            <w:r>
              <w:rPr>
                <w:spacing w:val="-7"/>
                <w:sz w:val="20"/>
              </w:rPr>
              <w:t xml:space="preserve"> </w:t>
            </w:r>
            <w:r>
              <w:rPr>
                <w:sz w:val="20"/>
              </w:rPr>
              <w:t>area</w:t>
            </w:r>
            <w:r>
              <w:rPr>
                <w:spacing w:val="-8"/>
                <w:sz w:val="20"/>
              </w:rPr>
              <w:t xml:space="preserve"> </w:t>
            </w:r>
            <w:r>
              <w:rPr>
                <w:sz w:val="20"/>
              </w:rPr>
              <w:t>PT</w:t>
            </w:r>
            <w:r>
              <w:rPr>
                <w:spacing w:val="-8"/>
                <w:sz w:val="20"/>
              </w:rPr>
              <w:t xml:space="preserve"> </w:t>
            </w:r>
            <w:r>
              <w:rPr>
                <w:sz w:val="20"/>
              </w:rPr>
              <w:t>Capsugel Lonza Indonesia sudah terpasang petunjuk cara pemakaian APAR.Terdapat beberapa unit APAR yang label petunjuk pemakaiannya tertutup oleh label manufaktur APAR sehingga sulit terbaca</w:t>
            </w:r>
          </w:p>
          <w:p w:rsidR="004F584B" w:rsidRDefault="00695254">
            <w:pPr>
              <w:pStyle w:val="TableParagraph"/>
              <w:spacing w:line="230" w:lineRule="atLeast"/>
              <w:ind w:left="55" w:hanging="2"/>
              <w:rPr>
                <w:sz w:val="20"/>
              </w:rPr>
            </w:pPr>
            <w:r>
              <w:rPr>
                <w:sz w:val="20"/>
              </w:rPr>
              <w:t>dengan jelas, dan terdapat juga yang penempatannya</w:t>
            </w:r>
            <w:r>
              <w:rPr>
                <w:spacing w:val="-12"/>
                <w:sz w:val="20"/>
              </w:rPr>
              <w:t xml:space="preserve"> </w:t>
            </w:r>
            <w:r>
              <w:rPr>
                <w:sz w:val="20"/>
              </w:rPr>
              <w:t>tidak</w:t>
            </w:r>
            <w:r>
              <w:rPr>
                <w:spacing w:val="-10"/>
                <w:sz w:val="20"/>
              </w:rPr>
              <w:t xml:space="preserve"> </w:t>
            </w:r>
            <w:r>
              <w:rPr>
                <w:sz w:val="20"/>
              </w:rPr>
              <w:t>menghadap</w:t>
            </w:r>
            <w:r>
              <w:rPr>
                <w:spacing w:val="-10"/>
                <w:sz w:val="20"/>
              </w:rPr>
              <w:t xml:space="preserve"> </w:t>
            </w:r>
            <w:r>
              <w:rPr>
                <w:sz w:val="20"/>
              </w:rPr>
              <w:t>ke</w:t>
            </w:r>
            <w:r>
              <w:rPr>
                <w:spacing w:val="-12"/>
                <w:sz w:val="20"/>
              </w:rPr>
              <w:t xml:space="preserve"> </w:t>
            </w:r>
            <w:r>
              <w:rPr>
                <w:sz w:val="20"/>
              </w:rPr>
              <w:t>depan.</w:t>
            </w:r>
          </w:p>
        </w:tc>
      </w:tr>
      <w:tr w:rsidR="004F584B">
        <w:trPr>
          <w:trHeight w:val="8051"/>
        </w:trPr>
        <w:tc>
          <w:tcPr>
            <w:tcW w:w="426" w:type="dxa"/>
          </w:tcPr>
          <w:p w:rsidR="004F584B" w:rsidRDefault="00695254">
            <w:pPr>
              <w:pStyle w:val="TableParagraph"/>
              <w:spacing w:line="223" w:lineRule="exact"/>
              <w:ind w:left="8"/>
              <w:jc w:val="center"/>
              <w:rPr>
                <w:sz w:val="20"/>
              </w:rPr>
            </w:pPr>
            <w:r>
              <w:rPr>
                <w:spacing w:val="-5"/>
                <w:sz w:val="20"/>
              </w:rPr>
              <w:t>5.</w:t>
            </w:r>
          </w:p>
        </w:tc>
        <w:tc>
          <w:tcPr>
            <w:tcW w:w="1823" w:type="dxa"/>
          </w:tcPr>
          <w:p w:rsidR="004F584B" w:rsidRDefault="00695254">
            <w:pPr>
              <w:pStyle w:val="TableParagraph"/>
              <w:spacing w:line="223" w:lineRule="exact"/>
              <w:ind w:left="5"/>
              <w:rPr>
                <w:sz w:val="20"/>
              </w:rPr>
            </w:pPr>
            <w:r>
              <w:rPr>
                <w:sz w:val="20"/>
              </w:rPr>
              <w:t>Penempatan</w:t>
            </w:r>
            <w:r>
              <w:rPr>
                <w:spacing w:val="-5"/>
                <w:sz w:val="20"/>
              </w:rPr>
              <w:t xml:space="preserve"> </w:t>
            </w:r>
            <w:r>
              <w:rPr>
                <w:spacing w:val="-4"/>
                <w:sz w:val="20"/>
              </w:rPr>
              <w:t>APAR</w:t>
            </w:r>
          </w:p>
        </w:tc>
        <w:tc>
          <w:tcPr>
            <w:tcW w:w="2005" w:type="dxa"/>
          </w:tcPr>
          <w:p w:rsidR="004F584B" w:rsidRDefault="00695254">
            <w:pPr>
              <w:pStyle w:val="TableParagraph"/>
              <w:spacing w:line="225" w:lineRule="exact"/>
              <w:ind w:left="4"/>
              <w:rPr>
                <w:b/>
                <w:sz w:val="20"/>
              </w:rPr>
            </w:pPr>
            <w:r>
              <w:rPr>
                <w:b/>
                <w:sz w:val="20"/>
              </w:rPr>
              <w:t>BAB</w:t>
            </w:r>
            <w:r>
              <w:rPr>
                <w:b/>
                <w:spacing w:val="-2"/>
                <w:sz w:val="20"/>
              </w:rPr>
              <w:t xml:space="preserve"> </w:t>
            </w:r>
            <w:r>
              <w:rPr>
                <w:b/>
                <w:spacing w:val="-10"/>
                <w:sz w:val="20"/>
              </w:rPr>
              <w:t>2</w:t>
            </w:r>
          </w:p>
          <w:p w:rsidR="004F584B" w:rsidRDefault="00695254">
            <w:pPr>
              <w:pStyle w:val="TableParagraph"/>
              <w:tabs>
                <w:tab w:val="left" w:pos="586"/>
                <w:tab w:val="left" w:pos="698"/>
                <w:tab w:val="left" w:pos="864"/>
                <w:tab w:val="left" w:pos="1273"/>
                <w:tab w:val="left" w:pos="1467"/>
                <w:tab w:val="left" w:pos="1516"/>
              </w:tabs>
              <w:ind w:left="20" w:right="138"/>
              <w:rPr>
                <w:sz w:val="20"/>
              </w:rPr>
            </w:pPr>
            <w:r>
              <w:rPr>
                <w:sz w:val="20"/>
              </w:rPr>
              <w:t xml:space="preserve">Setiap satu atau </w:t>
            </w:r>
            <w:r>
              <w:rPr>
                <w:spacing w:val="-2"/>
                <w:sz w:val="20"/>
              </w:rPr>
              <w:t>kelompok</w:t>
            </w:r>
            <w:r>
              <w:rPr>
                <w:sz w:val="20"/>
              </w:rPr>
              <w:tab/>
            </w:r>
            <w:r>
              <w:rPr>
                <w:sz w:val="20"/>
              </w:rPr>
              <w:tab/>
            </w:r>
            <w:r>
              <w:rPr>
                <w:sz w:val="20"/>
              </w:rPr>
              <w:tab/>
            </w:r>
            <w:r>
              <w:rPr>
                <w:sz w:val="20"/>
              </w:rPr>
              <w:tab/>
            </w:r>
            <w:r>
              <w:rPr>
                <w:spacing w:val="-4"/>
                <w:sz w:val="20"/>
              </w:rPr>
              <w:t xml:space="preserve">alat </w:t>
            </w:r>
            <w:r>
              <w:rPr>
                <w:sz w:val="20"/>
              </w:rPr>
              <w:t>pemadam</w:t>
            </w:r>
            <w:r>
              <w:rPr>
                <w:spacing w:val="80"/>
                <w:sz w:val="20"/>
              </w:rPr>
              <w:t xml:space="preserve"> </w:t>
            </w:r>
            <w:r>
              <w:rPr>
                <w:sz w:val="20"/>
              </w:rPr>
              <w:t>api</w:t>
            </w:r>
            <w:r>
              <w:rPr>
                <w:spacing w:val="80"/>
                <w:sz w:val="20"/>
              </w:rPr>
              <w:t xml:space="preserve"> </w:t>
            </w:r>
            <w:r>
              <w:rPr>
                <w:sz w:val="20"/>
              </w:rPr>
              <w:t xml:space="preserve">ringan </w:t>
            </w:r>
            <w:r>
              <w:rPr>
                <w:spacing w:val="-2"/>
                <w:sz w:val="20"/>
              </w:rPr>
              <w:t>harus</w:t>
            </w:r>
            <w:r>
              <w:rPr>
                <w:sz w:val="20"/>
              </w:rPr>
              <w:tab/>
            </w:r>
            <w:r>
              <w:rPr>
                <w:sz w:val="20"/>
              </w:rPr>
              <w:tab/>
            </w:r>
            <w:r>
              <w:rPr>
                <w:sz w:val="20"/>
              </w:rPr>
              <w:tab/>
            </w:r>
            <w:r>
              <w:rPr>
                <w:spacing w:val="-2"/>
                <w:sz w:val="20"/>
              </w:rPr>
              <w:t xml:space="preserve">ditempatkan </w:t>
            </w:r>
            <w:r>
              <w:rPr>
                <w:spacing w:val="-4"/>
                <w:sz w:val="20"/>
              </w:rPr>
              <w:t>pada</w:t>
            </w:r>
            <w:r>
              <w:rPr>
                <w:sz w:val="20"/>
              </w:rPr>
              <w:tab/>
            </w:r>
            <w:r>
              <w:rPr>
                <w:sz w:val="20"/>
              </w:rPr>
              <w:tab/>
            </w:r>
            <w:r>
              <w:rPr>
                <w:spacing w:val="-2"/>
                <w:sz w:val="20"/>
              </w:rPr>
              <w:t>posisi</w:t>
            </w:r>
            <w:r>
              <w:rPr>
                <w:sz w:val="20"/>
              </w:rPr>
              <w:tab/>
            </w:r>
            <w:r>
              <w:rPr>
                <w:sz w:val="20"/>
              </w:rPr>
              <w:tab/>
            </w:r>
            <w:r>
              <w:rPr>
                <w:spacing w:val="-4"/>
                <w:sz w:val="20"/>
              </w:rPr>
              <w:t xml:space="preserve">yang </w:t>
            </w:r>
            <w:r>
              <w:rPr>
                <w:sz w:val="20"/>
              </w:rPr>
              <w:t>mudah</w:t>
            </w:r>
            <w:r>
              <w:rPr>
                <w:spacing w:val="30"/>
                <w:sz w:val="20"/>
              </w:rPr>
              <w:t xml:space="preserve"> </w:t>
            </w:r>
            <w:r>
              <w:rPr>
                <w:sz w:val="20"/>
              </w:rPr>
              <w:t>dilihat</w:t>
            </w:r>
            <w:r>
              <w:rPr>
                <w:spacing w:val="33"/>
                <w:sz w:val="20"/>
              </w:rPr>
              <w:t xml:space="preserve"> </w:t>
            </w:r>
            <w:r>
              <w:rPr>
                <w:sz w:val="20"/>
              </w:rPr>
              <w:t>dengan jelas,</w:t>
            </w:r>
            <w:r>
              <w:rPr>
                <w:spacing w:val="-13"/>
                <w:sz w:val="20"/>
              </w:rPr>
              <w:t xml:space="preserve"> </w:t>
            </w:r>
            <w:r>
              <w:rPr>
                <w:sz w:val="20"/>
              </w:rPr>
              <w:t>mudah</w:t>
            </w:r>
            <w:r>
              <w:rPr>
                <w:spacing w:val="-12"/>
                <w:sz w:val="20"/>
              </w:rPr>
              <w:t xml:space="preserve"> </w:t>
            </w:r>
            <w:r>
              <w:rPr>
                <w:sz w:val="20"/>
              </w:rPr>
              <w:t>di</w:t>
            </w:r>
            <w:r>
              <w:rPr>
                <w:spacing w:val="-13"/>
                <w:sz w:val="20"/>
              </w:rPr>
              <w:t xml:space="preserve"> </w:t>
            </w:r>
            <w:r>
              <w:rPr>
                <w:sz w:val="20"/>
              </w:rPr>
              <w:t xml:space="preserve">dicapai </w:t>
            </w:r>
            <w:r>
              <w:rPr>
                <w:spacing w:val="-4"/>
                <w:sz w:val="20"/>
              </w:rPr>
              <w:t>dan</w:t>
            </w:r>
            <w:r>
              <w:rPr>
                <w:sz w:val="20"/>
              </w:rPr>
              <w:tab/>
            </w:r>
            <w:r>
              <w:rPr>
                <w:spacing w:val="-2"/>
                <w:sz w:val="20"/>
              </w:rPr>
              <w:t>diambil</w:t>
            </w:r>
            <w:r>
              <w:rPr>
                <w:sz w:val="20"/>
              </w:rPr>
              <w:tab/>
            </w:r>
            <w:r>
              <w:rPr>
                <w:sz w:val="20"/>
              </w:rPr>
              <w:tab/>
            </w:r>
            <w:r>
              <w:rPr>
                <w:spacing w:val="-42"/>
                <w:sz w:val="20"/>
              </w:rPr>
              <w:t xml:space="preserve"> </w:t>
            </w:r>
            <w:r>
              <w:rPr>
                <w:spacing w:val="-2"/>
                <w:sz w:val="20"/>
              </w:rPr>
              <w:t>serta dilengkapi</w:t>
            </w:r>
            <w:r>
              <w:rPr>
                <w:sz w:val="20"/>
              </w:rPr>
              <w:tab/>
            </w:r>
            <w:r>
              <w:rPr>
                <w:sz w:val="20"/>
              </w:rPr>
              <w:tab/>
            </w:r>
            <w:r>
              <w:rPr>
                <w:spacing w:val="-2"/>
                <w:sz w:val="20"/>
              </w:rPr>
              <w:t>dengan</w:t>
            </w:r>
          </w:p>
          <w:p w:rsidR="004F584B" w:rsidRDefault="00695254">
            <w:pPr>
              <w:pStyle w:val="TableParagraph"/>
              <w:tabs>
                <w:tab w:val="left" w:pos="1418"/>
              </w:tabs>
              <w:ind w:left="20" w:right="141"/>
              <w:rPr>
                <w:sz w:val="20"/>
              </w:rPr>
            </w:pPr>
            <w:r>
              <w:rPr>
                <w:spacing w:val="-2"/>
                <w:sz w:val="20"/>
              </w:rPr>
              <w:t>pemberian</w:t>
            </w:r>
            <w:r>
              <w:rPr>
                <w:sz w:val="20"/>
              </w:rPr>
              <w:tab/>
            </w:r>
            <w:r>
              <w:rPr>
                <w:spacing w:val="-2"/>
                <w:sz w:val="20"/>
              </w:rPr>
              <w:t xml:space="preserve">tanda </w:t>
            </w:r>
            <w:r>
              <w:rPr>
                <w:sz w:val="20"/>
              </w:rPr>
              <w:t>pemasangan</w:t>
            </w:r>
            <w:r>
              <w:rPr>
                <w:spacing w:val="75"/>
                <w:sz w:val="20"/>
              </w:rPr>
              <w:t xml:space="preserve"> </w:t>
            </w:r>
            <w:r>
              <w:rPr>
                <w:sz w:val="20"/>
              </w:rPr>
              <w:t>(Pasal</w:t>
            </w:r>
            <w:r>
              <w:rPr>
                <w:spacing w:val="76"/>
                <w:sz w:val="20"/>
              </w:rPr>
              <w:t xml:space="preserve"> </w:t>
            </w:r>
            <w:r>
              <w:rPr>
                <w:spacing w:val="-10"/>
                <w:sz w:val="20"/>
              </w:rPr>
              <w:t>4</w:t>
            </w:r>
          </w:p>
          <w:p w:rsidR="004F584B" w:rsidRDefault="00695254">
            <w:pPr>
              <w:pStyle w:val="TableParagraph"/>
              <w:ind w:left="20"/>
              <w:rPr>
                <w:sz w:val="20"/>
              </w:rPr>
            </w:pPr>
            <w:r>
              <w:rPr>
                <w:sz w:val="20"/>
              </w:rPr>
              <w:t>Ayat</w:t>
            </w:r>
            <w:r>
              <w:rPr>
                <w:spacing w:val="-4"/>
                <w:sz w:val="20"/>
              </w:rPr>
              <w:t xml:space="preserve"> </w:t>
            </w:r>
            <w:r>
              <w:rPr>
                <w:spacing w:val="-5"/>
                <w:sz w:val="20"/>
              </w:rPr>
              <w:t>1)</w:t>
            </w:r>
          </w:p>
          <w:p w:rsidR="004F584B" w:rsidRDefault="00695254">
            <w:pPr>
              <w:pStyle w:val="TableParagraph"/>
              <w:tabs>
                <w:tab w:val="left" w:pos="778"/>
                <w:tab w:val="left" w:pos="1061"/>
                <w:tab w:val="left" w:pos="1273"/>
                <w:tab w:val="left" w:pos="1474"/>
              </w:tabs>
              <w:ind w:left="20" w:right="140"/>
              <w:rPr>
                <w:sz w:val="20"/>
              </w:rPr>
            </w:pPr>
            <w:r>
              <w:rPr>
                <w:sz w:val="20"/>
              </w:rPr>
              <w:t>Setiap</w:t>
            </w:r>
            <w:r>
              <w:rPr>
                <w:spacing w:val="40"/>
                <w:sz w:val="20"/>
              </w:rPr>
              <w:t xml:space="preserve"> </w:t>
            </w:r>
            <w:r>
              <w:rPr>
                <w:sz w:val="20"/>
              </w:rPr>
              <w:t>alat</w:t>
            </w:r>
            <w:r>
              <w:rPr>
                <w:spacing w:val="40"/>
                <w:sz w:val="20"/>
              </w:rPr>
              <w:t xml:space="preserve"> </w:t>
            </w:r>
            <w:r>
              <w:rPr>
                <w:sz w:val="20"/>
              </w:rPr>
              <w:t xml:space="preserve">pemadam </w:t>
            </w:r>
            <w:r>
              <w:rPr>
                <w:spacing w:val="-4"/>
                <w:sz w:val="20"/>
              </w:rPr>
              <w:t>api</w:t>
            </w:r>
            <w:r>
              <w:rPr>
                <w:sz w:val="20"/>
              </w:rPr>
              <w:tab/>
              <w:t>ringan</w:t>
            </w:r>
            <w:r>
              <w:rPr>
                <w:spacing w:val="40"/>
                <w:sz w:val="20"/>
              </w:rPr>
              <w:t xml:space="preserve"> </w:t>
            </w:r>
            <w:r>
              <w:rPr>
                <w:sz w:val="20"/>
              </w:rPr>
              <w:t xml:space="preserve">harus </w:t>
            </w:r>
            <w:r>
              <w:rPr>
                <w:spacing w:val="-2"/>
                <w:sz w:val="20"/>
              </w:rPr>
              <w:t>dipasang</w:t>
            </w:r>
            <w:r>
              <w:rPr>
                <w:spacing w:val="40"/>
                <w:sz w:val="20"/>
              </w:rPr>
              <w:t xml:space="preserve"> </w:t>
            </w:r>
            <w:r>
              <w:rPr>
                <w:spacing w:val="-2"/>
                <w:sz w:val="20"/>
              </w:rPr>
              <w:t>(ditempatkan) menggantung</w:t>
            </w:r>
            <w:r>
              <w:rPr>
                <w:sz w:val="20"/>
              </w:rPr>
              <w:tab/>
            </w:r>
            <w:r>
              <w:rPr>
                <w:sz w:val="20"/>
              </w:rPr>
              <w:tab/>
            </w:r>
            <w:r>
              <w:rPr>
                <w:spacing w:val="-4"/>
                <w:sz w:val="20"/>
              </w:rPr>
              <w:t xml:space="preserve">pada </w:t>
            </w:r>
            <w:r>
              <w:rPr>
                <w:spacing w:val="-2"/>
                <w:sz w:val="20"/>
              </w:rPr>
              <w:t>dinding</w:t>
            </w:r>
            <w:r>
              <w:rPr>
                <w:sz w:val="20"/>
              </w:rPr>
              <w:tab/>
            </w:r>
            <w:r>
              <w:rPr>
                <w:sz w:val="20"/>
              </w:rPr>
              <w:tab/>
            </w:r>
            <w:r>
              <w:rPr>
                <w:sz w:val="20"/>
              </w:rPr>
              <w:tab/>
            </w:r>
            <w:r>
              <w:rPr>
                <w:spacing w:val="-2"/>
                <w:sz w:val="20"/>
              </w:rPr>
              <w:t>dengan penguatan</w:t>
            </w:r>
            <w:r>
              <w:rPr>
                <w:sz w:val="20"/>
              </w:rPr>
              <w:tab/>
            </w:r>
            <w:r>
              <w:rPr>
                <w:spacing w:val="-2"/>
                <w:sz w:val="20"/>
              </w:rPr>
              <w:t>Sengkang</w:t>
            </w:r>
          </w:p>
          <w:p w:rsidR="004F584B" w:rsidRDefault="00695254">
            <w:pPr>
              <w:pStyle w:val="TableParagraph"/>
              <w:tabs>
                <w:tab w:val="left" w:pos="656"/>
                <w:tab w:val="left" w:pos="852"/>
                <w:tab w:val="left" w:pos="1220"/>
                <w:tab w:val="left" w:pos="1274"/>
                <w:tab w:val="left" w:pos="1363"/>
                <w:tab w:val="left" w:pos="1517"/>
                <w:tab w:val="left" w:pos="1564"/>
              </w:tabs>
              <w:ind w:left="20" w:right="139" w:firstLine="703"/>
              <w:rPr>
                <w:sz w:val="20"/>
              </w:rPr>
            </w:pPr>
            <w:r>
              <w:rPr>
                <w:spacing w:val="-4"/>
                <w:sz w:val="20"/>
              </w:rPr>
              <w:t>atau</w:t>
            </w:r>
            <w:r>
              <w:rPr>
                <w:sz w:val="20"/>
              </w:rPr>
              <w:tab/>
            </w:r>
            <w:r>
              <w:rPr>
                <w:sz w:val="20"/>
              </w:rPr>
              <w:tab/>
            </w:r>
            <w:r>
              <w:rPr>
                <w:spacing w:val="-2"/>
                <w:sz w:val="20"/>
              </w:rPr>
              <w:t>dengan konstruksi</w:t>
            </w:r>
            <w:r>
              <w:rPr>
                <w:sz w:val="20"/>
              </w:rPr>
              <w:tab/>
            </w:r>
            <w:r>
              <w:rPr>
                <w:sz w:val="20"/>
              </w:rPr>
              <w:tab/>
            </w:r>
            <w:r>
              <w:rPr>
                <w:spacing w:val="-2"/>
                <w:sz w:val="20"/>
              </w:rPr>
              <w:t>penguat lainnya</w:t>
            </w:r>
            <w:r>
              <w:rPr>
                <w:sz w:val="20"/>
              </w:rPr>
              <w:tab/>
            </w:r>
            <w:r>
              <w:rPr>
                <w:sz w:val="20"/>
              </w:rPr>
              <w:tab/>
            </w:r>
            <w:r>
              <w:rPr>
                <w:sz w:val="20"/>
              </w:rPr>
              <w:tab/>
            </w:r>
            <w:r>
              <w:rPr>
                <w:sz w:val="20"/>
              </w:rPr>
              <w:tab/>
            </w:r>
            <w:r>
              <w:rPr>
                <w:sz w:val="20"/>
              </w:rPr>
              <w:tab/>
            </w:r>
            <w:r>
              <w:rPr>
                <w:sz w:val="20"/>
              </w:rPr>
              <w:tab/>
            </w:r>
            <w:r>
              <w:rPr>
                <w:spacing w:val="-4"/>
                <w:sz w:val="20"/>
              </w:rPr>
              <w:t xml:space="preserve">atau </w:t>
            </w:r>
            <w:r>
              <w:rPr>
                <w:spacing w:val="-2"/>
                <w:sz w:val="20"/>
              </w:rPr>
              <w:t>ditempatkan</w:t>
            </w:r>
            <w:r>
              <w:rPr>
                <w:sz w:val="20"/>
              </w:rPr>
              <w:tab/>
            </w:r>
            <w:r>
              <w:rPr>
                <w:sz w:val="20"/>
              </w:rPr>
              <w:tab/>
            </w:r>
            <w:r>
              <w:rPr>
                <w:sz w:val="20"/>
              </w:rPr>
              <w:tab/>
            </w:r>
            <w:r>
              <w:rPr>
                <w:spacing w:val="-4"/>
                <w:sz w:val="20"/>
              </w:rPr>
              <w:t xml:space="preserve">dalam </w:t>
            </w:r>
            <w:r>
              <w:rPr>
                <w:sz w:val="20"/>
              </w:rPr>
              <w:t>lemari</w:t>
            </w:r>
            <w:r>
              <w:rPr>
                <w:spacing w:val="22"/>
                <w:sz w:val="20"/>
              </w:rPr>
              <w:t xml:space="preserve"> </w:t>
            </w:r>
            <w:r>
              <w:rPr>
                <w:sz w:val="20"/>
              </w:rPr>
              <w:t>atau</w:t>
            </w:r>
            <w:r>
              <w:rPr>
                <w:spacing w:val="22"/>
                <w:sz w:val="20"/>
              </w:rPr>
              <w:t xml:space="preserve"> </w:t>
            </w:r>
            <w:r>
              <w:rPr>
                <w:sz w:val="20"/>
              </w:rPr>
              <w:t>peti</w:t>
            </w:r>
            <w:r>
              <w:rPr>
                <w:spacing w:val="23"/>
                <w:sz w:val="20"/>
              </w:rPr>
              <w:t xml:space="preserve"> </w:t>
            </w:r>
            <w:r>
              <w:rPr>
                <w:sz w:val="20"/>
              </w:rPr>
              <w:t xml:space="preserve">(box) </w:t>
            </w:r>
            <w:r>
              <w:rPr>
                <w:spacing w:val="-4"/>
                <w:sz w:val="20"/>
              </w:rPr>
              <w:t>yang</w:t>
            </w:r>
            <w:r>
              <w:rPr>
                <w:sz w:val="20"/>
              </w:rPr>
              <w:tab/>
              <w:t xml:space="preserve">tidak dikunci (Pasal 6 Ayat 1) </w:t>
            </w:r>
            <w:r>
              <w:rPr>
                <w:spacing w:val="-2"/>
                <w:sz w:val="20"/>
              </w:rPr>
              <w:t>Pemasangan</w:t>
            </w:r>
            <w:r>
              <w:rPr>
                <w:sz w:val="20"/>
              </w:rPr>
              <w:tab/>
            </w:r>
            <w:r>
              <w:rPr>
                <w:sz w:val="20"/>
              </w:rPr>
              <w:tab/>
            </w:r>
            <w:r>
              <w:rPr>
                <w:sz w:val="20"/>
              </w:rPr>
              <w:tab/>
            </w:r>
            <w:r>
              <w:rPr>
                <w:sz w:val="20"/>
              </w:rPr>
              <w:tab/>
            </w:r>
            <w:r>
              <w:rPr>
                <w:sz w:val="20"/>
              </w:rPr>
              <w:tab/>
            </w:r>
            <w:r>
              <w:rPr>
                <w:spacing w:val="-4"/>
                <w:sz w:val="20"/>
              </w:rPr>
              <w:t xml:space="preserve">alat </w:t>
            </w:r>
            <w:r>
              <w:rPr>
                <w:sz w:val="20"/>
              </w:rPr>
              <w:t>pemadam</w:t>
            </w:r>
            <w:r>
              <w:rPr>
                <w:spacing w:val="80"/>
                <w:sz w:val="20"/>
              </w:rPr>
              <w:t xml:space="preserve"> </w:t>
            </w:r>
            <w:r>
              <w:rPr>
                <w:sz w:val="20"/>
              </w:rPr>
              <w:t>api</w:t>
            </w:r>
            <w:r>
              <w:rPr>
                <w:spacing w:val="80"/>
                <w:sz w:val="20"/>
              </w:rPr>
              <w:t xml:space="preserve"> </w:t>
            </w:r>
            <w:r>
              <w:rPr>
                <w:sz w:val="20"/>
              </w:rPr>
              <w:t>ringan harus</w:t>
            </w:r>
            <w:r>
              <w:rPr>
                <w:spacing w:val="-2"/>
                <w:sz w:val="20"/>
              </w:rPr>
              <w:t xml:space="preserve"> </w:t>
            </w:r>
            <w:r>
              <w:rPr>
                <w:sz w:val="20"/>
              </w:rPr>
              <w:t>sedemikian</w:t>
            </w:r>
            <w:r>
              <w:rPr>
                <w:spacing w:val="-2"/>
                <w:sz w:val="20"/>
              </w:rPr>
              <w:t xml:space="preserve"> </w:t>
            </w:r>
            <w:r>
              <w:rPr>
                <w:sz w:val="20"/>
              </w:rPr>
              <w:t>rupa sehingga</w:t>
            </w:r>
            <w:r>
              <w:rPr>
                <w:spacing w:val="-13"/>
                <w:sz w:val="20"/>
              </w:rPr>
              <w:t xml:space="preserve"> </w:t>
            </w:r>
            <w:r>
              <w:rPr>
                <w:sz w:val="20"/>
              </w:rPr>
              <w:t>bagian</w:t>
            </w:r>
            <w:r>
              <w:rPr>
                <w:spacing w:val="-12"/>
                <w:sz w:val="20"/>
              </w:rPr>
              <w:t xml:space="preserve"> </w:t>
            </w:r>
            <w:r>
              <w:rPr>
                <w:sz w:val="20"/>
              </w:rPr>
              <w:t xml:space="preserve">paling </w:t>
            </w:r>
            <w:r>
              <w:rPr>
                <w:spacing w:val="-4"/>
                <w:sz w:val="20"/>
              </w:rPr>
              <w:t>atas</w:t>
            </w:r>
            <w:r>
              <w:rPr>
                <w:sz w:val="20"/>
              </w:rPr>
              <w:tab/>
            </w:r>
            <w:r>
              <w:rPr>
                <w:sz w:val="20"/>
              </w:rPr>
              <w:tab/>
            </w:r>
            <w:r>
              <w:rPr>
                <w:spacing w:val="-2"/>
                <w:sz w:val="20"/>
              </w:rPr>
              <w:t xml:space="preserve">(puncaknya) </w:t>
            </w:r>
            <w:r>
              <w:rPr>
                <w:sz w:val="20"/>
              </w:rPr>
              <w:t>berada</w:t>
            </w:r>
            <w:r>
              <w:rPr>
                <w:spacing w:val="14"/>
                <w:sz w:val="20"/>
              </w:rPr>
              <w:t xml:space="preserve"> </w:t>
            </w:r>
            <w:r>
              <w:rPr>
                <w:sz w:val="20"/>
              </w:rPr>
              <w:t>pada</w:t>
            </w:r>
            <w:r>
              <w:rPr>
                <w:spacing w:val="14"/>
                <w:sz w:val="20"/>
              </w:rPr>
              <w:t xml:space="preserve"> </w:t>
            </w:r>
            <w:r>
              <w:rPr>
                <w:spacing w:val="-2"/>
                <w:sz w:val="20"/>
              </w:rPr>
              <w:t>ketinggan</w:t>
            </w:r>
          </w:p>
          <w:p w:rsidR="004F584B" w:rsidRDefault="00695254">
            <w:pPr>
              <w:pStyle w:val="TableParagraph"/>
              <w:spacing w:line="230" w:lineRule="atLeast"/>
              <w:ind w:left="20" w:right="-15"/>
              <w:rPr>
                <w:sz w:val="20"/>
              </w:rPr>
            </w:pPr>
            <w:r>
              <w:rPr>
                <w:sz w:val="20"/>
              </w:rPr>
              <w:t>1,2 m dari permukaan lantai. (Pasal 8</w:t>
            </w:r>
          </w:p>
        </w:tc>
        <w:tc>
          <w:tcPr>
            <w:tcW w:w="2127" w:type="dxa"/>
          </w:tcPr>
          <w:p w:rsidR="004F584B" w:rsidRDefault="00695254">
            <w:pPr>
              <w:pStyle w:val="TableParagraph"/>
              <w:spacing w:line="225" w:lineRule="exact"/>
              <w:ind w:left="53"/>
              <w:jc w:val="both"/>
              <w:rPr>
                <w:b/>
                <w:sz w:val="20"/>
              </w:rPr>
            </w:pPr>
            <w:r>
              <w:rPr>
                <w:b/>
                <w:sz w:val="20"/>
              </w:rPr>
              <w:t>BAB</w:t>
            </w:r>
            <w:r>
              <w:rPr>
                <w:b/>
                <w:spacing w:val="-2"/>
                <w:sz w:val="20"/>
              </w:rPr>
              <w:t xml:space="preserve"> </w:t>
            </w:r>
            <w:r>
              <w:rPr>
                <w:b/>
                <w:spacing w:val="-10"/>
                <w:sz w:val="20"/>
              </w:rPr>
              <w:t>6</w:t>
            </w:r>
          </w:p>
          <w:p w:rsidR="004F584B" w:rsidRDefault="00695254">
            <w:pPr>
              <w:pStyle w:val="TableParagraph"/>
              <w:spacing w:line="228" w:lineRule="exact"/>
              <w:ind w:left="432"/>
              <w:jc w:val="both"/>
              <w:rPr>
                <w:sz w:val="20"/>
              </w:rPr>
            </w:pPr>
            <w:r>
              <w:rPr>
                <w:sz w:val="20"/>
              </w:rPr>
              <w:t>Alat</w:t>
            </w:r>
            <w:r>
              <w:rPr>
                <w:spacing w:val="65"/>
                <w:w w:val="150"/>
                <w:sz w:val="20"/>
              </w:rPr>
              <w:t xml:space="preserve">   </w:t>
            </w:r>
            <w:r>
              <w:rPr>
                <w:spacing w:val="-2"/>
                <w:sz w:val="20"/>
              </w:rPr>
              <w:t>pemadam</w:t>
            </w:r>
          </w:p>
          <w:p w:rsidR="004F584B" w:rsidRDefault="00695254">
            <w:pPr>
              <w:pStyle w:val="TableParagraph"/>
              <w:tabs>
                <w:tab w:val="left" w:pos="1539"/>
              </w:tabs>
              <w:ind w:left="142" w:right="141"/>
              <w:jc w:val="both"/>
              <w:rPr>
                <w:sz w:val="20"/>
              </w:rPr>
            </w:pPr>
            <w:r>
              <w:rPr>
                <w:spacing w:val="-2"/>
                <w:sz w:val="20"/>
              </w:rPr>
              <w:t>kebakaran</w:t>
            </w:r>
            <w:r>
              <w:rPr>
                <w:sz w:val="20"/>
              </w:rPr>
              <w:tab/>
            </w:r>
            <w:r>
              <w:rPr>
                <w:spacing w:val="-4"/>
                <w:sz w:val="20"/>
              </w:rPr>
              <w:t xml:space="preserve">harus </w:t>
            </w:r>
            <w:r>
              <w:rPr>
                <w:sz w:val="20"/>
              </w:rPr>
              <w:t>ditempatkan secara mencolok di tempat yang</w:t>
            </w:r>
            <w:r>
              <w:rPr>
                <w:spacing w:val="-13"/>
                <w:sz w:val="20"/>
              </w:rPr>
              <w:t xml:space="preserve"> </w:t>
            </w:r>
            <w:r>
              <w:rPr>
                <w:sz w:val="20"/>
              </w:rPr>
              <w:t>mudah</w:t>
            </w:r>
            <w:r>
              <w:rPr>
                <w:spacing w:val="-12"/>
                <w:sz w:val="20"/>
              </w:rPr>
              <w:t xml:space="preserve"> </w:t>
            </w:r>
            <w:r>
              <w:rPr>
                <w:sz w:val="20"/>
              </w:rPr>
              <w:t xml:space="preserve">dijangkau </w:t>
            </w:r>
            <w:r>
              <w:rPr>
                <w:spacing w:val="-2"/>
                <w:sz w:val="20"/>
              </w:rPr>
              <w:t>dan</w:t>
            </w:r>
            <w:r>
              <w:rPr>
                <w:spacing w:val="-11"/>
                <w:sz w:val="20"/>
              </w:rPr>
              <w:t xml:space="preserve"> </w:t>
            </w:r>
            <w:r>
              <w:rPr>
                <w:spacing w:val="-2"/>
                <w:sz w:val="20"/>
              </w:rPr>
              <w:t>segera</w:t>
            </w:r>
            <w:r>
              <w:rPr>
                <w:spacing w:val="-10"/>
                <w:sz w:val="20"/>
              </w:rPr>
              <w:t xml:space="preserve"> </w:t>
            </w:r>
            <w:r>
              <w:rPr>
                <w:spacing w:val="-2"/>
                <w:sz w:val="20"/>
              </w:rPr>
              <w:t>tersedia</w:t>
            </w:r>
            <w:r>
              <w:rPr>
                <w:spacing w:val="-11"/>
                <w:sz w:val="20"/>
              </w:rPr>
              <w:t xml:space="preserve"> </w:t>
            </w:r>
            <w:r>
              <w:rPr>
                <w:spacing w:val="-2"/>
                <w:sz w:val="20"/>
              </w:rPr>
              <w:t xml:space="preserve">jika </w:t>
            </w:r>
            <w:r>
              <w:rPr>
                <w:sz w:val="20"/>
              </w:rPr>
              <w:t xml:space="preserve">terjadi kebakaran </w:t>
            </w:r>
            <w:r>
              <w:rPr>
                <w:spacing w:val="-2"/>
                <w:sz w:val="20"/>
              </w:rPr>
              <w:t>(61.3.1)</w:t>
            </w:r>
          </w:p>
          <w:p w:rsidR="004F584B" w:rsidRDefault="00695254">
            <w:pPr>
              <w:pStyle w:val="TableParagraph"/>
              <w:tabs>
                <w:tab w:val="left" w:pos="739"/>
                <w:tab w:val="left" w:pos="887"/>
                <w:tab w:val="left" w:pos="1461"/>
                <w:tab w:val="left" w:pos="1537"/>
                <w:tab w:val="left" w:pos="1593"/>
                <w:tab w:val="left" w:pos="1816"/>
              </w:tabs>
              <w:ind w:left="110" w:right="141"/>
              <w:rPr>
                <w:sz w:val="20"/>
              </w:rPr>
            </w:pPr>
            <w:r>
              <w:rPr>
                <w:spacing w:val="-4"/>
                <w:sz w:val="20"/>
              </w:rPr>
              <w:t>APAR</w:t>
            </w:r>
            <w:r>
              <w:rPr>
                <w:sz w:val="20"/>
              </w:rPr>
              <w:tab/>
            </w:r>
            <w:r>
              <w:rPr>
                <w:sz w:val="20"/>
              </w:rPr>
              <w:tab/>
            </w:r>
            <w:r>
              <w:rPr>
                <w:spacing w:val="-2"/>
                <w:sz w:val="20"/>
              </w:rPr>
              <w:t>selain</w:t>
            </w:r>
            <w:r>
              <w:rPr>
                <w:sz w:val="20"/>
              </w:rPr>
              <w:tab/>
            </w:r>
            <w:r>
              <w:rPr>
                <w:sz w:val="20"/>
              </w:rPr>
              <w:tab/>
            </w:r>
            <w:r>
              <w:rPr>
                <w:sz w:val="20"/>
              </w:rPr>
              <w:tab/>
            </w:r>
            <w:r>
              <w:rPr>
                <w:spacing w:val="-47"/>
                <w:sz w:val="20"/>
              </w:rPr>
              <w:t xml:space="preserve"> </w:t>
            </w:r>
            <w:r>
              <w:rPr>
                <w:spacing w:val="-2"/>
                <w:sz w:val="20"/>
              </w:rPr>
              <w:t>jenis beroda</w:t>
            </w:r>
            <w:r>
              <w:rPr>
                <w:sz w:val="20"/>
              </w:rPr>
              <w:tab/>
            </w:r>
            <w:r>
              <w:rPr>
                <w:sz w:val="20"/>
              </w:rPr>
              <w:tab/>
            </w:r>
            <w:r>
              <w:rPr>
                <w:sz w:val="20"/>
              </w:rPr>
              <w:tab/>
            </w:r>
            <w:r>
              <w:rPr>
                <w:sz w:val="20"/>
              </w:rPr>
              <w:tab/>
            </w:r>
            <w:r>
              <w:rPr>
                <w:spacing w:val="-4"/>
                <w:sz w:val="20"/>
              </w:rPr>
              <w:t xml:space="preserve">harus </w:t>
            </w:r>
            <w:r>
              <w:rPr>
                <w:spacing w:val="-2"/>
                <w:sz w:val="20"/>
              </w:rPr>
              <w:t>ditempatkan menggantung</w:t>
            </w:r>
            <w:r>
              <w:rPr>
                <w:sz w:val="20"/>
              </w:rPr>
              <w:tab/>
            </w:r>
            <w:r>
              <w:rPr>
                <w:sz w:val="20"/>
              </w:rPr>
              <w:tab/>
            </w:r>
            <w:r>
              <w:rPr>
                <w:sz w:val="20"/>
              </w:rPr>
              <w:tab/>
            </w:r>
            <w:r>
              <w:rPr>
                <w:spacing w:val="-4"/>
                <w:sz w:val="20"/>
              </w:rPr>
              <w:t xml:space="preserve">pada </w:t>
            </w:r>
            <w:r>
              <w:rPr>
                <w:spacing w:val="-2"/>
                <w:sz w:val="20"/>
              </w:rPr>
              <w:t>breaket</w:t>
            </w:r>
            <w:r>
              <w:rPr>
                <w:sz w:val="20"/>
              </w:rPr>
              <w:tab/>
            </w:r>
            <w:r>
              <w:rPr>
                <w:sz w:val="20"/>
              </w:rPr>
              <w:tab/>
            </w:r>
            <w:r>
              <w:rPr>
                <w:spacing w:val="-26"/>
                <w:sz w:val="20"/>
              </w:rPr>
              <w:t xml:space="preserve"> </w:t>
            </w:r>
            <w:r>
              <w:rPr>
                <w:sz w:val="20"/>
              </w:rPr>
              <w:t>atau</w:t>
            </w:r>
            <w:r>
              <w:rPr>
                <w:sz w:val="20"/>
              </w:rPr>
              <w:tab/>
            </w:r>
            <w:r>
              <w:rPr>
                <w:spacing w:val="-2"/>
                <w:sz w:val="20"/>
              </w:rPr>
              <w:t xml:space="preserve">lemari </w:t>
            </w:r>
            <w:r>
              <w:rPr>
                <w:spacing w:val="-4"/>
                <w:sz w:val="20"/>
              </w:rPr>
              <w:t>yang</w:t>
            </w:r>
            <w:r>
              <w:rPr>
                <w:sz w:val="20"/>
              </w:rPr>
              <w:tab/>
            </w:r>
            <w:r>
              <w:rPr>
                <w:spacing w:val="-2"/>
                <w:sz w:val="20"/>
              </w:rPr>
              <w:t>menempel</w:t>
            </w:r>
            <w:r>
              <w:rPr>
                <w:sz w:val="20"/>
              </w:rPr>
              <w:tab/>
            </w:r>
            <w:r>
              <w:rPr>
                <w:sz w:val="20"/>
              </w:rPr>
              <w:tab/>
            </w:r>
            <w:r>
              <w:rPr>
                <w:spacing w:val="-6"/>
                <w:sz w:val="20"/>
              </w:rPr>
              <w:t xml:space="preserve">di </w:t>
            </w:r>
            <w:r>
              <w:rPr>
                <w:spacing w:val="-2"/>
                <w:sz w:val="20"/>
              </w:rPr>
              <w:t>dinding</w:t>
            </w:r>
          </w:p>
          <w:p w:rsidR="004F584B" w:rsidRDefault="00695254">
            <w:pPr>
              <w:pStyle w:val="TableParagraph"/>
              <w:ind w:left="110" w:right="142"/>
              <w:jc w:val="both"/>
              <w:rPr>
                <w:sz w:val="20"/>
              </w:rPr>
            </w:pPr>
            <w:r>
              <w:rPr>
                <w:sz w:val="20"/>
              </w:rPr>
              <w:t xml:space="preserve">APAR dengan berat tidak melebihi 40 lb (18,14 kg) harus dipasang tidak lebih dari 1,53 m di atas </w:t>
            </w:r>
            <w:r>
              <w:rPr>
                <w:spacing w:val="-2"/>
                <w:sz w:val="20"/>
              </w:rPr>
              <w:t>lantai.</w:t>
            </w:r>
          </w:p>
          <w:p w:rsidR="004F584B" w:rsidRDefault="00695254">
            <w:pPr>
              <w:pStyle w:val="TableParagraph"/>
              <w:spacing w:before="1"/>
              <w:ind w:left="142" w:right="142"/>
              <w:jc w:val="both"/>
              <w:rPr>
                <w:sz w:val="20"/>
              </w:rPr>
            </w:pPr>
            <w:r>
              <w:rPr>
                <w:sz w:val="20"/>
              </w:rPr>
              <w:t xml:space="preserve">APAR dengan berat lebih besar dari 40 lb (18,14 kg) kecuali jenis beroda harus dipasang tidak lebih dari 1,7 m di atas </w:t>
            </w:r>
            <w:r>
              <w:rPr>
                <w:spacing w:val="-2"/>
                <w:sz w:val="20"/>
              </w:rPr>
              <w:t>lantai.</w:t>
            </w:r>
          </w:p>
        </w:tc>
        <w:tc>
          <w:tcPr>
            <w:tcW w:w="4012" w:type="dxa"/>
          </w:tcPr>
          <w:p w:rsidR="004F584B" w:rsidRDefault="00695254">
            <w:pPr>
              <w:pStyle w:val="TableParagraph"/>
              <w:ind w:left="53"/>
              <w:rPr>
                <w:b/>
                <w:sz w:val="20"/>
              </w:rPr>
            </w:pPr>
            <w:r>
              <w:rPr>
                <w:b/>
                <w:sz w:val="20"/>
              </w:rPr>
              <w:t>Kurang</w:t>
            </w:r>
            <w:r>
              <w:rPr>
                <w:b/>
                <w:spacing w:val="-8"/>
                <w:sz w:val="20"/>
              </w:rPr>
              <w:t xml:space="preserve"> </w:t>
            </w:r>
            <w:r>
              <w:rPr>
                <w:b/>
                <w:sz w:val="20"/>
              </w:rPr>
              <w:t>sesuai</w:t>
            </w:r>
            <w:r>
              <w:rPr>
                <w:b/>
                <w:spacing w:val="-8"/>
                <w:sz w:val="20"/>
              </w:rPr>
              <w:t xml:space="preserve"> </w:t>
            </w:r>
            <w:r>
              <w:rPr>
                <w:b/>
                <w:sz w:val="20"/>
              </w:rPr>
              <w:t>dengan</w:t>
            </w:r>
            <w:r>
              <w:rPr>
                <w:b/>
                <w:spacing w:val="-10"/>
                <w:sz w:val="20"/>
              </w:rPr>
              <w:t xml:space="preserve"> </w:t>
            </w:r>
            <w:r>
              <w:rPr>
                <w:b/>
                <w:sz w:val="20"/>
              </w:rPr>
              <w:t>Permenaker</w:t>
            </w:r>
            <w:r>
              <w:rPr>
                <w:b/>
                <w:spacing w:val="-9"/>
                <w:sz w:val="20"/>
              </w:rPr>
              <w:t xml:space="preserve"> </w:t>
            </w:r>
            <w:r>
              <w:rPr>
                <w:b/>
                <w:sz w:val="20"/>
              </w:rPr>
              <w:t>No.</w:t>
            </w:r>
            <w:r>
              <w:rPr>
                <w:b/>
                <w:spacing w:val="-8"/>
                <w:sz w:val="20"/>
              </w:rPr>
              <w:t xml:space="preserve"> </w:t>
            </w:r>
            <w:r>
              <w:rPr>
                <w:b/>
                <w:sz w:val="20"/>
              </w:rPr>
              <w:t>4 Tahun 1980:</w:t>
            </w:r>
          </w:p>
          <w:p w:rsidR="004F584B" w:rsidRDefault="00695254">
            <w:pPr>
              <w:pStyle w:val="TableParagraph"/>
              <w:ind w:left="49" w:right="12" w:firstLine="4"/>
              <w:rPr>
                <w:sz w:val="20"/>
              </w:rPr>
            </w:pPr>
            <w:r>
              <w:rPr>
                <w:sz w:val="20"/>
              </w:rPr>
              <w:t>Area</w:t>
            </w:r>
            <w:r>
              <w:rPr>
                <w:spacing w:val="40"/>
                <w:sz w:val="20"/>
              </w:rPr>
              <w:t xml:space="preserve"> </w:t>
            </w:r>
            <w:r>
              <w:rPr>
                <w:sz w:val="20"/>
              </w:rPr>
              <w:t>PT</w:t>
            </w:r>
            <w:r>
              <w:rPr>
                <w:spacing w:val="40"/>
                <w:sz w:val="20"/>
              </w:rPr>
              <w:t xml:space="preserve"> </w:t>
            </w:r>
            <w:r>
              <w:rPr>
                <w:sz w:val="20"/>
              </w:rPr>
              <w:t>Capsugel</w:t>
            </w:r>
            <w:r>
              <w:rPr>
                <w:spacing w:val="40"/>
                <w:sz w:val="20"/>
              </w:rPr>
              <w:t xml:space="preserve"> </w:t>
            </w:r>
            <w:r>
              <w:rPr>
                <w:sz w:val="20"/>
              </w:rPr>
              <w:t>Lonza</w:t>
            </w:r>
            <w:r>
              <w:rPr>
                <w:spacing w:val="40"/>
                <w:sz w:val="20"/>
              </w:rPr>
              <w:t xml:space="preserve"> </w:t>
            </w:r>
            <w:r>
              <w:rPr>
                <w:sz w:val="20"/>
              </w:rPr>
              <w:t>Indonesia</w:t>
            </w:r>
            <w:r>
              <w:rPr>
                <w:spacing w:val="40"/>
                <w:sz w:val="20"/>
              </w:rPr>
              <w:t xml:space="preserve"> </w:t>
            </w:r>
            <w:r>
              <w:rPr>
                <w:sz w:val="20"/>
              </w:rPr>
              <w:t>sudah menempatkanAPAR</w:t>
            </w:r>
            <w:r>
              <w:rPr>
                <w:spacing w:val="40"/>
                <w:sz w:val="20"/>
              </w:rPr>
              <w:t xml:space="preserve"> </w:t>
            </w:r>
            <w:r>
              <w:rPr>
                <w:sz w:val="20"/>
              </w:rPr>
              <w:t>sesuai</w:t>
            </w:r>
            <w:r>
              <w:rPr>
                <w:spacing w:val="40"/>
                <w:sz w:val="20"/>
              </w:rPr>
              <w:t xml:space="preserve"> </w:t>
            </w:r>
            <w:r>
              <w:rPr>
                <w:sz w:val="20"/>
              </w:rPr>
              <w:t>dengan</w:t>
            </w:r>
            <w:r>
              <w:rPr>
                <w:spacing w:val="40"/>
                <w:sz w:val="20"/>
              </w:rPr>
              <w:t xml:space="preserve"> </w:t>
            </w:r>
            <w:r>
              <w:rPr>
                <w:sz w:val="20"/>
              </w:rPr>
              <w:t>klasifikasi kebakaran</w:t>
            </w:r>
            <w:r>
              <w:rPr>
                <w:spacing w:val="40"/>
                <w:sz w:val="20"/>
              </w:rPr>
              <w:t xml:space="preserve"> </w:t>
            </w:r>
            <w:r>
              <w:rPr>
                <w:sz w:val="20"/>
              </w:rPr>
              <w:t>di</w:t>
            </w:r>
            <w:r>
              <w:rPr>
                <w:spacing w:val="40"/>
                <w:sz w:val="20"/>
              </w:rPr>
              <w:t xml:space="preserve"> </w:t>
            </w:r>
            <w:r>
              <w:rPr>
                <w:sz w:val="20"/>
              </w:rPr>
              <w:t>setiap</w:t>
            </w:r>
            <w:r>
              <w:rPr>
                <w:spacing w:val="40"/>
                <w:sz w:val="20"/>
              </w:rPr>
              <w:t xml:space="preserve"> </w:t>
            </w:r>
            <w:r>
              <w:rPr>
                <w:sz w:val="20"/>
              </w:rPr>
              <w:t>areakerja.</w:t>
            </w:r>
            <w:r>
              <w:rPr>
                <w:spacing w:val="80"/>
                <w:sz w:val="20"/>
              </w:rPr>
              <w:t xml:space="preserve"> </w:t>
            </w:r>
            <w:r>
              <w:rPr>
                <w:sz w:val="20"/>
              </w:rPr>
              <w:t>Untuk penempatan</w:t>
            </w:r>
            <w:r>
              <w:rPr>
                <w:spacing w:val="80"/>
                <w:sz w:val="20"/>
              </w:rPr>
              <w:t xml:space="preserve"> </w:t>
            </w:r>
            <w:r>
              <w:rPr>
                <w:sz w:val="20"/>
              </w:rPr>
              <w:t>APAR</w:t>
            </w:r>
            <w:r>
              <w:rPr>
                <w:spacing w:val="80"/>
                <w:sz w:val="20"/>
              </w:rPr>
              <w:t xml:space="preserve"> </w:t>
            </w:r>
            <w:r>
              <w:rPr>
                <w:sz w:val="20"/>
              </w:rPr>
              <w:t>sudah</w:t>
            </w:r>
            <w:r>
              <w:rPr>
                <w:spacing w:val="80"/>
                <w:sz w:val="20"/>
              </w:rPr>
              <w:t xml:space="preserve"> </w:t>
            </w:r>
            <w:r>
              <w:rPr>
                <w:sz w:val="20"/>
              </w:rPr>
              <w:t>banyak</w:t>
            </w:r>
            <w:r>
              <w:rPr>
                <w:spacing w:val="80"/>
                <w:sz w:val="20"/>
              </w:rPr>
              <w:t xml:space="preserve"> </w:t>
            </w:r>
            <w:r>
              <w:rPr>
                <w:sz w:val="20"/>
              </w:rPr>
              <w:t>yang ditempatkan di posisi yang mudah dicapai, mudah diambildan</w:t>
            </w:r>
            <w:r>
              <w:rPr>
                <w:spacing w:val="-8"/>
                <w:sz w:val="20"/>
              </w:rPr>
              <w:t xml:space="preserve"> </w:t>
            </w:r>
            <w:r>
              <w:rPr>
                <w:sz w:val="20"/>
              </w:rPr>
              <w:t>ditempatkan</w:t>
            </w:r>
            <w:r>
              <w:rPr>
                <w:spacing w:val="-8"/>
                <w:sz w:val="20"/>
              </w:rPr>
              <w:t xml:space="preserve"> </w:t>
            </w:r>
            <w:r>
              <w:rPr>
                <w:sz w:val="20"/>
              </w:rPr>
              <w:t>menggantung</w:t>
            </w:r>
            <w:r>
              <w:rPr>
                <w:spacing w:val="-8"/>
                <w:sz w:val="20"/>
              </w:rPr>
              <w:t xml:space="preserve"> </w:t>
            </w:r>
            <w:r>
              <w:rPr>
                <w:sz w:val="20"/>
              </w:rPr>
              <w:t>di dalam lemari atau dengan pengait, tetapi masih terdapat APAR yang diletakan di luar ruangan tanpa kabinet, lalu juga terdapat tanda pamasanganyang tidak sejajar dengan posisi dimana APAR berada.</w:t>
            </w:r>
          </w:p>
          <w:p w:rsidR="004F584B" w:rsidRDefault="00695254">
            <w:pPr>
              <w:pStyle w:val="TableParagraph"/>
              <w:ind w:left="43" w:right="-15" w:firstLine="10"/>
              <w:rPr>
                <w:sz w:val="20"/>
              </w:rPr>
            </w:pPr>
            <w:r>
              <w:rPr>
                <w:b/>
                <w:sz w:val="20"/>
              </w:rPr>
              <w:t xml:space="preserve">Kurang sesuai dengan NFPA 10 Tahun 2013: </w:t>
            </w:r>
            <w:r>
              <w:rPr>
                <w:sz w:val="20"/>
              </w:rPr>
              <w:t>Area PT Capsugel Lonza Indonesia sudah menempatkan APAR sesuai dengan klasifikasi kebakaran</w:t>
            </w:r>
            <w:r>
              <w:rPr>
                <w:spacing w:val="-12"/>
                <w:sz w:val="20"/>
              </w:rPr>
              <w:t xml:space="preserve"> </w:t>
            </w:r>
            <w:r>
              <w:rPr>
                <w:sz w:val="20"/>
              </w:rPr>
              <w:t>di</w:t>
            </w:r>
            <w:r>
              <w:rPr>
                <w:spacing w:val="-12"/>
                <w:sz w:val="20"/>
              </w:rPr>
              <w:t xml:space="preserve"> </w:t>
            </w:r>
            <w:r>
              <w:rPr>
                <w:sz w:val="20"/>
              </w:rPr>
              <w:t>setiap</w:t>
            </w:r>
            <w:r>
              <w:rPr>
                <w:spacing w:val="-11"/>
                <w:sz w:val="20"/>
              </w:rPr>
              <w:t xml:space="preserve"> </w:t>
            </w:r>
            <w:r>
              <w:rPr>
                <w:sz w:val="20"/>
              </w:rPr>
              <w:t>area</w:t>
            </w:r>
            <w:r>
              <w:rPr>
                <w:spacing w:val="-8"/>
                <w:sz w:val="20"/>
              </w:rPr>
              <w:t xml:space="preserve"> </w:t>
            </w:r>
            <w:r>
              <w:rPr>
                <w:sz w:val="20"/>
              </w:rPr>
              <w:t>kerja.</w:t>
            </w:r>
            <w:r>
              <w:rPr>
                <w:spacing w:val="-11"/>
                <w:sz w:val="20"/>
              </w:rPr>
              <w:t xml:space="preserve"> </w:t>
            </w:r>
            <w:r>
              <w:rPr>
                <w:sz w:val="20"/>
              </w:rPr>
              <w:t>Untuk</w:t>
            </w:r>
            <w:r>
              <w:rPr>
                <w:spacing w:val="-10"/>
                <w:sz w:val="20"/>
              </w:rPr>
              <w:t xml:space="preserve"> </w:t>
            </w:r>
            <w:r>
              <w:rPr>
                <w:sz w:val="20"/>
              </w:rPr>
              <w:t>penempatan APAR sudah banyak yangditempatkandi posisi yang mudah dicapai, mudah diambil dan ditempatkan menggantung di dalam lemari atau denganpengait, tetapi masih terdapat beberapa APAR</w:t>
            </w:r>
            <w:r>
              <w:rPr>
                <w:spacing w:val="-13"/>
                <w:sz w:val="20"/>
              </w:rPr>
              <w:t xml:space="preserve"> </w:t>
            </w:r>
            <w:r>
              <w:rPr>
                <w:sz w:val="20"/>
              </w:rPr>
              <w:t>yang</w:t>
            </w:r>
            <w:r>
              <w:rPr>
                <w:spacing w:val="-12"/>
                <w:sz w:val="20"/>
              </w:rPr>
              <w:t xml:space="preserve"> </w:t>
            </w:r>
            <w:r>
              <w:rPr>
                <w:sz w:val="20"/>
              </w:rPr>
              <w:t>masih</w:t>
            </w:r>
            <w:r>
              <w:rPr>
                <w:spacing w:val="-7"/>
                <w:sz w:val="20"/>
              </w:rPr>
              <w:t xml:space="preserve"> </w:t>
            </w:r>
            <w:r>
              <w:rPr>
                <w:sz w:val="20"/>
              </w:rPr>
              <w:t>diletakan</w:t>
            </w:r>
            <w:r>
              <w:rPr>
                <w:spacing w:val="-16"/>
                <w:sz w:val="20"/>
              </w:rPr>
              <w:t xml:space="preserve"> </w:t>
            </w:r>
            <w:r>
              <w:rPr>
                <w:sz w:val="20"/>
              </w:rPr>
              <w:t>di</w:t>
            </w:r>
            <w:r>
              <w:rPr>
                <w:spacing w:val="-14"/>
                <w:sz w:val="20"/>
              </w:rPr>
              <w:t xml:space="preserve"> </w:t>
            </w:r>
            <w:r>
              <w:rPr>
                <w:sz w:val="20"/>
              </w:rPr>
              <w:t>luar</w:t>
            </w:r>
            <w:r>
              <w:rPr>
                <w:spacing w:val="-17"/>
                <w:sz w:val="20"/>
              </w:rPr>
              <w:t xml:space="preserve"> </w:t>
            </w:r>
            <w:r>
              <w:rPr>
                <w:sz w:val="20"/>
              </w:rPr>
              <w:t>ruangan</w:t>
            </w:r>
            <w:r>
              <w:rPr>
                <w:spacing w:val="-14"/>
                <w:sz w:val="20"/>
              </w:rPr>
              <w:t xml:space="preserve"> </w:t>
            </w:r>
            <w:r>
              <w:rPr>
                <w:sz w:val="20"/>
              </w:rPr>
              <w:t>tanpa kabinet, terdapat pula APARberoda yang peletakan langsung diatas lantai tanpa alas</w:t>
            </w:r>
          </w:p>
        </w:tc>
      </w:tr>
    </w:tbl>
    <w:p w:rsidR="004F584B" w:rsidRDefault="004F584B">
      <w:pPr>
        <w:rPr>
          <w:sz w:val="20"/>
        </w:rPr>
        <w:sectPr w:rsidR="004F584B">
          <w:pgSz w:w="11910" w:h="16840"/>
          <w:pgMar w:top="1480" w:right="500" w:bottom="1220" w:left="560" w:header="774" w:footer="1022" w:gutter="0"/>
          <w:cols w:space="720"/>
        </w:sectPr>
      </w:pPr>
    </w:p>
    <w:p w:rsidR="004F584B" w:rsidRDefault="004F584B">
      <w:pPr>
        <w:pStyle w:val="BodyText"/>
        <w:spacing w:before="104"/>
        <w:jc w:val="left"/>
        <w:rPr>
          <w:b/>
        </w:rPr>
      </w:pPr>
    </w:p>
    <w:p w:rsidR="004F584B" w:rsidRDefault="00695254">
      <w:pPr>
        <w:pStyle w:val="BodyText"/>
        <w:ind w:left="290" w:right="207"/>
      </w:pPr>
      <w:r>
        <w:rPr>
          <w:spacing w:val="-2"/>
        </w:rPr>
        <w:t>Berdasarkan</w:t>
      </w:r>
      <w:r>
        <w:rPr>
          <w:spacing w:val="-3"/>
        </w:rPr>
        <w:t xml:space="preserve"> </w:t>
      </w:r>
      <w:r>
        <w:rPr>
          <w:spacing w:val="-2"/>
        </w:rPr>
        <w:t>tabel 4.3 area</w:t>
      </w:r>
      <w:r>
        <w:rPr>
          <w:spacing w:val="-3"/>
        </w:rPr>
        <w:t xml:space="preserve"> </w:t>
      </w:r>
      <w:r>
        <w:rPr>
          <w:spacing w:val="-2"/>
        </w:rPr>
        <w:t>PT</w:t>
      </w:r>
      <w:r>
        <w:rPr>
          <w:spacing w:val="-5"/>
        </w:rPr>
        <w:t xml:space="preserve"> </w:t>
      </w:r>
      <w:r>
        <w:rPr>
          <w:spacing w:val="-2"/>
        </w:rPr>
        <w:t>Capsugel Lonza</w:t>
      </w:r>
      <w:r>
        <w:rPr>
          <w:spacing w:val="-4"/>
        </w:rPr>
        <w:t xml:space="preserve"> </w:t>
      </w:r>
      <w:r>
        <w:rPr>
          <w:spacing w:val="-2"/>
        </w:rPr>
        <w:t>Indonesia</w:t>
      </w:r>
      <w:r>
        <w:rPr>
          <w:spacing w:val="-3"/>
        </w:rPr>
        <w:t xml:space="preserve"> </w:t>
      </w:r>
      <w:r>
        <w:rPr>
          <w:spacing w:val="-2"/>
        </w:rPr>
        <w:t>telah melakukan</w:t>
      </w:r>
      <w:r>
        <w:rPr>
          <w:spacing w:val="-4"/>
        </w:rPr>
        <w:t xml:space="preserve"> </w:t>
      </w:r>
      <w:r>
        <w:rPr>
          <w:spacing w:val="-2"/>
        </w:rPr>
        <w:t>implementasi atau</w:t>
      </w:r>
      <w:r>
        <w:rPr>
          <w:spacing w:val="-4"/>
        </w:rPr>
        <w:t xml:space="preserve"> </w:t>
      </w:r>
      <w:r>
        <w:rPr>
          <w:spacing w:val="-2"/>
        </w:rPr>
        <w:t>penerapan sistem</w:t>
      </w:r>
      <w:r>
        <w:rPr>
          <w:spacing w:val="-8"/>
        </w:rPr>
        <w:t xml:space="preserve"> </w:t>
      </w:r>
      <w:r>
        <w:rPr>
          <w:spacing w:val="-2"/>
        </w:rPr>
        <w:t xml:space="preserve">proteksi </w:t>
      </w:r>
      <w:r>
        <w:t>kebakaran aktif APAR. Terdapat ketidaksesuaian pada label instruksi penggunaan APAR karena terdapat beberapa label yang tertutup label manufaktur pembuat, penempatannya lebel juga terdapat yang tidak menghadap ke depan, serta</w:t>
      </w:r>
      <w:r>
        <w:rPr>
          <w:spacing w:val="-2"/>
        </w:rPr>
        <w:t xml:space="preserve"> </w:t>
      </w:r>
      <w:r>
        <w:t>penandan</w:t>
      </w:r>
      <w:r>
        <w:rPr>
          <w:spacing w:val="-3"/>
        </w:rPr>
        <w:t xml:space="preserve"> </w:t>
      </w:r>
      <w:r>
        <w:t>lokasiAPAR</w:t>
      </w:r>
      <w:r>
        <w:rPr>
          <w:spacing w:val="-1"/>
        </w:rPr>
        <w:t xml:space="preserve"> </w:t>
      </w:r>
      <w:r>
        <w:t>pada beberapa</w:t>
      </w:r>
      <w:r>
        <w:rPr>
          <w:spacing w:val="-4"/>
        </w:rPr>
        <w:t xml:space="preserve"> </w:t>
      </w:r>
      <w:r>
        <w:t>ada yang tidak sejajar</w:t>
      </w:r>
      <w:r>
        <w:rPr>
          <w:spacing w:val="-3"/>
        </w:rPr>
        <w:t xml:space="preserve"> </w:t>
      </w:r>
      <w:r>
        <w:t>dengan unit yang dituju. Pada</w:t>
      </w:r>
      <w:r>
        <w:rPr>
          <w:spacing w:val="-2"/>
        </w:rPr>
        <w:t xml:space="preserve"> </w:t>
      </w:r>
      <w:r>
        <w:t>hal</w:t>
      </w:r>
      <w:r>
        <w:rPr>
          <w:spacing w:val="-2"/>
        </w:rPr>
        <w:t xml:space="preserve"> </w:t>
      </w:r>
      <w:r>
        <w:t>penempatan juga terdapat APAR beroda yang masih diletakkan langsung diatas lantai tanpa alas.</w:t>
      </w:r>
    </w:p>
    <w:p w:rsidR="004F584B" w:rsidRDefault="004F584B">
      <w:pPr>
        <w:sectPr w:rsidR="004F584B">
          <w:pgSz w:w="11910" w:h="16840"/>
          <w:pgMar w:top="1480" w:right="500" w:bottom="1220" w:left="560" w:header="774" w:footer="1022" w:gutter="0"/>
          <w:cols w:space="720"/>
        </w:sectPr>
      </w:pPr>
    </w:p>
    <w:p w:rsidR="004F584B" w:rsidRDefault="00695254">
      <w:pPr>
        <w:pStyle w:val="Heading2"/>
        <w:spacing w:before="86"/>
      </w:pPr>
      <w:r>
        <w:rPr>
          <w:spacing w:val="-2"/>
        </w:rPr>
        <w:lastRenderedPageBreak/>
        <w:t>Pembahasan</w:t>
      </w:r>
    </w:p>
    <w:p w:rsidR="004F584B" w:rsidRDefault="004F584B">
      <w:pPr>
        <w:pStyle w:val="BodyText"/>
        <w:spacing w:before="3"/>
        <w:jc w:val="left"/>
        <w:rPr>
          <w:b/>
        </w:rPr>
      </w:pPr>
    </w:p>
    <w:p w:rsidR="004F584B" w:rsidRDefault="00695254">
      <w:pPr>
        <w:ind w:left="118" w:right="595"/>
        <w:rPr>
          <w:b/>
        </w:rPr>
      </w:pPr>
      <w:r>
        <w:rPr>
          <w:b/>
        </w:rPr>
        <w:t>Sistem Proteksi Kebakaran Aktif APAR</w:t>
      </w:r>
      <w:r>
        <w:rPr>
          <w:b/>
          <w:spacing w:val="-12"/>
        </w:rPr>
        <w:t xml:space="preserve"> </w:t>
      </w:r>
      <w:r>
        <w:rPr>
          <w:b/>
        </w:rPr>
        <w:t>(Alat</w:t>
      </w:r>
      <w:r>
        <w:rPr>
          <w:b/>
          <w:spacing w:val="-9"/>
        </w:rPr>
        <w:t xml:space="preserve"> </w:t>
      </w:r>
      <w:r>
        <w:rPr>
          <w:b/>
        </w:rPr>
        <w:t>Pemadam</w:t>
      </w:r>
      <w:r>
        <w:rPr>
          <w:b/>
          <w:spacing w:val="-12"/>
        </w:rPr>
        <w:t xml:space="preserve"> </w:t>
      </w:r>
      <w:r>
        <w:rPr>
          <w:b/>
        </w:rPr>
        <w:t>Api</w:t>
      </w:r>
      <w:r>
        <w:rPr>
          <w:b/>
          <w:spacing w:val="-9"/>
        </w:rPr>
        <w:t xml:space="preserve"> </w:t>
      </w:r>
      <w:r>
        <w:rPr>
          <w:b/>
        </w:rPr>
        <w:t>Ringan)</w:t>
      </w:r>
    </w:p>
    <w:p w:rsidR="004F584B" w:rsidRDefault="00695254">
      <w:pPr>
        <w:pStyle w:val="BodyText"/>
        <w:ind w:left="118" w:right="155"/>
      </w:pPr>
      <w:r>
        <w:t>Dari penelitian yang berjudul analisis penerapan sistem proteksi kebakaran aktif APAR dan hidran sebagai upaya penanggulangan kebakaran di PT Capsugel Lonza Indonesia didapatkan program pemeriksaan, prosedur pemeriksaan dan implementasi atau penerapan sistem proteksi kebakaran aktif APAR</w:t>
      </w:r>
      <w:r>
        <w:rPr>
          <w:spacing w:val="-14"/>
        </w:rPr>
        <w:t xml:space="preserve"> </w:t>
      </w:r>
      <w:r>
        <w:t>dari hasil wawancara kepada informan dan hasil pengamatan secara langsung yang dilakukan oleh peneliti, yaitu:</w:t>
      </w:r>
    </w:p>
    <w:p w:rsidR="004F584B" w:rsidRDefault="004F584B">
      <w:pPr>
        <w:pStyle w:val="BodyText"/>
        <w:spacing w:before="1"/>
        <w:jc w:val="left"/>
      </w:pPr>
    </w:p>
    <w:p w:rsidR="004F584B" w:rsidRDefault="00695254">
      <w:pPr>
        <w:pStyle w:val="Heading2"/>
        <w:spacing w:line="250" w:lineRule="exact"/>
        <w:jc w:val="both"/>
      </w:pPr>
      <w:r>
        <w:t>Program</w:t>
      </w:r>
      <w:r>
        <w:rPr>
          <w:spacing w:val="-5"/>
        </w:rPr>
        <w:t xml:space="preserve"> </w:t>
      </w:r>
      <w:r>
        <w:t xml:space="preserve">Pemeriksaan </w:t>
      </w:r>
      <w:r>
        <w:rPr>
          <w:spacing w:val="-4"/>
        </w:rPr>
        <w:t>APAR</w:t>
      </w:r>
    </w:p>
    <w:p w:rsidR="004F584B" w:rsidRDefault="00695254">
      <w:pPr>
        <w:pStyle w:val="BodyText"/>
        <w:tabs>
          <w:tab w:val="left" w:pos="2180"/>
          <w:tab w:val="left" w:pos="3084"/>
        </w:tabs>
        <w:ind w:left="118" w:right="156"/>
      </w:pPr>
      <w:r>
        <w:t xml:space="preserve">Program pemeriksaan terhadap APAR terbagi menjadi 3 (tiga) yaitu inspeksi, </w:t>
      </w:r>
      <w:r>
        <w:rPr>
          <w:i/>
          <w:spacing w:val="-2"/>
        </w:rPr>
        <w:t>test</w:t>
      </w:r>
      <w:r>
        <w:rPr>
          <w:spacing w:val="-2"/>
        </w:rPr>
        <w:t>/pemeriksaan</w:t>
      </w:r>
      <w:r>
        <w:tab/>
      </w:r>
      <w:r>
        <w:rPr>
          <w:spacing w:val="-4"/>
        </w:rPr>
        <w:t>dan</w:t>
      </w:r>
      <w:r>
        <w:tab/>
      </w:r>
      <w:r>
        <w:rPr>
          <w:i/>
          <w:spacing w:val="-2"/>
        </w:rPr>
        <w:t>maintenance</w:t>
      </w:r>
      <w:r>
        <w:rPr>
          <w:spacing w:val="-2"/>
        </w:rPr>
        <w:t xml:space="preserve">/ </w:t>
      </w:r>
      <w:r>
        <w:t>pemeliharaan. Pemeriksaan terhadap APAR harus</w:t>
      </w:r>
      <w:r>
        <w:rPr>
          <w:spacing w:val="-11"/>
        </w:rPr>
        <w:t xml:space="preserve"> </w:t>
      </w:r>
      <w:r>
        <w:t>dilakukan</w:t>
      </w:r>
      <w:r>
        <w:rPr>
          <w:spacing w:val="-11"/>
        </w:rPr>
        <w:t xml:space="preserve"> </w:t>
      </w:r>
      <w:r>
        <w:t>dengan</w:t>
      </w:r>
      <w:r>
        <w:rPr>
          <w:spacing w:val="-11"/>
        </w:rPr>
        <w:t xml:space="preserve"> </w:t>
      </w:r>
      <w:r>
        <w:t>interval</w:t>
      </w:r>
      <w:r>
        <w:rPr>
          <w:spacing w:val="-10"/>
        </w:rPr>
        <w:t xml:space="preserve"> </w:t>
      </w:r>
      <w:r>
        <w:t>tidak</w:t>
      </w:r>
      <w:r>
        <w:rPr>
          <w:spacing w:val="-11"/>
        </w:rPr>
        <w:t xml:space="preserve"> </w:t>
      </w:r>
      <w:r>
        <w:t>lebih</w:t>
      </w:r>
      <w:r>
        <w:rPr>
          <w:spacing w:val="-11"/>
        </w:rPr>
        <w:t xml:space="preserve"> </w:t>
      </w:r>
      <w:r>
        <w:rPr>
          <w:spacing w:val="-4"/>
        </w:rPr>
        <w:t>dari</w:t>
      </w:r>
    </w:p>
    <w:p w:rsidR="004F584B" w:rsidRDefault="00695254">
      <w:pPr>
        <w:pStyle w:val="BodyText"/>
        <w:ind w:left="118" w:right="156"/>
      </w:pPr>
      <w:r>
        <w:t>31 hari dan APAR juga dapat dilakukan pemeriksaan</w:t>
      </w:r>
      <w:r>
        <w:rPr>
          <w:spacing w:val="-2"/>
        </w:rPr>
        <w:t xml:space="preserve"> </w:t>
      </w:r>
      <w:r>
        <w:t>setiap</w:t>
      </w:r>
      <w:r>
        <w:rPr>
          <w:spacing w:val="-4"/>
        </w:rPr>
        <w:t xml:space="preserve"> </w:t>
      </w:r>
      <w:r>
        <w:t>2</w:t>
      </w:r>
      <w:r>
        <w:rPr>
          <w:spacing w:val="-3"/>
        </w:rPr>
        <w:t xml:space="preserve"> </w:t>
      </w:r>
      <w:r>
        <w:t>kali</w:t>
      </w:r>
      <w:r>
        <w:rPr>
          <w:spacing w:val="-4"/>
        </w:rPr>
        <w:t xml:space="preserve"> </w:t>
      </w:r>
      <w:r>
        <w:t>dalam</w:t>
      </w:r>
      <w:r>
        <w:rPr>
          <w:spacing w:val="-7"/>
        </w:rPr>
        <w:t xml:space="preserve"> </w:t>
      </w:r>
      <w:r>
        <w:t>setahun atau</w:t>
      </w:r>
      <w:r>
        <w:rPr>
          <w:spacing w:val="-6"/>
        </w:rPr>
        <w:t xml:space="preserve"> </w:t>
      </w:r>
      <w:r>
        <w:t xml:space="preserve">6 bulan sekali untuk memastikan bahwa seluruh APAR dalam kondisi siap digunakan ketika terjadi suatu keadaan darurat kebakaran di </w:t>
      </w:r>
      <w:r>
        <w:rPr>
          <w:spacing w:val="-2"/>
        </w:rPr>
        <w:t>perusahaan.</w:t>
      </w:r>
    </w:p>
    <w:p w:rsidR="004F584B" w:rsidRDefault="00695254">
      <w:pPr>
        <w:pStyle w:val="ListParagraph"/>
        <w:numPr>
          <w:ilvl w:val="0"/>
          <w:numId w:val="2"/>
        </w:numPr>
        <w:tabs>
          <w:tab w:val="left" w:pos="478"/>
        </w:tabs>
        <w:ind w:hanging="360"/>
        <w:jc w:val="both"/>
      </w:pPr>
      <w:r>
        <w:t>Inspeksi</w:t>
      </w:r>
      <w:r>
        <w:rPr>
          <w:spacing w:val="-3"/>
        </w:rPr>
        <w:t xml:space="preserve"> </w:t>
      </w:r>
      <w:r>
        <w:t>APAR</w:t>
      </w:r>
      <w:r>
        <w:rPr>
          <w:spacing w:val="-3"/>
        </w:rPr>
        <w:t xml:space="preserve"> </w:t>
      </w:r>
      <w:r>
        <w:t>secara</w:t>
      </w:r>
      <w:r>
        <w:rPr>
          <w:spacing w:val="-4"/>
        </w:rPr>
        <w:t xml:space="preserve"> </w:t>
      </w:r>
      <w:r>
        <w:rPr>
          <w:spacing w:val="-2"/>
        </w:rPr>
        <w:t>terencana</w:t>
      </w:r>
    </w:p>
    <w:p w:rsidR="004F584B" w:rsidRDefault="00695254">
      <w:pPr>
        <w:pStyle w:val="BodyText"/>
        <w:ind w:left="118" w:right="38"/>
      </w:pPr>
      <w:r>
        <w:t>Tujuan</w:t>
      </w:r>
      <w:r>
        <w:rPr>
          <w:spacing w:val="-3"/>
        </w:rPr>
        <w:t xml:space="preserve"> </w:t>
      </w:r>
      <w:r>
        <w:t>inspeksi</w:t>
      </w:r>
      <w:r>
        <w:rPr>
          <w:spacing w:val="-4"/>
        </w:rPr>
        <w:t xml:space="preserve"> </w:t>
      </w:r>
      <w:r>
        <w:t>adalah</w:t>
      </w:r>
      <w:r>
        <w:rPr>
          <w:spacing w:val="-4"/>
        </w:rPr>
        <w:t xml:space="preserve"> </w:t>
      </w:r>
      <w:r>
        <w:t>untuk</w:t>
      </w:r>
      <w:r>
        <w:rPr>
          <w:spacing w:val="-3"/>
        </w:rPr>
        <w:t xml:space="preserve"> </w:t>
      </w:r>
      <w:r>
        <w:t>mendeteksi</w:t>
      </w:r>
      <w:r>
        <w:rPr>
          <w:spacing w:val="-2"/>
        </w:rPr>
        <w:t xml:space="preserve"> </w:t>
      </w:r>
      <w:r>
        <w:t>secara dini kesiapan, kelengkapan, pematuhan dan kondisi saran, cara kerja, lingkungan dan prosedur yang berkaitan dengan kebakaran (Ramli, 2010). Inspeksi terencana atau berkala adalah inspeksi yang dilakukan secara berkala misalnya setiap tahun atau 6 bulan atau 1 bulan sekali tergantung pada objek inspeksi. Berdasarkan NFPA 10 Tahun 2013, APAR sebaiknya dilakukan inspeksi dengan interval sebulan sekali dan harus dilaksanakan oleh petugas</w:t>
      </w:r>
      <w:r>
        <w:rPr>
          <w:spacing w:val="-14"/>
        </w:rPr>
        <w:t xml:space="preserve"> </w:t>
      </w:r>
      <w:r>
        <w:t>yang</w:t>
      </w:r>
      <w:r>
        <w:rPr>
          <w:spacing w:val="-14"/>
        </w:rPr>
        <w:t xml:space="preserve"> </w:t>
      </w:r>
      <w:r>
        <w:t>berkompeten,</w:t>
      </w:r>
      <w:r>
        <w:rPr>
          <w:spacing w:val="-14"/>
        </w:rPr>
        <w:t xml:space="preserve"> </w:t>
      </w:r>
      <w:r>
        <w:t>misalnya</w:t>
      </w:r>
      <w:r>
        <w:rPr>
          <w:spacing w:val="-13"/>
        </w:rPr>
        <w:t xml:space="preserve"> </w:t>
      </w:r>
      <w:r>
        <w:t>petugasK3, petugas tanggap darurat atau pihak eksternal.</w:t>
      </w:r>
    </w:p>
    <w:p w:rsidR="004F584B" w:rsidRDefault="00695254">
      <w:pPr>
        <w:pStyle w:val="BodyText"/>
        <w:spacing w:before="160"/>
        <w:ind w:left="118" w:right="157"/>
      </w:pPr>
      <w:r>
        <w:t xml:space="preserve">Inspeksi yang dilakukan di area PT Capsugel Lonza Indonesia sesuai dengan Permenaker No. 4 Tahun 1980 dan NFPA 10 Tahun 2013 yang sudah dilakukan secara terencana, dilakukan dalam jangka waktu 1 bulan sekali dengan menggunakan formular </w:t>
      </w:r>
      <w:r>
        <w:rPr>
          <w:i/>
        </w:rPr>
        <w:t xml:space="preserve">checklist </w:t>
      </w:r>
      <w:r>
        <w:t xml:space="preserve">yang mengacu pada prosedur yang disediakan perusahaan dan dilakukan pemeriksaan oleh </w:t>
      </w:r>
      <w:r>
        <w:rPr>
          <w:i/>
        </w:rPr>
        <w:t xml:space="preserve">fireman </w:t>
      </w:r>
      <w:r>
        <w:t>pihak ketiga.</w:t>
      </w:r>
    </w:p>
    <w:p w:rsidR="004F584B" w:rsidRDefault="00695254">
      <w:pPr>
        <w:pStyle w:val="ListParagraph"/>
        <w:numPr>
          <w:ilvl w:val="0"/>
          <w:numId w:val="2"/>
        </w:numPr>
        <w:tabs>
          <w:tab w:val="left" w:pos="478"/>
        </w:tabs>
        <w:spacing w:line="252" w:lineRule="exact"/>
        <w:ind w:hanging="360"/>
        <w:jc w:val="both"/>
      </w:pPr>
      <w:r>
        <w:t>Pencatatan</w:t>
      </w:r>
      <w:r>
        <w:rPr>
          <w:spacing w:val="-3"/>
        </w:rPr>
        <w:t xml:space="preserve"> </w:t>
      </w:r>
      <w:r>
        <w:t>Inspeksi</w:t>
      </w:r>
      <w:r>
        <w:rPr>
          <w:spacing w:val="-1"/>
        </w:rPr>
        <w:t xml:space="preserve"> </w:t>
      </w:r>
      <w:r>
        <w:rPr>
          <w:spacing w:val="-4"/>
        </w:rPr>
        <w:t>APAR</w:t>
      </w:r>
    </w:p>
    <w:p w:rsidR="004F584B" w:rsidRDefault="00695254">
      <w:pPr>
        <w:pStyle w:val="BodyText"/>
        <w:spacing w:before="1"/>
        <w:ind w:left="118" w:right="157"/>
      </w:pPr>
      <w:r>
        <w:t>Personil yang melakukan inspeksi manual harus menjaga catatan semua alat pemadam kebakaran</w:t>
      </w:r>
      <w:r>
        <w:rPr>
          <w:spacing w:val="45"/>
        </w:rPr>
        <w:t xml:space="preserve">  </w:t>
      </w:r>
      <w:r>
        <w:t>yang</w:t>
      </w:r>
      <w:r>
        <w:rPr>
          <w:spacing w:val="45"/>
        </w:rPr>
        <w:t xml:space="preserve">  </w:t>
      </w:r>
      <w:r>
        <w:t>diperiksa,</w:t>
      </w:r>
      <w:r>
        <w:rPr>
          <w:spacing w:val="61"/>
        </w:rPr>
        <w:t xml:space="preserve"> </w:t>
      </w:r>
      <w:r>
        <w:t>termasuk</w:t>
      </w:r>
      <w:r>
        <w:rPr>
          <w:spacing w:val="45"/>
        </w:rPr>
        <w:t xml:space="preserve">  </w:t>
      </w:r>
      <w:r>
        <w:rPr>
          <w:spacing w:val="-4"/>
        </w:rPr>
        <w:t>yang</w:t>
      </w:r>
    </w:p>
    <w:p w:rsidR="004F584B" w:rsidRDefault="00695254">
      <w:pPr>
        <w:pStyle w:val="BodyText"/>
        <w:spacing w:before="80"/>
        <w:ind w:left="117" w:right="239"/>
      </w:pPr>
      <w:r>
        <w:br w:type="column"/>
      </w:r>
      <w:r>
        <w:t xml:space="preserve">membutuhkan tindakan korektif. Saat dilakukan inspeksi atau pemeriksaan oleh fireman yang bertugas, terdapat pencatatan berupa </w:t>
      </w:r>
      <w:r>
        <w:rPr>
          <w:i/>
        </w:rPr>
        <w:t xml:space="preserve">checklist </w:t>
      </w:r>
      <w:r>
        <w:t>yang diisi oleh petugas yang bertugas. Setelah itu hasil checklist diserahkan keEHS Inspector untuk ditinjau ulang, setelah diperiksa dan disetujui hasil checklist diserahkan kepada EHS Manager untuk diperiksa kembali. Jika</w:t>
      </w:r>
      <w:r>
        <w:rPr>
          <w:spacing w:val="-2"/>
        </w:rPr>
        <w:t xml:space="preserve"> </w:t>
      </w:r>
      <w:r>
        <w:t>terdapat</w:t>
      </w:r>
      <w:r>
        <w:rPr>
          <w:spacing w:val="-1"/>
        </w:rPr>
        <w:t xml:space="preserve"> </w:t>
      </w:r>
      <w:r>
        <w:t>kerusakan dan perlu perbaikan akan ditindaklanjuti untuk menyelesaikan permasalahan.</w:t>
      </w:r>
    </w:p>
    <w:p w:rsidR="004F584B" w:rsidRDefault="00695254">
      <w:pPr>
        <w:pStyle w:val="ListParagraph"/>
        <w:numPr>
          <w:ilvl w:val="0"/>
          <w:numId w:val="2"/>
        </w:numPr>
        <w:tabs>
          <w:tab w:val="left" w:pos="477"/>
        </w:tabs>
        <w:spacing w:before="2"/>
        <w:ind w:left="477" w:right="238" w:hanging="360"/>
        <w:jc w:val="both"/>
      </w:pPr>
      <w:r>
        <w:t>Hydrotest</w:t>
      </w:r>
      <w:r>
        <w:rPr>
          <w:spacing w:val="-14"/>
        </w:rPr>
        <w:t xml:space="preserve"> </w:t>
      </w:r>
      <w:r>
        <w:t>atau</w:t>
      </w:r>
      <w:r>
        <w:rPr>
          <w:spacing w:val="-14"/>
        </w:rPr>
        <w:t xml:space="preserve"> </w:t>
      </w:r>
      <w:r>
        <w:t>pengujian</w:t>
      </w:r>
      <w:r>
        <w:rPr>
          <w:spacing w:val="-14"/>
        </w:rPr>
        <w:t xml:space="preserve"> </w:t>
      </w:r>
      <w:r>
        <w:t>hidrostatis</w:t>
      </w:r>
      <w:r>
        <w:rPr>
          <w:spacing w:val="-13"/>
        </w:rPr>
        <w:t xml:space="preserve"> </w:t>
      </w:r>
      <w:r>
        <w:t xml:space="preserve">tabung </w:t>
      </w:r>
      <w:r>
        <w:rPr>
          <w:spacing w:val="-4"/>
        </w:rPr>
        <w:t>APAR</w:t>
      </w:r>
    </w:p>
    <w:p w:rsidR="004F584B" w:rsidRDefault="00695254">
      <w:pPr>
        <w:pStyle w:val="BodyText"/>
        <w:ind w:left="117" w:right="99"/>
      </w:pPr>
      <w:r>
        <w:rPr>
          <w:i/>
        </w:rPr>
        <w:t xml:space="preserve">Hydrotest </w:t>
      </w:r>
      <w:r>
        <w:t>alat pemadam api ringan merupakan sebuah proses untuk mengetahui sebuah tabung APAR</w:t>
      </w:r>
      <w:r>
        <w:rPr>
          <w:spacing w:val="-4"/>
        </w:rPr>
        <w:t xml:space="preserve"> </w:t>
      </w:r>
      <w:r>
        <w:t>masih</w:t>
      </w:r>
      <w:r>
        <w:rPr>
          <w:spacing w:val="-5"/>
        </w:rPr>
        <w:t xml:space="preserve"> </w:t>
      </w:r>
      <w:r>
        <w:t>layak</w:t>
      </w:r>
      <w:r>
        <w:rPr>
          <w:spacing w:val="-2"/>
        </w:rPr>
        <w:t xml:space="preserve"> </w:t>
      </w:r>
      <w:r>
        <w:t>digunakan</w:t>
      </w:r>
      <w:r>
        <w:rPr>
          <w:spacing w:val="-4"/>
        </w:rPr>
        <w:t xml:space="preserve"> </w:t>
      </w:r>
      <w:r>
        <w:t>atau</w:t>
      </w:r>
      <w:r>
        <w:rPr>
          <w:spacing w:val="-4"/>
        </w:rPr>
        <w:t xml:space="preserve"> </w:t>
      </w:r>
      <w:r>
        <w:t>tidak</w:t>
      </w:r>
      <w:r>
        <w:rPr>
          <w:spacing w:val="-4"/>
        </w:rPr>
        <w:t xml:space="preserve"> </w:t>
      </w:r>
      <w:r>
        <w:t>dengan cara menekan tabung tekanan setengah kali tekanan normal yang dapat ditahan alat pemadam. Sesuai persyaratan AS/NZA 1841: 2007 dalam Yulianto (2022),</w:t>
      </w:r>
    </w:p>
    <w:p w:rsidR="004F584B" w:rsidRDefault="00695254">
      <w:pPr>
        <w:pStyle w:val="BodyText"/>
        <w:spacing w:before="1"/>
        <w:ind w:left="117" w:right="237"/>
      </w:pPr>
      <w:r>
        <w:t>Area PT Capsugel Lonza Indonesia juga memiliki program test/pemeriksaan terhadapt APAR dengan melakukan hydrotest atau penggujian hidrostatis terhadap tabung APAR yang dilakukan secara berkala. Pengujian tersebut dilakukan untuk memastikan bahwa tabung APAR masih layak pakai. APAR dilakukan</w:t>
      </w:r>
      <w:r>
        <w:rPr>
          <w:spacing w:val="-14"/>
        </w:rPr>
        <w:t xml:space="preserve"> </w:t>
      </w:r>
      <w:r>
        <w:t>pengujian</w:t>
      </w:r>
      <w:r>
        <w:rPr>
          <w:spacing w:val="-14"/>
        </w:rPr>
        <w:t xml:space="preserve"> </w:t>
      </w:r>
      <w:r>
        <w:t>tiap</w:t>
      </w:r>
      <w:r>
        <w:rPr>
          <w:spacing w:val="-13"/>
        </w:rPr>
        <w:t xml:space="preserve"> </w:t>
      </w:r>
      <w:r>
        <w:t>6</w:t>
      </w:r>
      <w:r>
        <w:rPr>
          <w:spacing w:val="-13"/>
        </w:rPr>
        <w:t xml:space="preserve"> </w:t>
      </w:r>
      <w:r>
        <w:t>tahun</w:t>
      </w:r>
      <w:r>
        <w:rPr>
          <w:spacing w:val="-13"/>
        </w:rPr>
        <w:t xml:space="preserve"> </w:t>
      </w:r>
      <w:r>
        <w:t>sekali,</w:t>
      </w:r>
      <w:r>
        <w:rPr>
          <w:spacing w:val="-13"/>
        </w:rPr>
        <w:t xml:space="preserve"> </w:t>
      </w:r>
      <w:r>
        <w:t>dengan begitu</w:t>
      </w:r>
      <w:r>
        <w:rPr>
          <w:spacing w:val="-14"/>
        </w:rPr>
        <w:t xml:space="preserve"> </w:t>
      </w:r>
      <w:r>
        <w:t xml:space="preserve">dilakukan tidak sesuai dengan standar acuan yang ada. Apabila suatu alat tidak dilakukan pengetesan sesuai dengan peraturan yang sudah ditetapkan, dapat menyebabkan </w:t>
      </w:r>
      <w:r>
        <w:rPr>
          <w:spacing w:val="-2"/>
        </w:rPr>
        <w:t>kendala</w:t>
      </w:r>
    </w:p>
    <w:p w:rsidR="004F584B" w:rsidRDefault="00695254">
      <w:pPr>
        <w:pStyle w:val="ListParagraph"/>
        <w:numPr>
          <w:ilvl w:val="0"/>
          <w:numId w:val="2"/>
        </w:numPr>
        <w:tabs>
          <w:tab w:val="left" w:pos="476"/>
        </w:tabs>
        <w:spacing w:before="2"/>
        <w:ind w:left="117" w:right="207" w:firstLine="0"/>
        <w:jc w:val="both"/>
      </w:pPr>
      <w:r>
        <w:t>Pemeliharaan</w:t>
      </w:r>
      <w:r>
        <w:rPr>
          <w:spacing w:val="-14"/>
        </w:rPr>
        <w:t xml:space="preserve"> </w:t>
      </w:r>
      <w:r>
        <w:t>komponen-komponen</w:t>
      </w:r>
      <w:r>
        <w:rPr>
          <w:spacing w:val="-14"/>
        </w:rPr>
        <w:t xml:space="preserve"> </w:t>
      </w:r>
      <w:r>
        <w:t xml:space="preserve">APAR </w:t>
      </w:r>
      <w:r>
        <w:rPr>
          <w:i/>
        </w:rPr>
        <w:t xml:space="preserve">Maintenance </w:t>
      </w:r>
      <w:r>
        <w:t>atau pemeliharaan adalah suatu aktivitas yang diperlukan untuk menjaga atau mempertahankan kualitas</w:t>
      </w:r>
      <w:r>
        <w:rPr>
          <w:spacing w:val="-11"/>
        </w:rPr>
        <w:t xml:space="preserve"> </w:t>
      </w:r>
      <w:r>
        <w:t>pemeliharaan suatu fasilitas agar fasilitas tersebut dapatberfungsi dengan baik dalam kondisi (Sudrajat, 2011). Setiap</w:t>
      </w:r>
      <w:r>
        <w:rPr>
          <w:spacing w:val="-2"/>
        </w:rPr>
        <w:t xml:space="preserve"> </w:t>
      </w:r>
      <w:r>
        <w:t>alat</w:t>
      </w:r>
      <w:r>
        <w:rPr>
          <w:spacing w:val="-2"/>
        </w:rPr>
        <w:t xml:space="preserve"> </w:t>
      </w:r>
      <w:r>
        <w:t>pemadam</w:t>
      </w:r>
      <w:r>
        <w:rPr>
          <w:spacing w:val="-9"/>
        </w:rPr>
        <w:t xml:space="preserve"> </w:t>
      </w:r>
      <w:r>
        <w:t>api</w:t>
      </w:r>
      <w:r>
        <w:rPr>
          <w:spacing w:val="-2"/>
        </w:rPr>
        <w:t xml:space="preserve"> </w:t>
      </w:r>
      <w:r>
        <w:t>ringan</w:t>
      </w:r>
      <w:r>
        <w:rPr>
          <w:spacing w:val="-2"/>
        </w:rPr>
        <w:t xml:space="preserve"> </w:t>
      </w:r>
      <w:r>
        <w:t>harus</w:t>
      </w:r>
      <w:r>
        <w:rPr>
          <w:spacing w:val="-2"/>
        </w:rPr>
        <w:t xml:space="preserve"> </w:t>
      </w:r>
      <w:r>
        <w:t>diperiksa 2 kali dalam setahun yaitu pemeriksaan dalam jangka waktu 6 bulan dan pemeriksaandalam jangka 12 bulan.</w:t>
      </w:r>
    </w:p>
    <w:p w:rsidR="004F584B" w:rsidRDefault="00695254">
      <w:pPr>
        <w:pStyle w:val="BodyText"/>
        <w:spacing w:before="1"/>
        <w:ind w:left="117" w:right="232"/>
      </w:pPr>
      <w:r>
        <w:t>Area PT Capsugel Lonza Indonesia didalam melakukan pemeliharaan terhadap komponen- komponen APAR, dilakukan dalam jangka waktu 1 bulan sekali untuk pengecekan dry powder, CO2 dan cartridge yang posisinya berada di dalam tabung APAR, serta pengecekan</w:t>
      </w:r>
      <w:r>
        <w:rPr>
          <w:spacing w:val="-9"/>
        </w:rPr>
        <w:t xml:space="preserve"> </w:t>
      </w:r>
      <w:r>
        <w:t>kondisi</w:t>
      </w:r>
      <w:r>
        <w:rPr>
          <w:spacing w:val="-7"/>
        </w:rPr>
        <w:t xml:space="preserve"> </w:t>
      </w:r>
      <w:r>
        <w:t>visual</w:t>
      </w:r>
      <w:r>
        <w:rPr>
          <w:spacing w:val="-9"/>
        </w:rPr>
        <w:t xml:space="preserve"> </w:t>
      </w:r>
      <w:r>
        <w:t>seperti</w:t>
      </w:r>
      <w:r>
        <w:rPr>
          <w:spacing w:val="-9"/>
        </w:rPr>
        <w:t xml:space="preserve"> </w:t>
      </w:r>
      <w:r>
        <w:t>hose,</w:t>
      </w:r>
      <w:r>
        <w:rPr>
          <w:spacing w:val="-5"/>
        </w:rPr>
        <w:t xml:space="preserve"> </w:t>
      </w:r>
      <w:r>
        <w:t>nozzle, pressure</w:t>
      </w:r>
      <w:r>
        <w:rPr>
          <w:spacing w:val="-4"/>
        </w:rPr>
        <w:t xml:space="preserve"> </w:t>
      </w:r>
      <w:r>
        <w:t>gauge</w:t>
      </w:r>
      <w:r>
        <w:rPr>
          <w:spacing w:val="-3"/>
        </w:rPr>
        <w:t xml:space="preserve"> </w:t>
      </w:r>
      <w:r>
        <w:t>dilakukan</w:t>
      </w:r>
      <w:r>
        <w:rPr>
          <w:spacing w:val="-1"/>
        </w:rPr>
        <w:t xml:space="preserve"> </w:t>
      </w:r>
      <w:r>
        <w:t>setiap</w:t>
      </w:r>
      <w:r>
        <w:rPr>
          <w:spacing w:val="-1"/>
        </w:rPr>
        <w:t xml:space="preserve"> </w:t>
      </w:r>
      <w:r>
        <w:t>1</w:t>
      </w:r>
      <w:r>
        <w:rPr>
          <w:spacing w:val="-4"/>
        </w:rPr>
        <w:t xml:space="preserve"> </w:t>
      </w:r>
      <w:r>
        <w:t>bulan</w:t>
      </w:r>
      <w:r>
        <w:rPr>
          <w:spacing w:val="-3"/>
        </w:rPr>
        <w:t xml:space="preserve"> </w:t>
      </w:r>
      <w:r>
        <w:t>sekali.</w:t>
      </w:r>
    </w:p>
    <w:p w:rsidR="004F584B" w:rsidRDefault="004F584B">
      <w:pPr>
        <w:pStyle w:val="BodyText"/>
        <w:spacing w:before="5"/>
        <w:jc w:val="left"/>
      </w:pPr>
    </w:p>
    <w:p w:rsidR="004F584B" w:rsidRDefault="00695254">
      <w:pPr>
        <w:pStyle w:val="Heading2"/>
        <w:spacing w:line="250" w:lineRule="exact"/>
        <w:ind w:left="117"/>
        <w:jc w:val="both"/>
      </w:pPr>
      <w:r>
        <w:t>Prosedur</w:t>
      </w:r>
      <w:r>
        <w:rPr>
          <w:spacing w:val="-4"/>
        </w:rPr>
        <w:t xml:space="preserve"> </w:t>
      </w:r>
      <w:r>
        <w:t>Pemeriksaan</w:t>
      </w:r>
      <w:r>
        <w:rPr>
          <w:spacing w:val="-1"/>
        </w:rPr>
        <w:t xml:space="preserve"> </w:t>
      </w:r>
      <w:r>
        <w:rPr>
          <w:spacing w:val="-4"/>
        </w:rPr>
        <w:t>APAR</w:t>
      </w:r>
    </w:p>
    <w:p w:rsidR="004F584B" w:rsidRDefault="00695254">
      <w:pPr>
        <w:pStyle w:val="BodyText"/>
        <w:ind w:left="117" w:right="244"/>
      </w:pPr>
      <w:r>
        <w:t>Prosedur merupakan tata cara yang harus dilakukan</w:t>
      </w:r>
      <w:r>
        <w:rPr>
          <w:spacing w:val="27"/>
        </w:rPr>
        <w:t xml:space="preserve"> </w:t>
      </w:r>
      <w:r>
        <w:t>dengan</w:t>
      </w:r>
      <w:r>
        <w:rPr>
          <w:spacing w:val="29"/>
        </w:rPr>
        <w:t xml:space="preserve"> </w:t>
      </w:r>
      <w:r>
        <w:t>cara</w:t>
      </w:r>
      <w:r>
        <w:rPr>
          <w:spacing w:val="29"/>
        </w:rPr>
        <w:t xml:space="preserve"> </w:t>
      </w:r>
      <w:r>
        <w:t>yang</w:t>
      </w:r>
      <w:r>
        <w:rPr>
          <w:spacing w:val="27"/>
        </w:rPr>
        <w:t xml:space="preserve"> </w:t>
      </w:r>
      <w:r>
        <w:t>sudah</w:t>
      </w:r>
      <w:r>
        <w:rPr>
          <w:spacing w:val="27"/>
        </w:rPr>
        <w:t xml:space="preserve"> </w:t>
      </w:r>
      <w:r>
        <w:rPr>
          <w:spacing w:val="-2"/>
        </w:rPr>
        <w:t>berstandar</w:t>
      </w:r>
    </w:p>
    <w:p w:rsidR="004F584B" w:rsidRDefault="004F584B">
      <w:pPr>
        <w:sectPr w:rsidR="004F584B">
          <w:headerReference w:type="default" r:id="rId16"/>
          <w:footerReference w:type="default" r:id="rId17"/>
          <w:pgSz w:w="11910" w:h="16840"/>
          <w:pgMar w:top="1460" w:right="1200" w:bottom="1200" w:left="1220" w:header="762" w:footer="1011" w:gutter="0"/>
          <w:cols w:num="2" w:space="720" w:equalWidth="0">
            <w:col w:w="4427" w:space="550"/>
            <w:col w:w="4513"/>
          </w:cols>
        </w:sectPr>
      </w:pPr>
    </w:p>
    <w:p w:rsidR="004F584B" w:rsidRDefault="00695254">
      <w:pPr>
        <w:pStyle w:val="BodyText"/>
        <w:spacing w:before="80"/>
        <w:ind w:left="118" w:right="107"/>
      </w:pPr>
      <w:r>
        <w:lastRenderedPageBreak/>
        <w:t xml:space="preserve">untuk memperoleh hasil yang sama dengan keadaan yang sama. Prosedur pemeriksaan </w:t>
      </w:r>
      <w:r>
        <w:rPr>
          <w:spacing w:val="-2"/>
        </w:rPr>
        <w:t>terhadap</w:t>
      </w:r>
    </w:p>
    <w:p w:rsidR="004F584B" w:rsidRDefault="00695254">
      <w:pPr>
        <w:pStyle w:val="BodyText"/>
        <w:tabs>
          <w:tab w:val="left" w:pos="574"/>
          <w:tab w:val="left" w:pos="636"/>
          <w:tab w:val="left" w:pos="822"/>
          <w:tab w:val="left" w:pos="1148"/>
          <w:tab w:val="left" w:pos="1184"/>
          <w:tab w:val="left" w:pos="1266"/>
          <w:tab w:val="left" w:pos="1636"/>
          <w:tab w:val="left" w:pos="1712"/>
          <w:tab w:val="left" w:pos="1938"/>
          <w:tab w:val="left" w:pos="2032"/>
          <w:tab w:val="left" w:pos="2402"/>
          <w:tab w:val="left" w:pos="2766"/>
          <w:tab w:val="left" w:pos="2979"/>
          <w:tab w:val="left" w:pos="3023"/>
          <w:tab w:val="left" w:pos="3103"/>
          <w:tab w:val="left" w:pos="3171"/>
          <w:tab w:val="left" w:pos="3478"/>
          <w:tab w:val="left" w:pos="3560"/>
          <w:tab w:val="left" w:pos="3609"/>
          <w:tab w:val="left" w:pos="3826"/>
        </w:tabs>
        <w:spacing w:before="2"/>
        <w:ind w:left="118" w:right="100"/>
        <w:jc w:val="left"/>
      </w:pPr>
      <w:r>
        <w:rPr>
          <w:spacing w:val="-6"/>
        </w:rPr>
        <w:t>4)</w:t>
      </w:r>
      <w:r>
        <w:tab/>
      </w:r>
      <w:r>
        <w:rPr>
          <w:spacing w:val="-2"/>
        </w:rPr>
        <w:t>Dokumen</w:t>
      </w:r>
      <w:r>
        <w:tab/>
      </w:r>
      <w:r>
        <w:tab/>
      </w:r>
      <w:r>
        <w:rPr>
          <w:spacing w:val="-2"/>
        </w:rPr>
        <w:t>Prosedur</w:t>
      </w:r>
      <w:r>
        <w:tab/>
      </w:r>
      <w:r>
        <w:rPr>
          <w:spacing w:val="-2"/>
        </w:rPr>
        <w:t>Inspeksi,</w:t>
      </w:r>
      <w:r>
        <w:tab/>
      </w:r>
      <w:r>
        <w:tab/>
      </w:r>
      <w:r>
        <w:tab/>
      </w:r>
      <w:r>
        <w:rPr>
          <w:spacing w:val="-4"/>
        </w:rPr>
        <w:t xml:space="preserve">Test/ </w:t>
      </w:r>
      <w:r>
        <w:t xml:space="preserve">Pemeriksaan dan Maintenance/ Pemeliharaan </w:t>
      </w:r>
      <w:r>
        <w:rPr>
          <w:spacing w:val="-6"/>
        </w:rPr>
        <w:t>PT</w:t>
      </w:r>
      <w:r>
        <w:tab/>
      </w:r>
      <w:r>
        <w:rPr>
          <w:spacing w:val="-36"/>
        </w:rPr>
        <w:t xml:space="preserve"> </w:t>
      </w:r>
      <w:r>
        <w:t>Capsugel</w:t>
      </w:r>
      <w:r>
        <w:tab/>
      </w:r>
      <w:r>
        <w:rPr>
          <w:spacing w:val="-4"/>
        </w:rPr>
        <w:t>Lonza</w:t>
      </w:r>
      <w:r>
        <w:tab/>
      </w:r>
      <w:r>
        <w:rPr>
          <w:spacing w:val="-2"/>
        </w:rPr>
        <w:t>Indonesia</w:t>
      </w:r>
      <w:r>
        <w:tab/>
      </w:r>
      <w:r>
        <w:rPr>
          <w:spacing w:val="-2"/>
        </w:rPr>
        <w:t xml:space="preserve">memiliki </w:t>
      </w:r>
      <w:r>
        <w:t>prosedur</w:t>
      </w:r>
      <w:r>
        <w:rPr>
          <w:spacing w:val="-14"/>
        </w:rPr>
        <w:t xml:space="preserve"> </w:t>
      </w:r>
      <w:r>
        <w:t>inspeksidan</w:t>
      </w:r>
      <w:r>
        <w:rPr>
          <w:spacing w:val="-9"/>
        </w:rPr>
        <w:t xml:space="preserve"> </w:t>
      </w:r>
      <w:r>
        <w:t>perawatan</w:t>
      </w:r>
      <w:r>
        <w:rPr>
          <w:spacing w:val="-9"/>
        </w:rPr>
        <w:t xml:space="preserve"> </w:t>
      </w:r>
      <w:r>
        <w:t>APAR</w:t>
      </w:r>
      <w:r>
        <w:rPr>
          <w:spacing w:val="-8"/>
        </w:rPr>
        <w:t xml:space="preserve"> </w:t>
      </w:r>
      <w:r>
        <w:t>dengan judul</w:t>
      </w:r>
      <w:r>
        <w:rPr>
          <w:spacing w:val="40"/>
        </w:rPr>
        <w:t xml:space="preserve"> </w:t>
      </w:r>
      <w:r>
        <w:t>“Prosedur</w:t>
      </w:r>
      <w:r>
        <w:rPr>
          <w:spacing w:val="40"/>
        </w:rPr>
        <w:t xml:space="preserve"> </w:t>
      </w:r>
      <w:r>
        <w:t>Pemeriksaan</w:t>
      </w:r>
      <w:r>
        <w:rPr>
          <w:spacing w:val="-7"/>
        </w:rPr>
        <w:t xml:space="preserve"> </w:t>
      </w:r>
      <w:r>
        <w:t>Perawatan</w:t>
      </w:r>
      <w:r>
        <w:rPr>
          <w:spacing w:val="40"/>
        </w:rPr>
        <w:t xml:space="preserve"> </w:t>
      </w:r>
      <w:r>
        <w:t>dan Pengoperasian</w:t>
      </w:r>
      <w:r>
        <w:rPr>
          <w:spacing w:val="27"/>
        </w:rPr>
        <w:t xml:space="preserve"> </w:t>
      </w:r>
      <w:r>
        <w:t>Fire</w:t>
      </w:r>
      <w:r>
        <w:rPr>
          <w:spacing w:val="25"/>
        </w:rPr>
        <w:t xml:space="preserve"> </w:t>
      </w:r>
      <w:r>
        <w:t>Protective</w:t>
      </w:r>
      <w:r>
        <w:rPr>
          <w:spacing w:val="27"/>
        </w:rPr>
        <w:t xml:space="preserve"> </w:t>
      </w:r>
      <w:r>
        <w:t>dan</w:t>
      </w:r>
      <w:r>
        <w:rPr>
          <w:spacing w:val="27"/>
        </w:rPr>
        <w:t xml:space="preserve"> </w:t>
      </w:r>
      <w:r>
        <w:t xml:space="preserve">Preventive </w:t>
      </w:r>
      <w:r>
        <w:rPr>
          <w:spacing w:val="-2"/>
        </w:rPr>
        <w:t>System”,</w:t>
      </w:r>
      <w:r>
        <w:tab/>
      </w:r>
      <w:r>
        <w:rPr>
          <w:spacing w:val="-35"/>
        </w:rPr>
        <w:t xml:space="preserve"> </w:t>
      </w:r>
      <w:r>
        <w:t>setelah</w:t>
      </w:r>
      <w:r>
        <w:tab/>
      </w:r>
      <w:r>
        <w:tab/>
      </w:r>
      <w:r>
        <w:rPr>
          <w:spacing w:val="-2"/>
        </w:rPr>
        <w:t>ditelaah</w:t>
      </w:r>
      <w:r>
        <w:tab/>
      </w:r>
      <w:r>
        <w:tab/>
      </w:r>
      <w:r>
        <w:rPr>
          <w:spacing w:val="-4"/>
        </w:rPr>
        <w:t>oleh</w:t>
      </w:r>
      <w:r>
        <w:tab/>
      </w:r>
      <w:r>
        <w:tab/>
      </w:r>
      <w:r>
        <w:tab/>
      </w:r>
      <w:r>
        <w:rPr>
          <w:spacing w:val="-2"/>
        </w:rPr>
        <w:t>peneliti dokumen</w:t>
      </w:r>
      <w:r>
        <w:tab/>
      </w:r>
      <w:r>
        <w:rPr>
          <w:spacing w:val="-31"/>
        </w:rPr>
        <w:t xml:space="preserve"> </w:t>
      </w:r>
      <w:r>
        <w:t>hanya</w:t>
      </w:r>
      <w:r>
        <w:tab/>
      </w:r>
      <w:r>
        <w:tab/>
        <w:t>memuat</w:t>
      </w:r>
      <w:r>
        <w:rPr>
          <w:spacing w:val="66"/>
        </w:rPr>
        <w:t xml:space="preserve"> </w:t>
      </w:r>
      <w:r>
        <w:t>langkah-langkah melakukan</w:t>
      </w:r>
      <w:r>
        <w:rPr>
          <w:spacing w:val="-14"/>
        </w:rPr>
        <w:t xml:space="preserve"> </w:t>
      </w:r>
      <w:r>
        <w:t>inspeksi</w:t>
      </w:r>
      <w:r>
        <w:rPr>
          <w:spacing w:val="-14"/>
        </w:rPr>
        <w:t xml:space="preserve"> </w:t>
      </w:r>
      <w:r>
        <w:t>APAR</w:t>
      </w:r>
      <w:r>
        <w:rPr>
          <w:spacing w:val="-14"/>
        </w:rPr>
        <w:t xml:space="preserve"> </w:t>
      </w:r>
      <w:r>
        <w:t>di</w:t>
      </w:r>
      <w:r>
        <w:rPr>
          <w:spacing w:val="-13"/>
        </w:rPr>
        <w:t xml:space="preserve"> </w:t>
      </w:r>
      <w:r>
        <w:t>area</w:t>
      </w:r>
      <w:r>
        <w:rPr>
          <w:spacing w:val="-14"/>
        </w:rPr>
        <w:t xml:space="preserve"> </w:t>
      </w:r>
      <w:r>
        <w:t>kerja,</w:t>
      </w:r>
      <w:r>
        <w:rPr>
          <w:spacing w:val="-14"/>
        </w:rPr>
        <w:t xml:space="preserve"> </w:t>
      </w:r>
      <w:r>
        <w:t>jadwal pemeriksaan</w:t>
      </w:r>
      <w:r>
        <w:rPr>
          <w:spacing w:val="80"/>
        </w:rPr>
        <w:t xml:space="preserve"> </w:t>
      </w:r>
      <w:r>
        <w:t>dan</w:t>
      </w:r>
      <w:r>
        <w:rPr>
          <w:spacing w:val="80"/>
        </w:rPr>
        <w:t xml:space="preserve"> </w:t>
      </w:r>
      <w:r>
        <w:t>daftar</w:t>
      </w:r>
      <w:r>
        <w:rPr>
          <w:spacing w:val="80"/>
        </w:rPr>
        <w:t xml:space="preserve"> </w:t>
      </w:r>
      <w:r>
        <w:t>pemeriksaan</w:t>
      </w:r>
      <w:r>
        <w:rPr>
          <w:spacing w:val="80"/>
        </w:rPr>
        <w:t xml:space="preserve"> </w:t>
      </w:r>
      <w:r>
        <w:t>tetapi tidak</w:t>
      </w:r>
      <w:r>
        <w:rPr>
          <w:spacing w:val="40"/>
        </w:rPr>
        <w:t xml:space="preserve"> </w:t>
      </w:r>
      <w:r>
        <w:t>menjabarkan</w:t>
      </w:r>
      <w:r>
        <w:rPr>
          <w:spacing w:val="80"/>
        </w:rPr>
        <w:t xml:space="preserve"> </w:t>
      </w:r>
      <w:r>
        <w:t>secara</w:t>
      </w:r>
      <w:r>
        <w:rPr>
          <w:spacing w:val="80"/>
        </w:rPr>
        <w:t xml:space="preserve"> </w:t>
      </w:r>
      <w:r>
        <w:t>rinci</w:t>
      </w:r>
      <w:r>
        <w:rPr>
          <w:spacing w:val="80"/>
        </w:rPr>
        <w:t xml:space="preserve"> </w:t>
      </w:r>
      <w:r>
        <w:t>bagaimana dilakukan</w:t>
      </w:r>
      <w:r>
        <w:rPr>
          <w:spacing w:val="40"/>
        </w:rPr>
        <w:t xml:space="preserve"> </w:t>
      </w:r>
      <w:r>
        <w:t>pemeliharaan</w:t>
      </w:r>
      <w:r>
        <w:rPr>
          <w:spacing w:val="40"/>
        </w:rPr>
        <w:t xml:space="preserve"> </w:t>
      </w:r>
      <w:r>
        <w:t>yang</w:t>
      </w:r>
      <w:r>
        <w:rPr>
          <w:spacing w:val="40"/>
        </w:rPr>
        <w:t xml:space="preserve"> </w:t>
      </w:r>
      <w:r>
        <w:t>dilakukan</w:t>
      </w:r>
      <w:r>
        <w:rPr>
          <w:spacing w:val="57"/>
        </w:rPr>
        <w:t xml:space="preserve"> </w:t>
      </w:r>
      <w:r>
        <w:t xml:space="preserve">dan </w:t>
      </w:r>
      <w:r>
        <w:rPr>
          <w:spacing w:val="-4"/>
        </w:rPr>
        <w:t>apa</w:t>
      </w:r>
      <w:r>
        <w:tab/>
      </w:r>
      <w:r>
        <w:tab/>
      </w:r>
      <w:r>
        <w:rPr>
          <w:spacing w:val="-4"/>
        </w:rPr>
        <w:t>yang</w:t>
      </w:r>
      <w:r>
        <w:tab/>
      </w:r>
      <w:r>
        <w:tab/>
      </w:r>
      <w:r>
        <w:tab/>
      </w:r>
      <w:r>
        <w:rPr>
          <w:spacing w:val="-2"/>
        </w:rPr>
        <w:t>harus</w:t>
      </w:r>
      <w:r>
        <w:tab/>
      </w:r>
      <w:r>
        <w:rPr>
          <w:spacing w:val="-43"/>
        </w:rPr>
        <w:t xml:space="preserve"> </w:t>
      </w:r>
      <w:r>
        <w:t>dilakukan</w:t>
      </w:r>
      <w:r>
        <w:tab/>
      </w:r>
      <w:r>
        <w:tab/>
      </w:r>
      <w:r>
        <w:rPr>
          <w:spacing w:val="-4"/>
        </w:rPr>
        <w:t>jika</w:t>
      </w:r>
      <w:r>
        <w:tab/>
      </w:r>
      <w:r>
        <w:tab/>
      </w:r>
      <w:r>
        <w:rPr>
          <w:spacing w:val="-2"/>
        </w:rPr>
        <w:t xml:space="preserve">terdapat </w:t>
      </w:r>
      <w:r>
        <w:t>kerusakan.</w:t>
      </w:r>
      <w:r>
        <w:rPr>
          <w:spacing w:val="36"/>
        </w:rPr>
        <w:t xml:space="preserve"> </w:t>
      </w:r>
      <w:r>
        <w:t>Dokumen</w:t>
      </w:r>
      <w:r>
        <w:rPr>
          <w:spacing w:val="36"/>
        </w:rPr>
        <w:t xml:space="preserve"> </w:t>
      </w:r>
      <w:r>
        <w:t>yang</w:t>
      </w:r>
      <w:r>
        <w:rPr>
          <w:spacing w:val="35"/>
        </w:rPr>
        <w:t xml:space="preserve"> </w:t>
      </w:r>
      <w:r>
        <w:t>rinci</w:t>
      </w:r>
      <w:r>
        <w:rPr>
          <w:spacing w:val="37"/>
        </w:rPr>
        <w:t xml:space="preserve"> </w:t>
      </w:r>
      <w:r>
        <w:t>dan</w:t>
      </w:r>
      <w:r>
        <w:rPr>
          <w:spacing w:val="34"/>
        </w:rPr>
        <w:t xml:space="preserve"> </w:t>
      </w:r>
      <w:r>
        <w:t xml:space="preserve">lengkap </w:t>
      </w:r>
      <w:r>
        <w:rPr>
          <w:spacing w:val="-2"/>
        </w:rPr>
        <w:t>berisikan</w:t>
      </w:r>
      <w:r>
        <w:tab/>
      </w:r>
      <w:r>
        <w:tab/>
        <w:t>langkah-</w:t>
      </w:r>
      <w:r>
        <w:rPr>
          <w:spacing w:val="80"/>
        </w:rPr>
        <w:t xml:space="preserve"> </w:t>
      </w:r>
      <w:r>
        <w:t>langkah</w:t>
      </w:r>
      <w:r>
        <w:tab/>
      </w:r>
      <w:r>
        <w:tab/>
      </w:r>
      <w:r>
        <w:tab/>
      </w:r>
      <w:r>
        <w:rPr>
          <w:spacing w:val="-2"/>
        </w:rPr>
        <w:t>pemeriksaan, prosedur</w:t>
      </w:r>
      <w:r>
        <w:tab/>
      </w:r>
      <w:r>
        <w:rPr>
          <w:spacing w:val="-4"/>
        </w:rPr>
        <w:t>dan</w:t>
      </w:r>
      <w:r>
        <w:tab/>
      </w:r>
      <w:r>
        <w:tab/>
      </w:r>
      <w:r>
        <w:rPr>
          <w:spacing w:val="-44"/>
        </w:rPr>
        <w:t xml:space="preserve"> </w:t>
      </w:r>
      <w:r>
        <w:t>pemeliharaan</w:t>
      </w:r>
      <w:r>
        <w:tab/>
      </w:r>
      <w:r>
        <w:tab/>
      </w:r>
      <w:r>
        <w:tab/>
      </w:r>
      <w:r>
        <w:tab/>
      </w:r>
      <w:r>
        <w:rPr>
          <w:spacing w:val="-2"/>
        </w:rPr>
        <w:t xml:space="preserve">memberikan </w:t>
      </w:r>
      <w:r>
        <w:t>kemudahan</w:t>
      </w:r>
      <w:r>
        <w:rPr>
          <w:spacing w:val="40"/>
        </w:rPr>
        <w:t xml:space="preserve"> </w:t>
      </w:r>
      <w:r>
        <w:t>bagi</w:t>
      </w:r>
      <w:r>
        <w:rPr>
          <w:spacing w:val="40"/>
        </w:rPr>
        <w:t xml:space="preserve"> </w:t>
      </w:r>
      <w:r>
        <w:t>pekerja</w:t>
      </w:r>
      <w:r>
        <w:rPr>
          <w:spacing w:val="40"/>
        </w:rPr>
        <w:t xml:space="preserve"> </w:t>
      </w:r>
      <w:r>
        <w:t>untuk</w:t>
      </w:r>
      <w:r>
        <w:rPr>
          <w:spacing w:val="80"/>
        </w:rPr>
        <w:t xml:space="preserve"> </w:t>
      </w:r>
      <w:r>
        <w:t>mengetahui secara</w:t>
      </w:r>
      <w:r>
        <w:rPr>
          <w:spacing w:val="40"/>
        </w:rPr>
        <w:t xml:space="preserve"> </w:t>
      </w:r>
      <w:r>
        <w:t>jelas</w:t>
      </w:r>
      <w:r>
        <w:rPr>
          <w:spacing w:val="80"/>
        </w:rPr>
        <w:t xml:space="preserve"> </w:t>
      </w:r>
      <w:r>
        <w:t>suatu</w:t>
      </w:r>
      <w:r>
        <w:rPr>
          <w:spacing w:val="80"/>
        </w:rPr>
        <w:t xml:space="preserve"> </w:t>
      </w:r>
      <w:r>
        <w:t>kegiatan</w:t>
      </w:r>
      <w:r>
        <w:rPr>
          <w:spacing w:val="80"/>
        </w:rPr>
        <w:t xml:space="preserve"> </w:t>
      </w:r>
      <w:r>
        <w:t>yang</w:t>
      </w:r>
      <w:r>
        <w:rPr>
          <w:spacing w:val="80"/>
        </w:rPr>
        <w:t xml:space="preserve"> </w:t>
      </w:r>
      <w:r>
        <w:t xml:space="preserve">berkaitan dengan penerapan APAR yang baik di tempat </w:t>
      </w:r>
      <w:r>
        <w:rPr>
          <w:spacing w:val="-2"/>
        </w:rPr>
        <w:t>kerja,</w:t>
      </w:r>
      <w:r>
        <w:tab/>
      </w:r>
      <w:r>
        <w:tab/>
      </w:r>
      <w:r>
        <w:rPr>
          <w:spacing w:val="-2"/>
        </w:rPr>
        <w:t>apabila</w:t>
      </w:r>
      <w:r>
        <w:tab/>
      </w:r>
      <w:r>
        <w:rPr>
          <w:spacing w:val="-28"/>
        </w:rPr>
        <w:t xml:space="preserve"> </w:t>
      </w:r>
      <w:r>
        <w:t>kurangnya</w:t>
      </w:r>
      <w:r>
        <w:tab/>
      </w:r>
      <w:r>
        <w:rPr>
          <w:spacing w:val="-30"/>
        </w:rPr>
        <w:t xml:space="preserve"> </w:t>
      </w:r>
      <w:r>
        <w:t>informasi</w:t>
      </w:r>
      <w:r>
        <w:tab/>
      </w:r>
      <w:r>
        <w:rPr>
          <w:spacing w:val="-38"/>
        </w:rPr>
        <w:t xml:space="preserve"> </w:t>
      </w:r>
      <w:r>
        <w:rPr>
          <w:spacing w:val="-2"/>
        </w:rPr>
        <w:t>yang tertera.</w:t>
      </w:r>
    </w:p>
    <w:p w:rsidR="004F584B" w:rsidRDefault="004F584B">
      <w:pPr>
        <w:pStyle w:val="BodyText"/>
        <w:spacing w:before="7"/>
        <w:jc w:val="left"/>
      </w:pPr>
    </w:p>
    <w:p w:rsidR="004F584B" w:rsidRDefault="00695254">
      <w:pPr>
        <w:pStyle w:val="Heading2"/>
        <w:jc w:val="both"/>
      </w:pPr>
      <w:r>
        <w:t xml:space="preserve">Daftar </w:t>
      </w:r>
      <w:r>
        <w:rPr>
          <w:spacing w:val="-2"/>
        </w:rPr>
        <w:t>Pustaka</w:t>
      </w:r>
    </w:p>
    <w:p w:rsidR="004F584B" w:rsidRDefault="00695254">
      <w:pPr>
        <w:pStyle w:val="ListParagraph"/>
        <w:numPr>
          <w:ilvl w:val="0"/>
          <w:numId w:val="1"/>
        </w:numPr>
        <w:tabs>
          <w:tab w:val="left" w:pos="478"/>
        </w:tabs>
        <w:spacing w:before="247"/>
        <w:ind w:right="38"/>
        <w:jc w:val="both"/>
      </w:pPr>
      <w:r>
        <w:t>Ahmad,</w:t>
      </w:r>
      <w:r>
        <w:rPr>
          <w:spacing w:val="-8"/>
        </w:rPr>
        <w:t xml:space="preserve"> </w:t>
      </w:r>
      <w:r>
        <w:t>Fahmi</w:t>
      </w:r>
      <w:r>
        <w:rPr>
          <w:spacing w:val="-8"/>
        </w:rPr>
        <w:t xml:space="preserve"> </w:t>
      </w:r>
      <w:r>
        <w:t>Fadhila,</w:t>
      </w:r>
      <w:r>
        <w:rPr>
          <w:spacing w:val="-8"/>
        </w:rPr>
        <w:t xml:space="preserve"> </w:t>
      </w:r>
      <w:r>
        <w:t>dkk.</w:t>
      </w:r>
      <w:r>
        <w:rPr>
          <w:spacing w:val="-9"/>
        </w:rPr>
        <w:t xml:space="preserve"> </w:t>
      </w:r>
      <w:r>
        <w:t>2022</w:t>
      </w:r>
      <w:r>
        <w:rPr>
          <w:i/>
        </w:rPr>
        <w:t>.</w:t>
      </w:r>
      <w:r>
        <w:rPr>
          <w:i/>
          <w:spacing w:val="-8"/>
        </w:rPr>
        <w:t xml:space="preserve"> </w:t>
      </w:r>
      <w:r>
        <w:t xml:space="preserve">Analisis Sistem Proteksi Kebakaran Aktif di </w:t>
      </w:r>
      <w:r>
        <w:rPr>
          <w:spacing w:val="-2"/>
        </w:rPr>
        <w:t>Apartemen</w:t>
      </w:r>
      <w:r>
        <w:rPr>
          <w:spacing w:val="-9"/>
        </w:rPr>
        <w:t xml:space="preserve"> </w:t>
      </w:r>
      <w:r>
        <w:rPr>
          <w:spacing w:val="-2"/>
        </w:rPr>
        <w:t>Poris</w:t>
      </w:r>
      <w:r>
        <w:rPr>
          <w:spacing w:val="-9"/>
        </w:rPr>
        <w:t xml:space="preserve"> </w:t>
      </w:r>
      <w:r>
        <w:rPr>
          <w:spacing w:val="-2"/>
        </w:rPr>
        <w:t>88</w:t>
      </w:r>
      <w:r>
        <w:rPr>
          <w:spacing w:val="-5"/>
        </w:rPr>
        <w:t xml:space="preserve"> </w:t>
      </w:r>
      <w:r>
        <w:rPr>
          <w:spacing w:val="-2"/>
        </w:rPr>
        <w:t>Tahun</w:t>
      </w:r>
      <w:r>
        <w:rPr>
          <w:spacing w:val="-7"/>
        </w:rPr>
        <w:t xml:space="preserve"> </w:t>
      </w:r>
      <w:r>
        <w:rPr>
          <w:spacing w:val="-2"/>
        </w:rPr>
        <w:t>2021.</w:t>
      </w:r>
      <w:r>
        <w:rPr>
          <w:spacing w:val="-6"/>
        </w:rPr>
        <w:t xml:space="preserve"> </w:t>
      </w:r>
      <w:r>
        <w:rPr>
          <w:spacing w:val="-2"/>
        </w:rPr>
        <w:t xml:space="preserve">Tangerang </w:t>
      </w:r>
      <w:r>
        <w:t>Selatan: Frame of</w:t>
      </w:r>
      <w:r>
        <w:rPr>
          <w:spacing w:val="40"/>
        </w:rPr>
        <w:t xml:space="preserve"> </w:t>
      </w:r>
      <w:r>
        <w:t>Health Journal.</w:t>
      </w:r>
    </w:p>
    <w:p w:rsidR="004F584B" w:rsidRDefault="00695254">
      <w:pPr>
        <w:pStyle w:val="ListParagraph"/>
        <w:numPr>
          <w:ilvl w:val="0"/>
          <w:numId w:val="1"/>
        </w:numPr>
        <w:tabs>
          <w:tab w:val="left" w:pos="478"/>
        </w:tabs>
        <w:ind w:right="43"/>
        <w:jc w:val="both"/>
      </w:pPr>
      <w:r>
        <w:t>Anizar. 2012. Teknik Keselamatan dan Kesehatan Kerja di Industri. Yogyakarta: Graha Ilmu.</w:t>
      </w:r>
    </w:p>
    <w:p w:rsidR="004F584B" w:rsidRDefault="00695254">
      <w:pPr>
        <w:pStyle w:val="ListParagraph"/>
        <w:numPr>
          <w:ilvl w:val="0"/>
          <w:numId w:val="1"/>
        </w:numPr>
        <w:tabs>
          <w:tab w:val="left" w:pos="478"/>
        </w:tabs>
        <w:ind w:right="39"/>
        <w:jc w:val="both"/>
      </w:pPr>
      <w:r>
        <w:t>Aziz, Yusuf Al. 2014. Tingkat Pemenuhan Sistem</w:t>
      </w:r>
      <w:r>
        <w:rPr>
          <w:spacing w:val="-2"/>
        </w:rPr>
        <w:t xml:space="preserve"> </w:t>
      </w:r>
      <w:r>
        <w:t>Proteksi Kebakaran Pada Bangunan Gedung Dan Lingkungan Di Unit Produksi Amoniak PT Petrokimia Gresik Tahun 2014. Jakarta.</w:t>
      </w:r>
    </w:p>
    <w:p w:rsidR="004F584B" w:rsidRDefault="00695254">
      <w:pPr>
        <w:pStyle w:val="ListParagraph"/>
        <w:numPr>
          <w:ilvl w:val="0"/>
          <w:numId w:val="1"/>
        </w:numPr>
        <w:tabs>
          <w:tab w:val="left" w:pos="478"/>
        </w:tabs>
        <w:ind w:right="38"/>
        <w:jc w:val="both"/>
      </w:pPr>
      <w:r>
        <w:rPr>
          <w:sz w:val="24"/>
        </w:rPr>
        <w:t>Cheney P, Sullivan A. 2018.</w:t>
      </w:r>
      <w:r>
        <w:rPr>
          <w:spacing w:val="40"/>
          <w:sz w:val="24"/>
        </w:rPr>
        <w:t xml:space="preserve"> </w:t>
      </w:r>
      <w:r>
        <w:rPr>
          <w:i/>
          <w:sz w:val="24"/>
        </w:rPr>
        <w:t>Grassfires-Fuel, Weather and Fire Behavior</w:t>
      </w:r>
      <w:r>
        <w:rPr>
          <w:sz w:val="24"/>
        </w:rPr>
        <w:t xml:space="preserve">. </w:t>
      </w:r>
      <w:r>
        <w:t>Australia: CSIRO.</w:t>
      </w:r>
    </w:p>
    <w:p w:rsidR="004F584B" w:rsidRDefault="00695254">
      <w:pPr>
        <w:pStyle w:val="ListParagraph"/>
        <w:numPr>
          <w:ilvl w:val="0"/>
          <w:numId w:val="1"/>
        </w:numPr>
        <w:tabs>
          <w:tab w:val="left" w:pos="478"/>
        </w:tabs>
        <w:spacing w:before="1"/>
        <w:ind w:right="38"/>
        <w:jc w:val="both"/>
      </w:pPr>
      <w:r>
        <w:t>Keputusan Pekerjaan Umum Republik Indonesia.</w:t>
      </w:r>
      <w:r>
        <w:rPr>
          <w:spacing w:val="-14"/>
        </w:rPr>
        <w:t xml:space="preserve"> </w:t>
      </w:r>
      <w:r>
        <w:t>2000.</w:t>
      </w:r>
      <w:r>
        <w:rPr>
          <w:spacing w:val="-14"/>
        </w:rPr>
        <w:t xml:space="preserve"> </w:t>
      </w:r>
      <w:r>
        <w:t>Keputusan</w:t>
      </w:r>
      <w:r>
        <w:rPr>
          <w:spacing w:val="-14"/>
        </w:rPr>
        <w:t xml:space="preserve"> </w:t>
      </w:r>
      <w:r>
        <w:t>Menteri</w:t>
      </w:r>
      <w:r>
        <w:rPr>
          <w:spacing w:val="-13"/>
        </w:rPr>
        <w:t xml:space="preserve"> </w:t>
      </w:r>
      <w:r>
        <w:t>Negara Pekerjaan Umum Nomor: 11/Kpts/2000 Tentang Ketentuan Teknis Manajemen Penanggulangan Kebakaran Di Perkotaan Menteri Negara Pekerjaan Umum.</w:t>
      </w:r>
    </w:p>
    <w:p w:rsidR="004F584B" w:rsidRDefault="00695254">
      <w:pPr>
        <w:pStyle w:val="ListParagraph"/>
        <w:numPr>
          <w:ilvl w:val="0"/>
          <w:numId w:val="1"/>
        </w:numPr>
        <w:tabs>
          <w:tab w:val="left" w:pos="478"/>
        </w:tabs>
        <w:ind w:right="38"/>
        <w:jc w:val="both"/>
      </w:pPr>
      <w:r>
        <w:t>Kementerian Pekerjaan Umum Republik Indonesia. 2008. Peraturan Menteri No. 26 Tahun 2008 Tentang Persyaratan Teknis Sistem Proteksi Kebakaran PadaBangunan Gedung dan Lingkungan.</w:t>
      </w:r>
    </w:p>
    <w:p w:rsidR="004F584B" w:rsidRDefault="00695254">
      <w:pPr>
        <w:pStyle w:val="ListParagraph"/>
        <w:numPr>
          <w:ilvl w:val="0"/>
          <w:numId w:val="1"/>
        </w:numPr>
        <w:tabs>
          <w:tab w:val="left" w:pos="478"/>
        </w:tabs>
        <w:ind w:right="38"/>
        <w:jc w:val="both"/>
      </w:pPr>
      <w:r>
        <w:t>Kementerian Pekerjaan Umum Republik Indonesia.</w:t>
      </w:r>
      <w:r>
        <w:rPr>
          <w:spacing w:val="80"/>
        </w:rPr>
        <w:t xml:space="preserve">  </w:t>
      </w:r>
      <w:r>
        <w:t>2009.</w:t>
      </w:r>
      <w:r>
        <w:rPr>
          <w:spacing w:val="80"/>
        </w:rPr>
        <w:t xml:space="preserve">  </w:t>
      </w:r>
      <w:r>
        <w:t>Peraturan</w:t>
      </w:r>
      <w:r>
        <w:rPr>
          <w:spacing w:val="80"/>
        </w:rPr>
        <w:t xml:space="preserve">  </w:t>
      </w:r>
      <w:r>
        <w:t>Menteri</w:t>
      </w:r>
    </w:p>
    <w:p w:rsidR="004F584B" w:rsidRDefault="00695254">
      <w:pPr>
        <w:pStyle w:val="BodyText"/>
        <w:spacing w:before="80"/>
        <w:ind w:left="477" w:right="174"/>
      </w:pPr>
      <w:r>
        <w:br w:type="column"/>
      </w:r>
      <w:r>
        <w:t xml:space="preserve">Pekerjaan Umum No. 20 Tahun 2009 Tentang Pedoman Teknis Kebakaran di </w:t>
      </w:r>
      <w:r>
        <w:rPr>
          <w:spacing w:val="-2"/>
        </w:rPr>
        <w:t>Perkotaan.</w:t>
      </w:r>
    </w:p>
    <w:p w:rsidR="004F584B" w:rsidRDefault="00695254">
      <w:pPr>
        <w:pStyle w:val="ListParagraph"/>
        <w:numPr>
          <w:ilvl w:val="0"/>
          <w:numId w:val="1"/>
        </w:numPr>
        <w:tabs>
          <w:tab w:val="left" w:pos="477"/>
        </w:tabs>
        <w:spacing w:before="1"/>
        <w:ind w:left="477" w:right="175" w:hanging="360"/>
        <w:jc w:val="both"/>
        <w:rPr>
          <w:sz w:val="24"/>
        </w:rPr>
      </w:pPr>
      <w:r>
        <w:t>Keputusan Menteri</w:t>
      </w:r>
      <w:r>
        <w:rPr>
          <w:spacing w:val="-1"/>
        </w:rPr>
        <w:t xml:space="preserve"> </w:t>
      </w:r>
      <w:r>
        <w:t xml:space="preserve">Tenaga Kerja RI. 1999. Keputusan Menteri Tenaga Kerja RI No.KEP 186/MEN/1999 Tentang Unit Penanggulangan Kebakaran di Tempat </w:t>
      </w:r>
      <w:r>
        <w:rPr>
          <w:spacing w:val="-2"/>
          <w:sz w:val="24"/>
        </w:rPr>
        <w:t>Kerja</w:t>
      </w:r>
    </w:p>
    <w:p w:rsidR="004F584B" w:rsidRDefault="00695254">
      <w:pPr>
        <w:pStyle w:val="ListParagraph"/>
        <w:numPr>
          <w:ilvl w:val="0"/>
          <w:numId w:val="1"/>
        </w:numPr>
        <w:tabs>
          <w:tab w:val="left" w:pos="837"/>
        </w:tabs>
        <w:ind w:left="837" w:right="176" w:hanging="360"/>
        <w:jc w:val="both"/>
        <w:rPr>
          <w:sz w:val="24"/>
        </w:rPr>
      </w:pPr>
      <w:r>
        <w:rPr>
          <w:sz w:val="24"/>
        </w:rPr>
        <w:t>Magdalena,</w:t>
      </w:r>
      <w:r>
        <w:rPr>
          <w:spacing w:val="-7"/>
          <w:sz w:val="24"/>
        </w:rPr>
        <w:t xml:space="preserve"> </w:t>
      </w:r>
      <w:r>
        <w:rPr>
          <w:sz w:val="24"/>
        </w:rPr>
        <w:t>Yunita</w:t>
      </w:r>
      <w:r>
        <w:rPr>
          <w:spacing w:val="-8"/>
          <w:sz w:val="24"/>
        </w:rPr>
        <w:t xml:space="preserve"> </w:t>
      </w:r>
      <w:r>
        <w:rPr>
          <w:sz w:val="24"/>
        </w:rPr>
        <w:t>Shintauly.</w:t>
      </w:r>
      <w:r>
        <w:rPr>
          <w:spacing w:val="-7"/>
          <w:sz w:val="24"/>
        </w:rPr>
        <w:t xml:space="preserve"> </w:t>
      </w:r>
      <w:r>
        <w:rPr>
          <w:sz w:val="24"/>
        </w:rPr>
        <w:t>2020. Gambaran Penerapan Inspeksi Sistem Proteksi Kebakaran Aktif APAR Dengan Permen PU No 26 Tahun 2008 Dan NFPA Di PT Trocon</w:t>
      </w:r>
      <w:r>
        <w:rPr>
          <w:spacing w:val="-15"/>
          <w:sz w:val="24"/>
        </w:rPr>
        <w:t xml:space="preserve"> </w:t>
      </w:r>
      <w:r>
        <w:rPr>
          <w:sz w:val="24"/>
        </w:rPr>
        <w:t>Indah</w:t>
      </w:r>
      <w:r>
        <w:rPr>
          <w:spacing w:val="-15"/>
          <w:sz w:val="24"/>
        </w:rPr>
        <w:t xml:space="preserve"> </w:t>
      </w:r>
      <w:r>
        <w:rPr>
          <w:sz w:val="24"/>
        </w:rPr>
        <w:t>Perkasa</w:t>
      </w:r>
      <w:r>
        <w:rPr>
          <w:spacing w:val="-15"/>
          <w:sz w:val="24"/>
        </w:rPr>
        <w:t xml:space="preserve"> </w:t>
      </w:r>
      <w:r>
        <w:rPr>
          <w:sz w:val="24"/>
        </w:rPr>
        <w:t>Jakarta</w:t>
      </w:r>
      <w:r>
        <w:rPr>
          <w:spacing w:val="-15"/>
          <w:sz w:val="24"/>
        </w:rPr>
        <w:t xml:space="preserve"> </w:t>
      </w:r>
      <w:r>
        <w:rPr>
          <w:sz w:val="24"/>
        </w:rPr>
        <w:t>Tahun 2020. Jakarta.</w:t>
      </w:r>
    </w:p>
    <w:p w:rsidR="004F584B" w:rsidRDefault="00695254">
      <w:pPr>
        <w:pStyle w:val="ListParagraph"/>
        <w:numPr>
          <w:ilvl w:val="0"/>
          <w:numId w:val="1"/>
        </w:numPr>
        <w:tabs>
          <w:tab w:val="left" w:pos="837"/>
        </w:tabs>
        <w:ind w:left="837" w:right="178" w:hanging="360"/>
        <w:jc w:val="both"/>
        <w:rPr>
          <w:sz w:val="24"/>
        </w:rPr>
      </w:pPr>
      <w:r>
        <w:rPr>
          <w:sz w:val="24"/>
        </w:rPr>
        <w:t>Naru, Marianus Paskalis. 2019. Perancangan Tata Letak dan Kebutuhan APAR dalam Upaya Pencegahan Kebakaran di Gedung Medik RS. ST Carolus Jakarta Tahun 2019. Jakarta: Skripsi Fakultas Kesehatan Masyarakat Universitas Binawan Jakarta.</w:t>
      </w:r>
    </w:p>
    <w:p w:rsidR="004F584B" w:rsidRDefault="00695254">
      <w:pPr>
        <w:pStyle w:val="ListParagraph"/>
        <w:numPr>
          <w:ilvl w:val="0"/>
          <w:numId w:val="1"/>
        </w:numPr>
        <w:tabs>
          <w:tab w:val="left" w:pos="837"/>
        </w:tabs>
        <w:ind w:left="837" w:right="180" w:hanging="360"/>
        <w:jc w:val="both"/>
        <w:rPr>
          <w:sz w:val="24"/>
        </w:rPr>
      </w:pPr>
      <w:r>
        <w:rPr>
          <w:i/>
          <w:sz w:val="24"/>
        </w:rPr>
        <w:t>NFPA.</w:t>
      </w:r>
      <w:r>
        <w:rPr>
          <w:i/>
          <w:spacing w:val="-15"/>
          <w:sz w:val="24"/>
        </w:rPr>
        <w:t xml:space="preserve"> </w:t>
      </w:r>
      <w:r>
        <w:rPr>
          <w:i/>
          <w:sz w:val="24"/>
        </w:rPr>
        <w:t>2022.</w:t>
      </w:r>
      <w:r>
        <w:rPr>
          <w:i/>
          <w:spacing w:val="-15"/>
          <w:sz w:val="24"/>
        </w:rPr>
        <w:t xml:space="preserve"> </w:t>
      </w:r>
      <w:r>
        <w:rPr>
          <w:i/>
          <w:sz w:val="24"/>
        </w:rPr>
        <w:t>Fire</w:t>
      </w:r>
      <w:r>
        <w:rPr>
          <w:i/>
          <w:spacing w:val="-15"/>
          <w:sz w:val="24"/>
        </w:rPr>
        <w:t xml:space="preserve"> </w:t>
      </w:r>
      <w:r>
        <w:rPr>
          <w:i/>
          <w:sz w:val="24"/>
        </w:rPr>
        <w:t>Loss</w:t>
      </w:r>
      <w:r>
        <w:rPr>
          <w:i/>
          <w:spacing w:val="-15"/>
          <w:sz w:val="24"/>
        </w:rPr>
        <w:t xml:space="preserve"> </w:t>
      </w:r>
      <w:r>
        <w:rPr>
          <w:i/>
          <w:sz w:val="24"/>
        </w:rPr>
        <w:t>in</w:t>
      </w:r>
      <w:r>
        <w:rPr>
          <w:i/>
          <w:spacing w:val="-15"/>
          <w:sz w:val="24"/>
        </w:rPr>
        <w:t xml:space="preserve"> </w:t>
      </w:r>
      <w:r>
        <w:rPr>
          <w:i/>
          <w:sz w:val="24"/>
        </w:rPr>
        <w:t>the</w:t>
      </w:r>
      <w:r>
        <w:rPr>
          <w:i/>
          <w:spacing w:val="-15"/>
          <w:sz w:val="24"/>
        </w:rPr>
        <w:t xml:space="preserve"> </w:t>
      </w:r>
      <w:r>
        <w:rPr>
          <w:i/>
          <w:sz w:val="24"/>
        </w:rPr>
        <w:t>United States: Trend Tables.</w:t>
      </w:r>
    </w:p>
    <w:p w:rsidR="004F584B" w:rsidRDefault="00695254">
      <w:pPr>
        <w:pStyle w:val="ListParagraph"/>
        <w:numPr>
          <w:ilvl w:val="0"/>
          <w:numId w:val="1"/>
        </w:numPr>
        <w:tabs>
          <w:tab w:val="left" w:pos="837"/>
        </w:tabs>
        <w:ind w:left="837" w:right="180" w:hanging="360"/>
        <w:jc w:val="both"/>
        <w:rPr>
          <w:sz w:val="24"/>
        </w:rPr>
      </w:pPr>
      <w:r>
        <w:rPr>
          <w:i/>
          <w:sz w:val="24"/>
        </w:rPr>
        <w:t xml:space="preserve">NFPA 10. 2002. Standard for Portable Fire Extinguishers. National Fire Protection </w:t>
      </w:r>
      <w:r>
        <w:rPr>
          <w:i/>
          <w:spacing w:val="-2"/>
          <w:sz w:val="24"/>
        </w:rPr>
        <w:t>Association.</w:t>
      </w:r>
    </w:p>
    <w:p w:rsidR="004F584B" w:rsidRDefault="00695254">
      <w:pPr>
        <w:pStyle w:val="ListParagraph"/>
        <w:numPr>
          <w:ilvl w:val="0"/>
          <w:numId w:val="1"/>
        </w:numPr>
        <w:tabs>
          <w:tab w:val="left" w:pos="837"/>
        </w:tabs>
        <w:ind w:left="837" w:right="177" w:hanging="360"/>
        <w:jc w:val="both"/>
        <w:rPr>
          <w:sz w:val="24"/>
        </w:rPr>
      </w:pPr>
      <w:r>
        <w:rPr>
          <w:i/>
          <w:sz w:val="24"/>
        </w:rPr>
        <w:t>NFPA 10. 2013. Standart Portable for Fire Extinguisher. Nationa Fire Protection Association.</w:t>
      </w:r>
    </w:p>
    <w:sectPr w:rsidR="004F584B">
      <w:pgSz w:w="11910" w:h="16840"/>
      <w:pgMar w:top="1460" w:right="1200" w:bottom="1200" w:left="1220" w:header="762" w:footer="1011" w:gutter="0"/>
      <w:cols w:num="2" w:space="720" w:equalWidth="0">
        <w:col w:w="4374" w:space="603"/>
        <w:col w:w="45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277" w:rsidRDefault="00F62277">
      <w:r>
        <w:separator/>
      </w:r>
    </w:p>
  </w:endnote>
  <w:endnote w:type="continuationSeparator" w:id="0">
    <w:p w:rsidR="00F62277" w:rsidRDefault="00F6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4B" w:rsidRDefault="00695254">
    <w:pPr>
      <w:pStyle w:val="BodyText"/>
      <w:spacing w:line="14" w:lineRule="auto"/>
      <w:jc w:val="left"/>
      <w:rPr>
        <w:sz w:val="20"/>
      </w:rPr>
    </w:pPr>
    <w:r>
      <w:rPr>
        <w:noProof/>
      </w:rPr>
      <mc:AlternateContent>
        <mc:Choice Requires="wps">
          <w:drawing>
            <wp:anchor distT="0" distB="0" distL="0" distR="0" simplePos="0" relativeHeight="487278592" behindDoc="1" locked="0" layoutInCell="1" allowOverlap="1">
              <wp:simplePos x="0" y="0"/>
              <wp:positionH relativeFrom="page">
                <wp:posOffset>3711575</wp:posOffset>
              </wp:positionH>
              <wp:positionV relativeFrom="page">
                <wp:posOffset>9910734</wp:posOffset>
              </wp:positionV>
              <wp:extent cx="1587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4F584B" w:rsidRDefault="00695254">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92.25pt;margin-top:780.35pt;width:12.5pt;height:14.2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vdqQEAAEUDAAAOAAAAZHJzL2Uyb0RvYy54bWysUsGO0zAQvSPxD5bv1GnLQhU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" filled="f" stroked="f">
              <v:textbox inset="0,0,0,0">
                <w:txbxContent>
                  <w:p w:rsidR="004F584B" w:rsidRDefault="00695254">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4B" w:rsidRDefault="00695254">
    <w:pPr>
      <w:pStyle w:val="BodyText"/>
      <w:spacing w:line="14" w:lineRule="auto"/>
      <w:jc w:val="left"/>
      <w:rPr>
        <w:sz w:val="20"/>
      </w:rPr>
    </w:pPr>
    <w:r>
      <w:rPr>
        <w:noProof/>
      </w:rPr>
      <mc:AlternateContent>
        <mc:Choice Requires="wps">
          <w:drawing>
            <wp:anchor distT="0" distB="0" distL="0" distR="0" simplePos="0" relativeHeight="487280128" behindDoc="1" locked="0" layoutInCell="1" allowOverlap="1">
              <wp:simplePos x="0" y="0"/>
              <wp:positionH relativeFrom="page">
                <wp:posOffset>3649345</wp:posOffset>
              </wp:positionH>
              <wp:positionV relativeFrom="page">
                <wp:posOffset>9904701</wp:posOffset>
              </wp:positionV>
              <wp:extent cx="158750" cy="1803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4F584B" w:rsidRDefault="00695254">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287.35pt;margin-top:779.9pt;width:12.5pt;height:14.2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" filled="f" stroked="f">
              <v:textbox inset="0,0,0,0">
                <w:txbxContent>
                  <w:p w:rsidR="004F584B" w:rsidRDefault="00695254">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4B" w:rsidRDefault="00695254">
    <w:pPr>
      <w:pStyle w:val="BodyText"/>
      <w:spacing w:line="14" w:lineRule="auto"/>
      <w:jc w:val="left"/>
      <w:rPr>
        <w:sz w:val="20"/>
      </w:rPr>
    </w:pPr>
    <w:r>
      <w:rPr>
        <w:noProof/>
      </w:rPr>
      <mc:AlternateContent>
        <mc:Choice Requires="wps">
          <w:drawing>
            <wp:anchor distT="0" distB="0" distL="0" distR="0" simplePos="0" relativeHeight="487281664" behindDoc="1" locked="0" layoutInCell="1" allowOverlap="1">
              <wp:simplePos x="0" y="0"/>
              <wp:positionH relativeFrom="page">
                <wp:posOffset>3768725</wp:posOffset>
              </wp:positionH>
              <wp:positionV relativeFrom="page">
                <wp:posOffset>9904701</wp:posOffset>
              </wp:positionV>
              <wp:extent cx="158750" cy="1803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4F584B" w:rsidRDefault="00695254">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4" type="#_x0000_t202" style="position:absolute;margin-left:296.75pt;margin-top:779.9pt;width:12.5pt;height:14.2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" filled="f" stroked="f">
              <v:textbox inset="0,0,0,0">
                <w:txbxContent>
                  <w:p w:rsidR="004F584B" w:rsidRDefault="00695254">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4B" w:rsidRDefault="00695254">
    <w:pPr>
      <w:pStyle w:val="BodyText"/>
      <w:spacing w:line="14" w:lineRule="auto"/>
      <w:jc w:val="left"/>
      <w:rPr>
        <w:sz w:val="20"/>
      </w:rPr>
    </w:pPr>
    <w:r>
      <w:rPr>
        <w:noProof/>
      </w:rPr>
      <mc:AlternateContent>
        <mc:Choice Requires="wps">
          <w:drawing>
            <wp:anchor distT="0" distB="0" distL="0" distR="0" simplePos="0" relativeHeight="487283200" behindDoc="1" locked="0" layoutInCell="1" allowOverlap="1">
              <wp:simplePos x="0" y="0"/>
              <wp:positionH relativeFrom="page">
                <wp:posOffset>3676015</wp:posOffset>
              </wp:positionH>
              <wp:positionV relativeFrom="page">
                <wp:posOffset>9910734</wp:posOffset>
              </wp:positionV>
              <wp:extent cx="228600" cy="1803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4F584B" w:rsidRDefault="00695254">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7" type="#_x0000_t202" style="position:absolute;margin-left:289.45pt;margin-top:780.35pt;width:18pt;height:14.2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" filled="f" stroked="f">
              <v:textbox inset="0,0,0,0">
                <w:txbxContent>
                  <w:p w:rsidR="004F584B" w:rsidRDefault="00695254">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277" w:rsidRDefault="00F62277">
      <w:r>
        <w:separator/>
      </w:r>
    </w:p>
  </w:footnote>
  <w:footnote w:type="continuationSeparator" w:id="0">
    <w:p w:rsidR="00F62277" w:rsidRDefault="00F6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4B" w:rsidRDefault="00695254">
    <w:pPr>
      <w:pStyle w:val="BodyText"/>
      <w:spacing w:line="14" w:lineRule="auto"/>
      <w:jc w:val="left"/>
      <w:rPr>
        <w:sz w:val="20"/>
      </w:rPr>
    </w:pPr>
    <w:r>
      <w:rPr>
        <w:noProof/>
      </w:rPr>
      <mc:AlternateContent>
        <mc:Choice Requires="wps">
          <w:drawing>
            <wp:anchor distT="0" distB="0" distL="0" distR="0" simplePos="0" relativeHeight="487277568" behindDoc="1" locked="0" layoutInCell="1" allowOverlap="1">
              <wp:simplePos x="0" y="0"/>
              <wp:positionH relativeFrom="page">
                <wp:posOffset>734059</wp:posOffset>
              </wp:positionH>
              <wp:positionV relativeFrom="page">
                <wp:posOffset>471254</wp:posOffset>
              </wp:positionV>
              <wp:extent cx="435419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4195" cy="194310"/>
                      </a:xfrm>
                      <a:prstGeom prst="rect">
                        <a:avLst/>
                      </a:prstGeom>
                    </wps:spPr>
                    <wps:txbx>
                      <w:txbxContent>
                        <w:p w:rsidR="004F584B" w:rsidRDefault="00695254">
                          <w:pPr>
                            <w:spacing w:before="10"/>
                            <w:ind w:left="20"/>
                            <w:rPr>
                              <w:b/>
                              <w:sz w:val="24"/>
                            </w:rPr>
                          </w:pPr>
                          <w:r>
                            <w:rPr>
                              <w:b/>
                              <w:sz w:val="24"/>
                            </w:rPr>
                            <w:t>Vol.</w:t>
                          </w:r>
                          <w:r>
                            <w:rPr>
                              <w:b/>
                              <w:spacing w:val="-1"/>
                              <w:sz w:val="24"/>
                            </w:rPr>
                            <w:t xml:space="preserve"> </w:t>
                          </w:r>
                          <w:r>
                            <w:rPr>
                              <w:b/>
                              <w:sz w:val="24"/>
                            </w:rPr>
                            <w:t>8 No. 1 Februari</w:t>
                          </w:r>
                          <w:r>
                            <w:rPr>
                              <w:b/>
                              <w:spacing w:val="-3"/>
                              <w:sz w:val="24"/>
                            </w:rPr>
                            <w:t xml:space="preserve"> </w:t>
                          </w:r>
                          <w:r>
                            <w:rPr>
                              <w:b/>
                              <w:sz w:val="24"/>
                            </w:rPr>
                            <w:t>2024</w:t>
                          </w:r>
                          <w:r>
                            <w:rPr>
                              <w:b/>
                              <w:spacing w:val="60"/>
                              <w:sz w:val="24"/>
                            </w:rPr>
                            <w:t xml:space="preserve"> </w:t>
                          </w:r>
                          <w:r>
                            <w:rPr>
                              <w:b/>
                              <w:sz w:val="24"/>
                            </w:rPr>
                            <w:t>JURNAL</w:t>
                          </w:r>
                          <w:r>
                            <w:rPr>
                              <w:b/>
                              <w:spacing w:val="-3"/>
                              <w:sz w:val="24"/>
                            </w:rPr>
                            <w:t xml:space="preserve"> </w:t>
                          </w:r>
                          <w:r>
                            <w:rPr>
                              <w:b/>
                              <w:sz w:val="24"/>
                            </w:rPr>
                            <w:t>ILMIAH</w:t>
                          </w:r>
                          <w:r>
                            <w:rPr>
                              <w:b/>
                              <w:spacing w:val="-7"/>
                              <w:sz w:val="24"/>
                            </w:rPr>
                            <w:t xml:space="preserve"> </w:t>
                          </w:r>
                          <w:r>
                            <w:rPr>
                              <w:b/>
                              <w:sz w:val="24"/>
                            </w:rPr>
                            <w:t>KESEHATAN</w:t>
                          </w:r>
                          <w:r>
                            <w:rPr>
                              <w:b/>
                              <w:spacing w:val="-2"/>
                              <w:sz w:val="24"/>
                            </w:rPr>
                            <w:t xml:space="preserve"> </w:t>
                          </w:r>
                          <w:r>
                            <w:rPr>
                              <w:b/>
                              <w:spacing w:val="-5"/>
                              <w:sz w:val="24"/>
                            </w:rPr>
                            <w:t>BPI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7.8pt;margin-top:37.1pt;width:342.85pt;height:15.3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" filled="f" stroked="f">
              <v:textbox inset="0,0,0,0">
                <w:txbxContent>
                  <w:p w:rsidR="004F584B" w:rsidRDefault="00695254">
                    <w:pPr>
                      <w:spacing w:before="10"/>
                      <w:ind w:left="20"/>
                      <w:rPr>
                        <w:b/>
                        <w:sz w:val="24"/>
                      </w:rPr>
                    </w:pPr>
                    <w:r>
                      <w:rPr>
                        <w:b/>
                        <w:sz w:val="24"/>
                      </w:rPr>
                      <w:t>Vol.</w:t>
                    </w:r>
                    <w:r>
                      <w:rPr>
                        <w:b/>
                        <w:spacing w:val="-1"/>
                        <w:sz w:val="24"/>
                      </w:rPr>
                      <w:t xml:space="preserve"> </w:t>
                    </w:r>
                    <w:r>
                      <w:rPr>
                        <w:b/>
                        <w:sz w:val="24"/>
                      </w:rPr>
                      <w:t>8 No. 1 Februari</w:t>
                    </w:r>
                    <w:r>
                      <w:rPr>
                        <w:b/>
                        <w:spacing w:val="-3"/>
                        <w:sz w:val="24"/>
                      </w:rPr>
                      <w:t xml:space="preserve"> </w:t>
                    </w:r>
                    <w:r>
                      <w:rPr>
                        <w:b/>
                        <w:sz w:val="24"/>
                      </w:rPr>
                      <w:t>2024</w:t>
                    </w:r>
                    <w:r>
                      <w:rPr>
                        <w:b/>
                        <w:spacing w:val="60"/>
                        <w:sz w:val="24"/>
                      </w:rPr>
                      <w:t xml:space="preserve"> </w:t>
                    </w:r>
                    <w:r>
                      <w:rPr>
                        <w:b/>
                        <w:sz w:val="24"/>
                      </w:rPr>
                      <w:t>JURNAL</w:t>
                    </w:r>
                    <w:r>
                      <w:rPr>
                        <w:b/>
                        <w:spacing w:val="-3"/>
                        <w:sz w:val="24"/>
                      </w:rPr>
                      <w:t xml:space="preserve"> </w:t>
                    </w:r>
                    <w:r>
                      <w:rPr>
                        <w:b/>
                        <w:sz w:val="24"/>
                      </w:rPr>
                      <w:t>ILMIAH</w:t>
                    </w:r>
                    <w:r>
                      <w:rPr>
                        <w:b/>
                        <w:spacing w:val="-7"/>
                        <w:sz w:val="24"/>
                      </w:rPr>
                      <w:t xml:space="preserve"> </w:t>
                    </w:r>
                    <w:r>
                      <w:rPr>
                        <w:b/>
                        <w:sz w:val="24"/>
                      </w:rPr>
                      <w:t>KESEHATAN</w:t>
                    </w:r>
                    <w:r>
                      <w:rPr>
                        <w:b/>
                        <w:spacing w:val="-2"/>
                        <w:sz w:val="24"/>
                      </w:rPr>
                      <w:t xml:space="preserve"> </w:t>
                    </w:r>
                    <w:r>
                      <w:rPr>
                        <w:b/>
                        <w:spacing w:val="-5"/>
                        <w:sz w:val="24"/>
                      </w:rPr>
                      <w:t>BPI</w:t>
                    </w:r>
                  </w:p>
                </w:txbxContent>
              </v:textbox>
              <w10:wrap anchorx="page" anchory="page"/>
            </v:shape>
          </w:pict>
        </mc:Fallback>
      </mc:AlternateContent>
    </w:r>
    <w:r>
      <w:rPr>
        <w:noProof/>
      </w:rPr>
      <mc:AlternateContent>
        <mc:Choice Requires="wps">
          <w:drawing>
            <wp:anchor distT="0" distB="0" distL="0" distR="0" simplePos="0" relativeHeight="487278080" behindDoc="1" locked="0" layoutInCell="1" allowOverlap="1">
              <wp:simplePos x="0" y="0"/>
              <wp:positionH relativeFrom="page">
                <wp:posOffset>5259704</wp:posOffset>
              </wp:positionH>
              <wp:positionV relativeFrom="page">
                <wp:posOffset>471254</wp:posOffset>
              </wp:positionV>
              <wp:extent cx="1327785"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369570"/>
                      </a:xfrm>
                      <a:prstGeom prst="rect">
                        <a:avLst/>
                      </a:prstGeom>
                    </wps:spPr>
                    <wps:txbx>
                      <w:txbxContent>
                        <w:p w:rsidR="004F584B" w:rsidRDefault="00695254">
                          <w:pPr>
                            <w:spacing w:before="10"/>
                            <w:ind w:left="20" w:right="18" w:firstLine="170"/>
                            <w:rPr>
                              <w:b/>
                              <w:sz w:val="24"/>
                            </w:rPr>
                          </w:pPr>
                          <w:r>
                            <w:rPr>
                              <w:b/>
                              <w:spacing w:val="-2"/>
                              <w:sz w:val="24"/>
                            </w:rPr>
                            <w:t xml:space="preserve">ISSN-P:2549-4031 </w:t>
                          </w:r>
                          <w:r>
                            <w:rPr>
                              <w:b/>
                              <w:sz w:val="24"/>
                            </w:rPr>
                            <w:t>e-ISSN : 2962-9721</w:t>
                          </w:r>
                        </w:p>
                      </w:txbxContent>
                    </wps:txbx>
                    <wps:bodyPr wrap="square" lIns="0" tIns="0" rIns="0" bIns="0" rtlCol="0">
                      <a:noAutofit/>
                    </wps:bodyPr>
                  </wps:wsp>
                </a:graphicData>
              </a:graphic>
            </wp:anchor>
          </w:drawing>
        </mc:Choice>
        <mc:Fallback>
          <w:pict>
            <v:shape id="Textbox 2" o:spid="_x0000_s1027" type="#_x0000_t202" style="position:absolute;margin-left:414.15pt;margin-top:37.1pt;width:104.55pt;height:29.1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" filled="f" stroked="f">
              <v:textbox inset="0,0,0,0">
                <w:txbxContent>
                  <w:p w:rsidR="004F584B" w:rsidRDefault="00695254">
                    <w:pPr>
                      <w:spacing w:before="10"/>
                      <w:ind w:left="20" w:right="18" w:firstLine="170"/>
                      <w:rPr>
                        <w:b/>
                        <w:sz w:val="24"/>
                      </w:rPr>
                    </w:pPr>
                    <w:r>
                      <w:rPr>
                        <w:b/>
                        <w:spacing w:val="-2"/>
                        <w:sz w:val="24"/>
                      </w:rPr>
                      <w:t xml:space="preserve">ISSN-P:2549-4031 </w:t>
                    </w:r>
                    <w:r>
                      <w:rPr>
                        <w:b/>
                        <w:sz w:val="24"/>
                      </w:rPr>
                      <w:t>e-ISSN : 2962-9721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4B" w:rsidRDefault="00695254">
    <w:pPr>
      <w:pStyle w:val="BodyText"/>
      <w:spacing w:line="14" w:lineRule="auto"/>
      <w:jc w:val="left"/>
      <w:rPr>
        <w:sz w:val="20"/>
      </w:rPr>
    </w:pPr>
    <w:r>
      <w:rPr>
        <w:noProof/>
      </w:rPr>
      <mc:AlternateContent>
        <mc:Choice Requires="wps">
          <w:drawing>
            <wp:anchor distT="0" distB="0" distL="0" distR="0" simplePos="0" relativeHeight="487279104" behindDoc="1" locked="0" layoutInCell="1" allowOverlap="1">
              <wp:simplePos x="0" y="0"/>
              <wp:positionH relativeFrom="page">
                <wp:posOffset>304800</wp:posOffset>
              </wp:positionH>
              <wp:positionV relativeFrom="page">
                <wp:posOffset>478874</wp:posOffset>
              </wp:positionV>
              <wp:extent cx="435419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4195" cy="194310"/>
                      </a:xfrm>
                      <a:prstGeom prst="rect">
                        <a:avLst/>
                      </a:prstGeom>
                    </wps:spPr>
                    <wps:txbx>
                      <w:txbxContent>
                        <w:p w:rsidR="004F584B" w:rsidRDefault="00695254">
                          <w:pPr>
                            <w:spacing w:before="10"/>
                            <w:ind w:left="20"/>
                            <w:rPr>
                              <w:b/>
                              <w:sz w:val="24"/>
                            </w:rPr>
                          </w:pPr>
                          <w:r>
                            <w:rPr>
                              <w:b/>
                              <w:sz w:val="24"/>
                            </w:rPr>
                            <w:t>Vol.</w:t>
                          </w:r>
                          <w:r>
                            <w:rPr>
                              <w:b/>
                              <w:spacing w:val="-1"/>
                              <w:sz w:val="24"/>
                            </w:rPr>
                            <w:t xml:space="preserve"> </w:t>
                          </w:r>
                          <w:r>
                            <w:rPr>
                              <w:b/>
                              <w:sz w:val="24"/>
                            </w:rPr>
                            <w:t>8 No. 1 Februari</w:t>
                          </w:r>
                          <w:r>
                            <w:rPr>
                              <w:b/>
                              <w:spacing w:val="-3"/>
                              <w:sz w:val="24"/>
                            </w:rPr>
                            <w:t xml:space="preserve"> </w:t>
                          </w:r>
                          <w:r>
                            <w:rPr>
                              <w:b/>
                              <w:sz w:val="24"/>
                            </w:rPr>
                            <w:t>2024</w:t>
                          </w:r>
                          <w:r>
                            <w:rPr>
                              <w:b/>
                              <w:spacing w:val="60"/>
                              <w:sz w:val="24"/>
                            </w:rPr>
                            <w:t xml:space="preserve"> </w:t>
                          </w:r>
                          <w:r>
                            <w:rPr>
                              <w:b/>
                              <w:sz w:val="24"/>
                            </w:rPr>
                            <w:t>JURNAL</w:t>
                          </w:r>
                          <w:r>
                            <w:rPr>
                              <w:b/>
                              <w:spacing w:val="-3"/>
                              <w:sz w:val="24"/>
                            </w:rPr>
                            <w:t xml:space="preserve"> </w:t>
                          </w:r>
                          <w:r>
                            <w:rPr>
                              <w:b/>
                              <w:sz w:val="24"/>
                            </w:rPr>
                            <w:t>ILMIAH</w:t>
                          </w:r>
                          <w:r>
                            <w:rPr>
                              <w:b/>
                              <w:spacing w:val="-7"/>
                              <w:sz w:val="24"/>
                            </w:rPr>
                            <w:t xml:space="preserve"> </w:t>
                          </w:r>
                          <w:r>
                            <w:rPr>
                              <w:b/>
                              <w:sz w:val="24"/>
                            </w:rPr>
                            <w:t>KESEHATAN</w:t>
                          </w:r>
                          <w:r>
                            <w:rPr>
                              <w:b/>
                              <w:spacing w:val="-2"/>
                              <w:sz w:val="24"/>
                            </w:rPr>
                            <w:t xml:space="preserve"> </w:t>
                          </w:r>
                          <w:r>
                            <w:rPr>
                              <w:b/>
                              <w:spacing w:val="-5"/>
                              <w:sz w:val="24"/>
                            </w:rPr>
                            <w:t>BPI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24pt;margin-top:37.7pt;width:342.85pt;height:15.3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" filled="f" stroked="f">
              <v:textbox inset="0,0,0,0">
                <w:txbxContent>
                  <w:p w:rsidR="004F584B" w:rsidRDefault="00695254">
                    <w:pPr>
                      <w:spacing w:before="10"/>
                      <w:ind w:left="20"/>
                      <w:rPr>
                        <w:b/>
                        <w:sz w:val="24"/>
                      </w:rPr>
                    </w:pPr>
                    <w:r>
                      <w:rPr>
                        <w:b/>
                        <w:sz w:val="24"/>
                      </w:rPr>
                      <w:t>Vol.</w:t>
                    </w:r>
                    <w:r>
                      <w:rPr>
                        <w:b/>
                        <w:spacing w:val="-1"/>
                        <w:sz w:val="24"/>
                      </w:rPr>
                      <w:t xml:space="preserve"> </w:t>
                    </w:r>
                    <w:r>
                      <w:rPr>
                        <w:b/>
                        <w:sz w:val="24"/>
                      </w:rPr>
                      <w:t>8 No. 1 Februari</w:t>
                    </w:r>
                    <w:r>
                      <w:rPr>
                        <w:b/>
                        <w:spacing w:val="-3"/>
                        <w:sz w:val="24"/>
                      </w:rPr>
                      <w:t xml:space="preserve"> </w:t>
                    </w:r>
                    <w:r>
                      <w:rPr>
                        <w:b/>
                        <w:sz w:val="24"/>
                      </w:rPr>
                      <w:t>2024</w:t>
                    </w:r>
                    <w:r>
                      <w:rPr>
                        <w:b/>
                        <w:spacing w:val="60"/>
                        <w:sz w:val="24"/>
                      </w:rPr>
                      <w:t xml:space="preserve"> </w:t>
                    </w:r>
                    <w:r>
                      <w:rPr>
                        <w:b/>
                        <w:sz w:val="24"/>
                      </w:rPr>
                      <w:t>JURNAL</w:t>
                    </w:r>
                    <w:r>
                      <w:rPr>
                        <w:b/>
                        <w:spacing w:val="-3"/>
                        <w:sz w:val="24"/>
                      </w:rPr>
                      <w:t xml:space="preserve"> </w:t>
                    </w:r>
                    <w:r>
                      <w:rPr>
                        <w:b/>
                        <w:sz w:val="24"/>
                      </w:rPr>
                      <w:t>ILMIAH</w:t>
                    </w:r>
                    <w:r>
                      <w:rPr>
                        <w:b/>
                        <w:spacing w:val="-7"/>
                        <w:sz w:val="24"/>
                      </w:rPr>
                      <w:t xml:space="preserve"> </w:t>
                    </w:r>
                    <w:r>
                      <w:rPr>
                        <w:b/>
                        <w:sz w:val="24"/>
                      </w:rPr>
                      <w:t>KESEHATAN</w:t>
                    </w:r>
                    <w:r>
                      <w:rPr>
                        <w:b/>
                        <w:spacing w:val="-2"/>
                        <w:sz w:val="24"/>
                      </w:rPr>
                      <w:t xml:space="preserve"> </w:t>
                    </w:r>
                    <w:r>
                      <w:rPr>
                        <w:b/>
                        <w:spacing w:val="-5"/>
                        <w:sz w:val="24"/>
                      </w:rPr>
                      <w:t>BPI</w:t>
                    </w:r>
                  </w:p>
                </w:txbxContent>
              </v:textbox>
              <w10:wrap anchorx="page" anchory="page"/>
            </v:shape>
          </w:pict>
        </mc:Fallback>
      </mc:AlternateContent>
    </w:r>
    <w:r>
      <w:rPr>
        <w:noProof/>
      </w:rPr>
      <mc:AlternateContent>
        <mc:Choice Requires="wps">
          <w:drawing>
            <wp:anchor distT="0" distB="0" distL="0" distR="0" simplePos="0" relativeHeight="487279616" behindDoc="1" locked="0" layoutInCell="1" allowOverlap="1">
              <wp:simplePos x="0" y="0"/>
              <wp:positionH relativeFrom="page">
                <wp:posOffset>4938395</wp:posOffset>
              </wp:positionH>
              <wp:positionV relativeFrom="page">
                <wp:posOffset>478874</wp:posOffset>
              </wp:positionV>
              <wp:extent cx="1528445" cy="3695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8445" cy="369570"/>
                      </a:xfrm>
                      <a:prstGeom prst="rect">
                        <a:avLst/>
                      </a:prstGeom>
                    </wps:spPr>
                    <wps:txbx>
                      <w:txbxContent>
                        <w:p w:rsidR="004F584B" w:rsidRDefault="00695254">
                          <w:pPr>
                            <w:spacing w:before="10"/>
                            <w:ind w:left="20"/>
                            <w:rPr>
                              <w:b/>
                              <w:sz w:val="24"/>
                            </w:rPr>
                          </w:pPr>
                          <w:r>
                            <w:rPr>
                              <w:b/>
                              <w:spacing w:val="-2"/>
                              <w:sz w:val="24"/>
                            </w:rPr>
                            <w:t>ISSN-P:2549-</w:t>
                          </w:r>
                          <w:r>
                            <w:rPr>
                              <w:b/>
                              <w:spacing w:val="-4"/>
                              <w:sz w:val="24"/>
                            </w:rPr>
                            <w:t>4031</w:t>
                          </w:r>
                        </w:p>
                        <w:p w:rsidR="004F584B" w:rsidRDefault="00695254">
                          <w:pPr>
                            <w:ind w:left="425"/>
                            <w:rPr>
                              <w:b/>
                              <w:sz w:val="24"/>
                            </w:rPr>
                          </w:pPr>
                          <w:r>
                            <w:rPr>
                              <w:b/>
                              <w:sz w:val="24"/>
                            </w:rPr>
                            <w:t>e-ISSN</w:t>
                          </w:r>
                          <w:r>
                            <w:rPr>
                              <w:b/>
                              <w:spacing w:val="-2"/>
                              <w:sz w:val="24"/>
                            </w:rPr>
                            <w:t xml:space="preserve"> </w:t>
                          </w:r>
                          <w:r>
                            <w:rPr>
                              <w:b/>
                              <w:sz w:val="24"/>
                            </w:rPr>
                            <w:t>:</w:t>
                          </w:r>
                          <w:r>
                            <w:rPr>
                              <w:b/>
                              <w:spacing w:val="-2"/>
                              <w:sz w:val="24"/>
                            </w:rPr>
                            <w:t xml:space="preserve"> </w:t>
                          </w:r>
                          <w:r>
                            <w:rPr>
                              <w:b/>
                              <w:sz w:val="24"/>
                            </w:rPr>
                            <w:t>2962-</w:t>
                          </w:r>
                          <w:r>
                            <w:rPr>
                              <w:b/>
                              <w:spacing w:val="-4"/>
                              <w:sz w:val="24"/>
                            </w:rPr>
                            <w:t>9721</w:t>
                          </w:r>
                        </w:p>
                      </w:txbxContent>
                    </wps:txbx>
                    <wps:bodyPr wrap="square" lIns="0" tIns="0" rIns="0" bIns="0" rtlCol="0">
                      <a:noAutofit/>
                    </wps:bodyPr>
                  </wps:wsp>
                </a:graphicData>
              </a:graphic>
            </wp:anchor>
          </w:drawing>
        </mc:Choice>
        <mc:Fallback>
          <w:pict>
            <v:shape id="Textbox 8" o:spid="_x0000_s1030" type="#_x0000_t202" style="position:absolute;margin-left:388.85pt;margin-top:37.7pt;width:120.35pt;height:29.1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" filled="f" stroked="f">
              <v:textbox inset="0,0,0,0">
                <w:txbxContent>
                  <w:p w:rsidR="004F584B" w:rsidRDefault="00695254">
                    <w:pPr>
                      <w:spacing w:before="10"/>
                      <w:ind w:left="20"/>
                      <w:rPr>
                        <w:b/>
                        <w:sz w:val="24"/>
                      </w:rPr>
                    </w:pPr>
                    <w:r>
                      <w:rPr>
                        <w:b/>
                        <w:spacing w:val="-2"/>
                        <w:sz w:val="24"/>
                      </w:rPr>
                      <w:t>ISSN-P:2549-</w:t>
                    </w:r>
                    <w:r>
                      <w:rPr>
                        <w:b/>
                        <w:spacing w:val="-4"/>
                        <w:sz w:val="24"/>
                      </w:rPr>
                      <w:t>4031</w:t>
                    </w:r>
                  </w:p>
                  <w:p w:rsidR="004F584B" w:rsidRDefault="00695254">
                    <w:pPr>
                      <w:ind w:left="425"/>
                      <w:rPr>
                        <w:b/>
                        <w:sz w:val="24"/>
                      </w:rPr>
                    </w:pPr>
                    <w:r>
                      <w:rPr>
                        <w:b/>
                        <w:sz w:val="24"/>
                      </w:rPr>
                      <w:t>e-ISSN</w:t>
                    </w:r>
                    <w:r>
                      <w:rPr>
                        <w:b/>
                        <w:spacing w:val="-2"/>
                        <w:sz w:val="24"/>
                      </w:rPr>
                      <w:t xml:space="preserve"> </w:t>
                    </w:r>
                    <w:r>
                      <w:rPr>
                        <w:b/>
                        <w:sz w:val="24"/>
                      </w:rPr>
                      <w:t>:</w:t>
                    </w:r>
                    <w:r>
                      <w:rPr>
                        <w:b/>
                        <w:spacing w:val="-2"/>
                        <w:sz w:val="24"/>
                      </w:rPr>
                      <w:t xml:space="preserve"> </w:t>
                    </w:r>
                    <w:r>
                      <w:rPr>
                        <w:b/>
                        <w:sz w:val="24"/>
                      </w:rPr>
                      <w:t>2962-</w:t>
                    </w:r>
                    <w:r>
                      <w:rPr>
                        <w:b/>
                        <w:spacing w:val="-4"/>
                        <w:sz w:val="24"/>
                      </w:rPr>
                      <w:t>9721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4B" w:rsidRDefault="00695254">
    <w:pPr>
      <w:pStyle w:val="BodyText"/>
      <w:spacing w:line="14" w:lineRule="auto"/>
      <w:jc w:val="left"/>
      <w:rPr>
        <w:sz w:val="20"/>
      </w:rPr>
    </w:pPr>
    <w:r>
      <w:rPr>
        <w:noProof/>
      </w:rPr>
      <mc:AlternateContent>
        <mc:Choice Requires="wps">
          <w:drawing>
            <wp:anchor distT="0" distB="0" distL="0" distR="0" simplePos="0" relativeHeight="487280640" behindDoc="1" locked="0" layoutInCell="1" allowOverlap="1">
              <wp:simplePos x="0" y="0"/>
              <wp:positionH relativeFrom="page">
                <wp:posOffset>424180</wp:posOffset>
              </wp:positionH>
              <wp:positionV relativeFrom="page">
                <wp:posOffset>478874</wp:posOffset>
              </wp:positionV>
              <wp:extent cx="435419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4195" cy="194310"/>
                      </a:xfrm>
                      <a:prstGeom prst="rect">
                        <a:avLst/>
                      </a:prstGeom>
                    </wps:spPr>
                    <wps:txbx>
                      <w:txbxContent>
                        <w:p w:rsidR="004F584B" w:rsidRDefault="00695254">
                          <w:pPr>
                            <w:spacing w:before="10"/>
                            <w:ind w:left="20"/>
                            <w:rPr>
                              <w:b/>
                              <w:sz w:val="24"/>
                            </w:rPr>
                          </w:pPr>
                          <w:r>
                            <w:rPr>
                              <w:b/>
                              <w:sz w:val="24"/>
                            </w:rPr>
                            <w:t>Vol.</w:t>
                          </w:r>
                          <w:r>
                            <w:rPr>
                              <w:b/>
                              <w:spacing w:val="-1"/>
                              <w:sz w:val="24"/>
                            </w:rPr>
                            <w:t xml:space="preserve"> </w:t>
                          </w:r>
                          <w:r>
                            <w:rPr>
                              <w:b/>
                              <w:sz w:val="24"/>
                            </w:rPr>
                            <w:t>8 No. 1 Februari</w:t>
                          </w:r>
                          <w:r>
                            <w:rPr>
                              <w:b/>
                              <w:spacing w:val="-3"/>
                              <w:sz w:val="24"/>
                            </w:rPr>
                            <w:t xml:space="preserve"> </w:t>
                          </w:r>
                          <w:r>
                            <w:rPr>
                              <w:b/>
                              <w:sz w:val="24"/>
                            </w:rPr>
                            <w:t>2024</w:t>
                          </w:r>
                          <w:r>
                            <w:rPr>
                              <w:b/>
                              <w:spacing w:val="60"/>
                              <w:sz w:val="24"/>
                            </w:rPr>
                            <w:t xml:space="preserve"> </w:t>
                          </w:r>
                          <w:r>
                            <w:rPr>
                              <w:b/>
                              <w:sz w:val="24"/>
                            </w:rPr>
                            <w:t>JURNAL</w:t>
                          </w:r>
                          <w:r>
                            <w:rPr>
                              <w:b/>
                              <w:spacing w:val="-3"/>
                              <w:sz w:val="24"/>
                            </w:rPr>
                            <w:t xml:space="preserve"> </w:t>
                          </w:r>
                          <w:r>
                            <w:rPr>
                              <w:b/>
                              <w:sz w:val="24"/>
                            </w:rPr>
                            <w:t>ILMIAH</w:t>
                          </w:r>
                          <w:r>
                            <w:rPr>
                              <w:b/>
                              <w:spacing w:val="-7"/>
                              <w:sz w:val="24"/>
                            </w:rPr>
                            <w:t xml:space="preserve"> </w:t>
                          </w:r>
                          <w:r>
                            <w:rPr>
                              <w:b/>
                              <w:sz w:val="24"/>
                            </w:rPr>
                            <w:t>KESEHATAN</w:t>
                          </w:r>
                          <w:r>
                            <w:rPr>
                              <w:b/>
                              <w:spacing w:val="-2"/>
                              <w:sz w:val="24"/>
                            </w:rPr>
                            <w:t xml:space="preserve"> </w:t>
                          </w:r>
                          <w:r>
                            <w:rPr>
                              <w:b/>
                              <w:spacing w:val="-5"/>
                              <w:sz w:val="24"/>
                            </w:rPr>
                            <w:t>BPI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33.4pt;margin-top:37.7pt;width:342.85pt;height:15.3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" filled="f" stroked="f">
              <v:textbox inset="0,0,0,0">
                <w:txbxContent>
                  <w:p w:rsidR="004F584B" w:rsidRDefault="00695254">
                    <w:pPr>
                      <w:spacing w:before="10"/>
                      <w:ind w:left="20"/>
                      <w:rPr>
                        <w:b/>
                        <w:sz w:val="24"/>
                      </w:rPr>
                    </w:pPr>
                    <w:r>
                      <w:rPr>
                        <w:b/>
                        <w:sz w:val="24"/>
                      </w:rPr>
                      <w:t>Vol.</w:t>
                    </w:r>
                    <w:r>
                      <w:rPr>
                        <w:b/>
                        <w:spacing w:val="-1"/>
                        <w:sz w:val="24"/>
                      </w:rPr>
                      <w:t xml:space="preserve"> </w:t>
                    </w:r>
                    <w:r>
                      <w:rPr>
                        <w:b/>
                        <w:sz w:val="24"/>
                      </w:rPr>
                      <w:t>8 No. 1 Februari</w:t>
                    </w:r>
                    <w:r>
                      <w:rPr>
                        <w:b/>
                        <w:spacing w:val="-3"/>
                        <w:sz w:val="24"/>
                      </w:rPr>
                      <w:t xml:space="preserve"> </w:t>
                    </w:r>
                    <w:r>
                      <w:rPr>
                        <w:b/>
                        <w:sz w:val="24"/>
                      </w:rPr>
                      <w:t>2024</w:t>
                    </w:r>
                    <w:r>
                      <w:rPr>
                        <w:b/>
                        <w:spacing w:val="60"/>
                        <w:sz w:val="24"/>
                      </w:rPr>
                      <w:t xml:space="preserve"> </w:t>
                    </w:r>
                    <w:r>
                      <w:rPr>
                        <w:b/>
                        <w:sz w:val="24"/>
                      </w:rPr>
                      <w:t>JURNAL</w:t>
                    </w:r>
                    <w:r>
                      <w:rPr>
                        <w:b/>
                        <w:spacing w:val="-3"/>
                        <w:sz w:val="24"/>
                      </w:rPr>
                      <w:t xml:space="preserve"> </w:t>
                    </w:r>
                    <w:r>
                      <w:rPr>
                        <w:b/>
                        <w:sz w:val="24"/>
                      </w:rPr>
                      <w:t>ILMIAH</w:t>
                    </w:r>
                    <w:r>
                      <w:rPr>
                        <w:b/>
                        <w:spacing w:val="-7"/>
                        <w:sz w:val="24"/>
                      </w:rPr>
                      <w:t xml:space="preserve"> </w:t>
                    </w:r>
                    <w:r>
                      <w:rPr>
                        <w:b/>
                        <w:sz w:val="24"/>
                      </w:rPr>
                      <w:t>KESEHATAN</w:t>
                    </w:r>
                    <w:r>
                      <w:rPr>
                        <w:b/>
                        <w:spacing w:val="-2"/>
                        <w:sz w:val="24"/>
                      </w:rPr>
                      <w:t xml:space="preserve"> </w:t>
                    </w:r>
                    <w:r>
                      <w:rPr>
                        <w:b/>
                        <w:spacing w:val="-5"/>
                        <w:sz w:val="24"/>
                      </w:rPr>
                      <w:t>BPI</w:t>
                    </w:r>
                  </w:p>
                </w:txbxContent>
              </v:textbox>
              <w10:wrap anchorx="page" anchory="page"/>
            </v:shape>
          </w:pict>
        </mc:Fallback>
      </mc:AlternateContent>
    </w:r>
    <w:r>
      <w:rPr>
        <w:noProof/>
      </w:rPr>
      <mc:AlternateContent>
        <mc:Choice Requires="wps">
          <w:drawing>
            <wp:anchor distT="0" distB="0" distL="0" distR="0" simplePos="0" relativeHeight="487281152" behindDoc="1" locked="0" layoutInCell="1" allowOverlap="1">
              <wp:simplePos x="0" y="0"/>
              <wp:positionH relativeFrom="page">
                <wp:posOffset>5057775</wp:posOffset>
              </wp:positionH>
              <wp:positionV relativeFrom="page">
                <wp:posOffset>478874</wp:posOffset>
              </wp:positionV>
              <wp:extent cx="1528445" cy="3695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8445" cy="369570"/>
                      </a:xfrm>
                      <a:prstGeom prst="rect">
                        <a:avLst/>
                      </a:prstGeom>
                    </wps:spPr>
                    <wps:txbx>
                      <w:txbxContent>
                        <w:p w:rsidR="004F584B" w:rsidRDefault="00695254">
                          <w:pPr>
                            <w:spacing w:before="10"/>
                            <w:ind w:left="20"/>
                            <w:rPr>
                              <w:b/>
                              <w:sz w:val="24"/>
                            </w:rPr>
                          </w:pPr>
                          <w:r>
                            <w:rPr>
                              <w:b/>
                              <w:spacing w:val="-2"/>
                              <w:sz w:val="24"/>
                            </w:rPr>
                            <w:t>ISSN-P:2549-</w:t>
                          </w:r>
                          <w:r>
                            <w:rPr>
                              <w:b/>
                              <w:spacing w:val="-4"/>
                              <w:sz w:val="24"/>
                            </w:rPr>
                            <w:t>4031</w:t>
                          </w:r>
                        </w:p>
                        <w:p w:rsidR="004F584B" w:rsidRDefault="00695254">
                          <w:pPr>
                            <w:ind w:left="426"/>
                            <w:rPr>
                              <w:b/>
                              <w:sz w:val="24"/>
                            </w:rPr>
                          </w:pPr>
                          <w:r>
                            <w:rPr>
                              <w:b/>
                              <w:sz w:val="24"/>
                            </w:rPr>
                            <w:t>e-ISSN</w:t>
                          </w:r>
                          <w:r>
                            <w:rPr>
                              <w:b/>
                              <w:spacing w:val="-2"/>
                              <w:sz w:val="24"/>
                            </w:rPr>
                            <w:t xml:space="preserve"> </w:t>
                          </w:r>
                          <w:r>
                            <w:rPr>
                              <w:b/>
                              <w:sz w:val="24"/>
                            </w:rPr>
                            <w:t>:</w:t>
                          </w:r>
                          <w:r>
                            <w:rPr>
                              <w:b/>
                              <w:spacing w:val="-2"/>
                              <w:sz w:val="24"/>
                            </w:rPr>
                            <w:t xml:space="preserve"> </w:t>
                          </w:r>
                          <w:r>
                            <w:rPr>
                              <w:b/>
                              <w:sz w:val="24"/>
                            </w:rPr>
                            <w:t>2962-</w:t>
                          </w:r>
                          <w:r>
                            <w:rPr>
                              <w:b/>
                              <w:spacing w:val="-4"/>
                              <w:sz w:val="24"/>
                            </w:rPr>
                            <w:t>9721</w:t>
                          </w:r>
                        </w:p>
                      </w:txbxContent>
                    </wps:txbx>
                    <wps:bodyPr wrap="square" lIns="0" tIns="0" rIns="0" bIns="0" rtlCol="0">
                      <a:noAutofit/>
                    </wps:bodyPr>
                  </wps:wsp>
                </a:graphicData>
              </a:graphic>
            </wp:anchor>
          </w:drawing>
        </mc:Choice>
        <mc:Fallback>
          <w:pict>
            <v:shape id="Textbox 11" o:spid="_x0000_s1033" type="#_x0000_t202" style="position:absolute;margin-left:398.25pt;margin-top:37.7pt;width:120.35pt;height:29.1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" filled="f" stroked="f">
              <v:textbox inset="0,0,0,0">
                <w:txbxContent>
                  <w:p w:rsidR="004F584B" w:rsidRDefault="00695254">
                    <w:pPr>
                      <w:spacing w:before="10"/>
                      <w:ind w:left="20"/>
                      <w:rPr>
                        <w:b/>
                        <w:sz w:val="24"/>
                      </w:rPr>
                    </w:pPr>
                    <w:r>
                      <w:rPr>
                        <w:b/>
                        <w:spacing w:val="-2"/>
                        <w:sz w:val="24"/>
                      </w:rPr>
                      <w:t>ISSN-P:2549-</w:t>
                    </w:r>
                    <w:r>
                      <w:rPr>
                        <w:b/>
                        <w:spacing w:val="-4"/>
                        <w:sz w:val="24"/>
                      </w:rPr>
                      <w:t>4031</w:t>
                    </w:r>
                  </w:p>
                  <w:p w:rsidR="004F584B" w:rsidRDefault="00695254">
                    <w:pPr>
                      <w:ind w:left="426"/>
                      <w:rPr>
                        <w:b/>
                        <w:sz w:val="24"/>
                      </w:rPr>
                    </w:pPr>
                    <w:r>
                      <w:rPr>
                        <w:b/>
                        <w:sz w:val="24"/>
                      </w:rPr>
                      <w:t>e-ISSN</w:t>
                    </w:r>
                    <w:r>
                      <w:rPr>
                        <w:b/>
                        <w:spacing w:val="-2"/>
                        <w:sz w:val="24"/>
                      </w:rPr>
                      <w:t xml:space="preserve"> </w:t>
                    </w:r>
                    <w:r>
                      <w:rPr>
                        <w:b/>
                        <w:sz w:val="24"/>
                      </w:rPr>
                      <w:t>:</w:t>
                    </w:r>
                    <w:r>
                      <w:rPr>
                        <w:b/>
                        <w:spacing w:val="-2"/>
                        <w:sz w:val="24"/>
                      </w:rPr>
                      <w:t xml:space="preserve"> </w:t>
                    </w:r>
                    <w:r>
                      <w:rPr>
                        <w:b/>
                        <w:sz w:val="24"/>
                      </w:rPr>
                      <w:t>2962-</w:t>
                    </w:r>
                    <w:r>
                      <w:rPr>
                        <w:b/>
                        <w:spacing w:val="-4"/>
                        <w:sz w:val="24"/>
                      </w:rPr>
                      <w:t>9721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4B" w:rsidRDefault="00695254">
    <w:pPr>
      <w:pStyle w:val="BodyText"/>
      <w:spacing w:line="14" w:lineRule="auto"/>
      <w:jc w:val="left"/>
      <w:rPr>
        <w:sz w:val="20"/>
      </w:rPr>
    </w:pPr>
    <w:r>
      <w:rPr>
        <w:noProof/>
      </w:rPr>
      <mc:AlternateContent>
        <mc:Choice Requires="wps">
          <w:drawing>
            <wp:anchor distT="0" distB="0" distL="0" distR="0" simplePos="0" relativeHeight="487282176" behindDoc="1" locked="0" layoutInCell="1" allowOverlap="1">
              <wp:simplePos x="0" y="0"/>
              <wp:positionH relativeFrom="page">
                <wp:posOffset>734059</wp:posOffset>
              </wp:positionH>
              <wp:positionV relativeFrom="page">
                <wp:posOffset>471254</wp:posOffset>
              </wp:positionV>
              <wp:extent cx="435419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4195" cy="194310"/>
                      </a:xfrm>
                      <a:prstGeom prst="rect">
                        <a:avLst/>
                      </a:prstGeom>
                    </wps:spPr>
                    <wps:txbx>
                      <w:txbxContent>
                        <w:p w:rsidR="004F584B" w:rsidRDefault="00695254">
                          <w:pPr>
                            <w:spacing w:before="10"/>
                            <w:ind w:left="20"/>
                            <w:rPr>
                              <w:b/>
                              <w:sz w:val="24"/>
                            </w:rPr>
                          </w:pPr>
                          <w:r>
                            <w:rPr>
                              <w:b/>
                              <w:sz w:val="24"/>
                            </w:rPr>
                            <w:t>Vol.</w:t>
                          </w:r>
                          <w:r>
                            <w:rPr>
                              <w:b/>
                              <w:spacing w:val="-1"/>
                              <w:sz w:val="24"/>
                            </w:rPr>
                            <w:t xml:space="preserve"> </w:t>
                          </w:r>
                          <w:r>
                            <w:rPr>
                              <w:b/>
                              <w:sz w:val="24"/>
                            </w:rPr>
                            <w:t>8 No. 1 Februari</w:t>
                          </w:r>
                          <w:r>
                            <w:rPr>
                              <w:b/>
                              <w:spacing w:val="-3"/>
                              <w:sz w:val="24"/>
                            </w:rPr>
                            <w:t xml:space="preserve"> </w:t>
                          </w:r>
                          <w:r>
                            <w:rPr>
                              <w:b/>
                              <w:sz w:val="24"/>
                            </w:rPr>
                            <w:t>2024</w:t>
                          </w:r>
                          <w:r>
                            <w:rPr>
                              <w:b/>
                              <w:spacing w:val="60"/>
                              <w:sz w:val="24"/>
                            </w:rPr>
                            <w:t xml:space="preserve"> </w:t>
                          </w:r>
                          <w:r>
                            <w:rPr>
                              <w:b/>
                              <w:sz w:val="24"/>
                            </w:rPr>
                            <w:t>JURNAL</w:t>
                          </w:r>
                          <w:r>
                            <w:rPr>
                              <w:b/>
                              <w:spacing w:val="-3"/>
                              <w:sz w:val="24"/>
                            </w:rPr>
                            <w:t xml:space="preserve"> </w:t>
                          </w:r>
                          <w:r>
                            <w:rPr>
                              <w:b/>
                              <w:sz w:val="24"/>
                            </w:rPr>
                            <w:t>ILMIAH</w:t>
                          </w:r>
                          <w:r>
                            <w:rPr>
                              <w:b/>
                              <w:spacing w:val="-7"/>
                              <w:sz w:val="24"/>
                            </w:rPr>
                            <w:t xml:space="preserve"> </w:t>
                          </w:r>
                          <w:r>
                            <w:rPr>
                              <w:b/>
                              <w:sz w:val="24"/>
                            </w:rPr>
                            <w:t>KESEHATAN</w:t>
                          </w:r>
                          <w:r>
                            <w:rPr>
                              <w:b/>
                              <w:spacing w:val="-2"/>
                              <w:sz w:val="24"/>
                            </w:rPr>
                            <w:t xml:space="preserve"> </w:t>
                          </w:r>
                          <w:r>
                            <w:rPr>
                              <w:b/>
                              <w:spacing w:val="-5"/>
                              <w:sz w:val="24"/>
                            </w:rPr>
                            <w:t>BPI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5" type="#_x0000_t202" style="position:absolute;margin-left:57.8pt;margin-top:37.1pt;width:342.85pt;height:15.3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" filled="f" stroked="f">
              <v:textbox inset="0,0,0,0">
                <w:txbxContent>
                  <w:p w:rsidR="004F584B" w:rsidRDefault="00695254">
                    <w:pPr>
                      <w:spacing w:before="10"/>
                      <w:ind w:left="20"/>
                      <w:rPr>
                        <w:b/>
                        <w:sz w:val="24"/>
                      </w:rPr>
                    </w:pPr>
                    <w:r>
                      <w:rPr>
                        <w:b/>
                        <w:sz w:val="24"/>
                      </w:rPr>
                      <w:t>Vol.</w:t>
                    </w:r>
                    <w:r>
                      <w:rPr>
                        <w:b/>
                        <w:spacing w:val="-1"/>
                        <w:sz w:val="24"/>
                      </w:rPr>
                      <w:t xml:space="preserve"> </w:t>
                    </w:r>
                    <w:r>
                      <w:rPr>
                        <w:b/>
                        <w:sz w:val="24"/>
                      </w:rPr>
                      <w:t>8 No. 1 Februari</w:t>
                    </w:r>
                    <w:r>
                      <w:rPr>
                        <w:b/>
                        <w:spacing w:val="-3"/>
                        <w:sz w:val="24"/>
                      </w:rPr>
                      <w:t xml:space="preserve"> </w:t>
                    </w:r>
                    <w:r>
                      <w:rPr>
                        <w:b/>
                        <w:sz w:val="24"/>
                      </w:rPr>
                      <w:t>2024</w:t>
                    </w:r>
                    <w:r>
                      <w:rPr>
                        <w:b/>
                        <w:spacing w:val="60"/>
                        <w:sz w:val="24"/>
                      </w:rPr>
                      <w:t xml:space="preserve"> </w:t>
                    </w:r>
                    <w:r>
                      <w:rPr>
                        <w:b/>
                        <w:sz w:val="24"/>
                      </w:rPr>
                      <w:t>JURNAL</w:t>
                    </w:r>
                    <w:r>
                      <w:rPr>
                        <w:b/>
                        <w:spacing w:val="-3"/>
                        <w:sz w:val="24"/>
                      </w:rPr>
                      <w:t xml:space="preserve"> </w:t>
                    </w:r>
                    <w:r>
                      <w:rPr>
                        <w:b/>
                        <w:sz w:val="24"/>
                      </w:rPr>
                      <w:t>ILMIAH</w:t>
                    </w:r>
                    <w:r>
                      <w:rPr>
                        <w:b/>
                        <w:spacing w:val="-7"/>
                        <w:sz w:val="24"/>
                      </w:rPr>
                      <w:t xml:space="preserve"> </w:t>
                    </w:r>
                    <w:r>
                      <w:rPr>
                        <w:b/>
                        <w:sz w:val="24"/>
                      </w:rPr>
                      <w:t>KESEHATAN</w:t>
                    </w:r>
                    <w:r>
                      <w:rPr>
                        <w:b/>
                        <w:spacing w:val="-2"/>
                        <w:sz w:val="24"/>
                      </w:rPr>
                      <w:t xml:space="preserve"> </w:t>
                    </w:r>
                    <w:r>
                      <w:rPr>
                        <w:b/>
                        <w:spacing w:val="-5"/>
                        <w:sz w:val="24"/>
                      </w:rPr>
                      <w:t>BPI</w:t>
                    </w:r>
                  </w:p>
                </w:txbxContent>
              </v:textbox>
              <w10:wrap anchorx="page" anchory="page"/>
            </v:shape>
          </w:pict>
        </mc:Fallback>
      </mc:AlternateContent>
    </w:r>
    <w:r>
      <w:rPr>
        <w:noProof/>
      </w:rPr>
      <mc:AlternateContent>
        <mc:Choice Requires="wps">
          <w:drawing>
            <wp:anchor distT="0" distB="0" distL="0" distR="0" simplePos="0" relativeHeight="487282688" behindDoc="1" locked="0" layoutInCell="1" allowOverlap="1">
              <wp:simplePos x="0" y="0"/>
              <wp:positionH relativeFrom="page">
                <wp:posOffset>5259704</wp:posOffset>
              </wp:positionH>
              <wp:positionV relativeFrom="page">
                <wp:posOffset>471254</wp:posOffset>
              </wp:positionV>
              <wp:extent cx="1327785" cy="3695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369570"/>
                      </a:xfrm>
                      <a:prstGeom prst="rect">
                        <a:avLst/>
                      </a:prstGeom>
                    </wps:spPr>
                    <wps:txbx>
                      <w:txbxContent>
                        <w:p w:rsidR="004F584B" w:rsidRDefault="00695254">
                          <w:pPr>
                            <w:spacing w:before="10"/>
                            <w:ind w:left="20" w:right="18" w:firstLine="170"/>
                            <w:rPr>
                              <w:b/>
                              <w:sz w:val="24"/>
                            </w:rPr>
                          </w:pPr>
                          <w:r>
                            <w:rPr>
                              <w:b/>
                              <w:spacing w:val="-2"/>
                              <w:sz w:val="24"/>
                            </w:rPr>
                            <w:t xml:space="preserve">ISSN-P:2549-4031 </w:t>
                          </w:r>
                          <w:r>
                            <w:rPr>
                              <w:b/>
                              <w:sz w:val="24"/>
                            </w:rPr>
                            <w:t>e-ISSN : 2962-9721</w:t>
                          </w:r>
                        </w:p>
                      </w:txbxContent>
                    </wps:txbx>
                    <wps:bodyPr wrap="square" lIns="0" tIns="0" rIns="0" bIns="0" rtlCol="0">
                      <a:noAutofit/>
                    </wps:bodyPr>
                  </wps:wsp>
                </a:graphicData>
              </a:graphic>
            </wp:anchor>
          </w:drawing>
        </mc:Choice>
        <mc:Fallback>
          <w:pict>
            <v:shape id="Textbox 14" o:spid="_x0000_s1036" type="#_x0000_t202" style="position:absolute;margin-left:414.15pt;margin-top:37.1pt;width:104.55pt;height:29.1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" filled="f" stroked="f">
              <v:textbox inset="0,0,0,0">
                <w:txbxContent>
                  <w:p w:rsidR="004F584B" w:rsidRDefault="00695254">
                    <w:pPr>
                      <w:spacing w:before="10"/>
                      <w:ind w:left="20" w:right="18" w:firstLine="170"/>
                      <w:rPr>
                        <w:b/>
                        <w:sz w:val="24"/>
                      </w:rPr>
                    </w:pPr>
                    <w:r>
                      <w:rPr>
                        <w:b/>
                        <w:spacing w:val="-2"/>
                        <w:sz w:val="24"/>
                      </w:rPr>
                      <w:t xml:space="preserve">ISSN-P:2549-4031 </w:t>
                    </w:r>
                    <w:r>
                      <w:rPr>
                        <w:b/>
                        <w:sz w:val="24"/>
                      </w:rPr>
                      <w:t>e-ISSN : 2962-9721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4005"/>
    <w:multiLevelType w:val="hybridMultilevel"/>
    <w:tmpl w:val="74545D4C"/>
    <w:lvl w:ilvl="0" w:tplc="9228AFC2">
      <w:start w:val="1"/>
      <w:numFmt w:val="upperLetter"/>
      <w:lvlText w:val="%1."/>
      <w:lvlJc w:val="left"/>
      <w:pPr>
        <w:ind w:left="460" w:hanging="294"/>
        <w:jc w:val="left"/>
      </w:pPr>
      <w:rPr>
        <w:rFonts w:ascii="Times New Roman" w:eastAsia="Times New Roman" w:hAnsi="Times New Roman" w:cs="Times New Roman" w:hint="default"/>
        <w:b w:val="0"/>
        <w:bCs w:val="0"/>
        <w:i w:val="0"/>
        <w:iCs w:val="0"/>
        <w:spacing w:val="0"/>
        <w:w w:val="97"/>
        <w:sz w:val="24"/>
        <w:szCs w:val="24"/>
        <w:lang w:val="id" w:eastAsia="en-US" w:bidi="ar-SA"/>
      </w:rPr>
    </w:lvl>
    <w:lvl w:ilvl="1" w:tplc="26421006">
      <w:numFmt w:val="bullet"/>
      <w:lvlText w:val="•"/>
      <w:lvlJc w:val="left"/>
      <w:pPr>
        <w:ind w:left="607" w:hanging="294"/>
      </w:pPr>
      <w:rPr>
        <w:rFonts w:hint="default"/>
        <w:lang w:val="id" w:eastAsia="en-US" w:bidi="ar-SA"/>
      </w:rPr>
    </w:lvl>
    <w:lvl w:ilvl="2" w:tplc="167A9B12">
      <w:numFmt w:val="bullet"/>
      <w:lvlText w:val="•"/>
      <w:lvlJc w:val="left"/>
      <w:pPr>
        <w:ind w:left="755" w:hanging="294"/>
      </w:pPr>
      <w:rPr>
        <w:rFonts w:hint="default"/>
        <w:lang w:val="id" w:eastAsia="en-US" w:bidi="ar-SA"/>
      </w:rPr>
    </w:lvl>
    <w:lvl w:ilvl="3" w:tplc="9384AF30">
      <w:numFmt w:val="bullet"/>
      <w:lvlText w:val="•"/>
      <w:lvlJc w:val="left"/>
      <w:pPr>
        <w:ind w:left="903" w:hanging="294"/>
      </w:pPr>
      <w:rPr>
        <w:rFonts w:hint="default"/>
        <w:lang w:val="id" w:eastAsia="en-US" w:bidi="ar-SA"/>
      </w:rPr>
    </w:lvl>
    <w:lvl w:ilvl="4" w:tplc="6346D3BE">
      <w:numFmt w:val="bullet"/>
      <w:lvlText w:val="•"/>
      <w:lvlJc w:val="left"/>
      <w:pPr>
        <w:ind w:left="1050" w:hanging="294"/>
      </w:pPr>
      <w:rPr>
        <w:rFonts w:hint="default"/>
        <w:lang w:val="id" w:eastAsia="en-US" w:bidi="ar-SA"/>
      </w:rPr>
    </w:lvl>
    <w:lvl w:ilvl="5" w:tplc="98ACA6EC">
      <w:numFmt w:val="bullet"/>
      <w:lvlText w:val="•"/>
      <w:lvlJc w:val="left"/>
      <w:pPr>
        <w:ind w:left="1198" w:hanging="294"/>
      </w:pPr>
      <w:rPr>
        <w:rFonts w:hint="default"/>
        <w:lang w:val="id" w:eastAsia="en-US" w:bidi="ar-SA"/>
      </w:rPr>
    </w:lvl>
    <w:lvl w:ilvl="6" w:tplc="5F78E25A">
      <w:numFmt w:val="bullet"/>
      <w:lvlText w:val="•"/>
      <w:lvlJc w:val="left"/>
      <w:pPr>
        <w:ind w:left="1346" w:hanging="294"/>
      </w:pPr>
      <w:rPr>
        <w:rFonts w:hint="default"/>
        <w:lang w:val="id" w:eastAsia="en-US" w:bidi="ar-SA"/>
      </w:rPr>
    </w:lvl>
    <w:lvl w:ilvl="7" w:tplc="2B2A3554">
      <w:numFmt w:val="bullet"/>
      <w:lvlText w:val="•"/>
      <w:lvlJc w:val="left"/>
      <w:pPr>
        <w:ind w:left="1493" w:hanging="294"/>
      </w:pPr>
      <w:rPr>
        <w:rFonts w:hint="default"/>
        <w:lang w:val="id" w:eastAsia="en-US" w:bidi="ar-SA"/>
      </w:rPr>
    </w:lvl>
    <w:lvl w:ilvl="8" w:tplc="57FA6434">
      <w:numFmt w:val="bullet"/>
      <w:lvlText w:val="•"/>
      <w:lvlJc w:val="left"/>
      <w:pPr>
        <w:ind w:left="1641" w:hanging="294"/>
      </w:pPr>
      <w:rPr>
        <w:rFonts w:hint="default"/>
        <w:lang w:val="id" w:eastAsia="en-US" w:bidi="ar-SA"/>
      </w:rPr>
    </w:lvl>
  </w:abstractNum>
  <w:abstractNum w:abstractNumId="1" w15:restartNumberingAfterBreak="0">
    <w:nsid w:val="273C5AE8"/>
    <w:multiLevelType w:val="hybridMultilevel"/>
    <w:tmpl w:val="60A8898C"/>
    <w:lvl w:ilvl="0" w:tplc="4CB8C604">
      <w:start w:val="1"/>
      <w:numFmt w:val="decimal"/>
      <w:lvlText w:val="%1."/>
      <w:lvlJc w:val="left"/>
      <w:pPr>
        <w:ind w:left="478" w:hanging="361"/>
        <w:jc w:val="right"/>
      </w:pPr>
      <w:rPr>
        <w:rFonts w:hint="default"/>
        <w:spacing w:val="0"/>
        <w:w w:val="100"/>
        <w:lang w:val="id" w:eastAsia="en-US" w:bidi="ar-SA"/>
      </w:rPr>
    </w:lvl>
    <w:lvl w:ilvl="1" w:tplc="00C6FD8E">
      <w:numFmt w:val="bullet"/>
      <w:lvlText w:val="•"/>
      <w:lvlJc w:val="left"/>
      <w:pPr>
        <w:ind w:left="869" w:hanging="361"/>
      </w:pPr>
      <w:rPr>
        <w:rFonts w:hint="default"/>
        <w:lang w:val="id" w:eastAsia="en-US" w:bidi="ar-SA"/>
      </w:rPr>
    </w:lvl>
    <w:lvl w:ilvl="2" w:tplc="F8D21E26">
      <w:numFmt w:val="bullet"/>
      <w:lvlText w:val="•"/>
      <w:lvlJc w:val="left"/>
      <w:pPr>
        <w:ind w:left="1258" w:hanging="361"/>
      </w:pPr>
      <w:rPr>
        <w:rFonts w:hint="default"/>
        <w:lang w:val="id" w:eastAsia="en-US" w:bidi="ar-SA"/>
      </w:rPr>
    </w:lvl>
    <w:lvl w:ilvl="3" w:tplc="2090AF54">
      <w:numFmt w:val="bullet"/>
      <w:lvlText w:val="•"/>
      <w:lvlJc w:val="left"/>
      <w:pPr>
        <w:ind w:left="1647" w:hanging="361"/>
      </w:pPr>
      <w:rPr>
        <w:rFonts w:hint="default"/>
        <w:lang w:val="id" w:eastAsia="en-US" w:bidi="ar-SA"/>
      </w:rPr>
    </w:lvl>
    <w:lvl w:ilvl="4" w:tplc="9B9E6316">
      <w:numFmt w:val="bullet"/>
      <w:lvlText w:val="•"/>
      <w:lvlJc w:val="left"/>
      <w:pPr>
        <w:ind w:left="2037" w:hanging="361"/>
      </w:pPr>
      <w:rPr>
        <w:rFonts w:hint="default"/>
        <w:lang w:val="id" w:eastAsia="en-US" w:bidi="ar-SA"/>
      </w:rPr>
    </w:lvl>
    <w:lvl w:ilvl="5" w:tplc="E2A20242">
      <w:numFmt w:val="bullet"/>
      <w:lvlText w:val="•"/>
      <w:lvlJc w:val="left"/>
      <w:pPr>
        <w:ind w:left="2426" w:hanging="361"/>
      </w:pPr>
      <w:rPr>
        <w:rFonts w:hint="default"/>
        <w:lang w:val="id" w:eastAsia="en-US" w:bidi="ar-SA"/>
      </w:rPr>
    </w:lvl>
    <w:lvl w:ilvl="6" w:tplc="1F205834">
      <w:numFmt w:val="bullet"/>
      <w:lvlText w:val="•"/>
      <w:lvlJc w:val="left"/>
      <w:pPr>
        <w:ind w:left="2815" w:hanging="361"/>
      </w:pPr>
      <w:rPr>
        <w:rFonts w:hint="default"/>
        <w:lang w:val="id" w:eastAsia="en-US" w:bidi="ar-SA"/>
      </w:rPr>
    </w:lvl>
    <w:lvl w:ilvl="7" w:tplc="59EE914A">
      <w:numFmt w:val="bullet"/>
      <w:lvlText w:val="•"/>
      <w:lvlJc w:val="left"/>
      <w:pPr>
        <w:ind w:left="3205" w:hanging="361"/>
      </w:pPr>
      <w:rPr>
        <w:rFonts w:hint="default"/>
        <w:lang w:val="id" w:eastAsia="en-US" w:bidi="ar-SA"/>
      </w:rPr>
    </w:lvl>
    <w:lvl w:ilvl="8" w:tplc="6A244C76">
      <w:numFmt w:val="bullet"/>
      <w:lvlText w:val="•"/>
      <w:lvlJc w:val="left"/>
      <w:pPr>
        <w:ind w:left="3594" w:hanging="361"/>
      </w:pPr>
      <w:rPr>
        <w:rFonts w:hint="default"/>
        <w:lang w:val="id" w:eastAsia="en-US" w:bidi="ar-SA"/>
      </w:rPr>
    </w:lvl>
  </w:abstractNum>
  <w:abstractNum w:abstractNumId="2" w15:restartNumberingAfterBreak="0">
    <w:nsid w:val="40AC51F1"/>
    <w:multiLevelType w:val="hybridMultilevel"/>
    <w:tmpl w:val="B19412C0"/>
    <w:lvl w:ilvl="0" w:tplc="8D02F206">
      <w:start w:val="1"/>
      <w:numFmt w:val="upperLetter"/>
      <w:lvlText w:val="%1."/>
      <w:lvlJc w:val="left"/>
      <w:pPr>
        <w:ind w:left="460" w:hanging="294"/>
        <w:jc w:val="left"/>
      </w:pPr>
      <w:rPr>
        <w:rFonts w:ascii="Times New Roman" w:eastAsia="Times New Roman" w:hAnsi="Times New Roman" w:cs="Times New Roman" w:hint="default"/>
        <w:b w:val="0"/>
        <w:bCs w:val="0"/>
        <w:i w:val="0"/>
        <w:iCs w:val="0"/>
        <w:spacing w:val="0"/>
        <w:w w:val="97"/>
        <w:sz w:val="24"/>
        <w:szCs w:val="24"/>
        <w:lang w:val="id" w:eastAsia="en-US" w:bidi="ar-SA"/>
      </w:rPr>
    </w:lvl>
    <w:lvl w:ilvl="1" w:tplc="66B49AA4">
      <w:numFmt w:val="bullet"/>
      <w:lvlText w:val="•"/>
      <w:lvlJc w:val="left"/>
      <w:pPr>
        <w:ind w:left="600" w:hanging="294"/>
      </w:pPr>
      <w:rPr>
        <w:rFonts w:hint="default"/>
        <w:lang w:val="id" w:eastAsia="en-US" w:bidi="ar-SA"/>
      </w:rPr>
    </w:lvl>
    <w:lvl w:ilvl="2" w:tplc="016602B2">
      <w:numFmt w:val="bullet"/>
      <w:lvlText w:val="•"/>
      <w:lvlJc w:val="left"/>
      <w:pPr>
        <w:ind w:left="740" w:hanging="294"/>
      </w:pPr>
      <w:rPr>
        <w:rFonts w:hint="default"/>
        <w:lang w:val="id" w:eastAsia="en-US" w:bidi="ar-SA"/>
      </w:rPr>
    </w:lvl>
    <w:lvl w:ilvl="3" w:tplc="A3906AE6">
      <w:numFmt w:val="bullet"/>
      <w:lvlText w:val="•"/>
      <w:lvlJc w:val="left"/>
      <w:pPr>
        <w:ind w:left="881" w:hanging="294"/>
      </w:pPr>
      <w:rPr>
        <w:rFonts w:hint="default"/>
        <w:lang w:val="id" w:eastAsia="en-US" w:bidi="ar-SA"/>
      </w:rPr>
    </w:lvl>
    <w:lvl w:ilvl="4" w:tplc="596261B0">
      <w:numFmt w:val="bullet"/>
      <w:lvlText w:val="•"/>
      <w:lvlJc w:val="left"/>
      <w:pPr>
        <w:ind w:left="1021" w:hanging="294"/>
      </w:pPr>
      <w:rPr>
        <w:rFonts w:hint="default"/>
        <w:lang w:val="id" w:eastAsia="en-US" w:bidi="ar-SA"/>
      </w:rPr>
    </w:lvl>
    <w:lvl w:ilvl="5" w:tplc="08588D22">
      <w:numFmt w:val="bullet"/>
      <w:lvlText w:val="•"/>
      <w:lvlJc w:val="left"/>
      <w:pPr>
        <w:ind w:left="1162" w:hanging="294"/>
      </w:pPr>
      <w:rPr>
        <w:rFonts w:hint="default"/>
        <w:lang w:val="id" w:eastAsia="en-US" w:bidi="ar-SA"/>
      </w:rPr>
    </w:lvl>
    <w:lvl w:ilvl="6" w:tplc="D27C8D42">
      <w:numFmt w:val="bullet"/>
      <w:lvlText w:val="•"/>
      <w:lvlJc w:val="left"/>
      <w:pPr>
        <w:ind w:left="1302" w:hanging="294"/>
      </w:pPr>
      <w:rPr>
        <w:rFonts w:hint="default"/>
        <w:lang w:val="id" w:eastAsia="en-US" w:bidi="ar-SA"/>
      </w:rPr>
    </w:lvl>
    <w:lvl w:ilvl="7" w:tplc="C2747476">
      <w:numFmt w:val="bullet"/>
      <w:lvlText w:val="•"/>
      <w:lvlJc w:val="left"/>
      <w:pPr>
        <w:ind w:left="1442" w:hanging="294"/>
      </w:pPr>
      <w:rPr>
        <w:rFonts w:hint="default"/>
        <w:lang w:val="id" w:eastAsia="en-US" w:bidi="ar-SA"/>
      </w:rPr>
    </w:lvl>
    <w:lvl w:ilvl="8" w:tplc="719C10C4">
      <w:numFmt w:val="bullet"/>
      <w:lvlText w:val="•"/>
      <w:lvlJc w:val="left"/>
      <w:pPr>
        <w:ind w:left="1583" w:hanging="294"/>
      </w:pPr>
      <w:rPr>
        <w:rFonts w:hint="default"/>
        <w:lang w:val="id" w:eastAsia="en-US" w:bidi="ar-SA"/>
      </w:rPr>
    </w:lvl>
  </w:abstractNum>
  <w:abstractNum w:abstractNumId="3" w15:restartNumberingAfterBreak="0">
    <w:nsid w:val="4CB91E73"/>
    <w:multiLevelType w:val="hybridMultilevel"/>
    <w:tmpl w:val="9F642E88"/>
    <w:lvl w:ilvl="0" w:tplc="88A6AD04">
      <w:start w:val="1"/>
      <w:numFmt w:val="decimal"/>
      <w:lvlText w:val="%1."/>
      <w:lvlJc w:val="left"/>
      <w:pPr>
        <w:ind w:left="822" w:hanging="360"/>
        <w:jc w:val="right"/>
      </w:pPr>
      <w:rPr>
        <w:rFonts w:hint="default"/>
        <w:spacing w:val="0"/>
        <w:w w:val="100"/>
        <w:lang w:val="id" w:eastAsia="en-US" w:bidi="ar-SA"/>
      </w:rPr>
    </w:lvl>
    <w:lvl w:ilvl="1" w:tplc="1DE8D4B0">
      <w:numFmt w:val="bullet"/>
      <w:lvlText w:val="•"/>
      <w:lvlJc w:val="left"/>
      <w:pPr>
        <w:ind w:left="1823" w:hanging="360"/>
      </w:pPr>
      <w:rPr>
        <w:rFonts w:hint="default"/>
        <w:lang w:val="id" w:eastAsia="en-US" w:bidi="ar-SA"/>
      </w:rPr>
    </w:lvl>
    <w:lvl w:ilvl="2" w:tplc="EF0C4044">
      <w:numFmt w:val="bullet"/>
      <w:lvlText w:val="•"/>
      <w:lvlJc w:val="left"/>
      <w:pPr>
        <w:ind w:left="2826" w:hanging="360"/>
      </w:pPr>
      <w:rPr>
        <w:rFonts w:hint="default"/>
        <w:lang w:val="id" w:eastAsia="en-US" w:bidi="ar-SA"/>
      </w:rPr>
    </w:lvl>
    <w:lvl w:ilvl="3" w:tplc="EC3C7D5C">
      <w:numFmt w:val="bullet"/>
      <w:lvlText w:val="•"/>
      <w:lvlJc w:val="left"/>
      <w:pPr>
        <w:ind w:left="3829" w:hanging="360"/>
      </w:pPr>
      <w:rPr>
        <w:rFonts w:hint="default"/>
        <w:lang w:val="id" w:eastAsia="en-US" w:bidi="ar-SA"/>
      </w:rPr>
    </w:lvl>
    <w:lvl w:ilvl="4" w:tplc="8FAADD36">
      <w:numFmt w:val="bullet"/>
      <w:lvlText w:val="•"/>
      <w:lvlJc w:val="left"/>
      <w:pPr>
        <w:ind w:left="4832" w:hanging="360"/>
      </w:pPr>
      <w:rPr>
        <w:rFonts w:hint="default"/>
        <w:lang w:val="id" w:eastAsia="en-US" w:bidi="ar-SA"/>
      </w:rPr>
    </w:lvl>
    <w:lvl w:ilvl="5" w:tplc="0EAC3F1C">
      <w:numFmt w:val="bullet"/>
      <w:lvlText w:val="•"/>
      <w:lvlJc w:val="left"/>
      <w:pPr>
        <w:ind w:left="5835" w:hanging="360"/>
      </w:pPr>
      <w:rPr>
        <w:rFonts w:hint="default"/>
        <w:lang w:val="id" w:eastAsia="en-US" w:bidi="ar-SA"/>
      </w:rPr>
    </w:lvl>
    <w:lvl w:ilvl="6" w:tplc="929285C2">
      <w:numFmt w:val="bullet"/>
      <w:lvlText w:val="•"/>
      <w:lvlJc w:val="left"/>
      <w:pPr>
        <w:ind w:left="6838" w:hanging="360"/>
      </w:pPr>
      <w:rPr>
        <w:rFonts w:hint="default"/>
        <w:lang w:val="id" w:eastAsia="en-US" w:bidi="ar-SA"/>
      </w:rPr>
    </w:lvl>
    <w:lvl w:ilvl="7" w:tplc="FC9EF8E8">
      <w:numFmt w:val="bullet"/>
      <w:lvlText w:val="•"/>
      <w:lvlJc w:val="left"/>
      <w:pPr>
        <w:ind w:left="7841" w:hanging="360"/>
      </w:pPr>
      <w:rPr>
        <w:rFonts w:hint="default"/>
        <w:lang w:val="id" w:eastAsia="en-US" w:bidi="ar-SA"/>
      </w:rPr>
    </w:lvl>
    <w:lvl w:ilvl="8" w:tplc="6EC289B6">
      <w:numFmt w:val="bullet"/>
      <w:lvlText w:val="•"/>
      <w:lvlJc w:val="left"/>
      <w:pPr>
        <w:ind w:left="8844" w:hanging="360"/>
      </w:pPr>
      <w:rPr>
        <w:rFonts w:hint="default"/>
        <w:lang w:val="id" w:eastAsia="en-US" w:bidi="ar-SA"/>
      </w:rPr>
    </w:lvl>
  </w:abstractNum>
  <w:abstractNum w:abstractNumId="4" w15:restartNumberingAfterBreak="0">
    <w:nsid w:val="52A1337C"/>
    <w:multiLevelType w:val="hybridMultilevel"/>
    <w:tmpl w:val="983009E2"/>
    <w:lvl w:ilvl="0" w:tplc="A5960320">
      <w:start w:val="1"/>
      <w:numFmt w:val="decimal"/>
      <w:lvlText w:val="%1)"/>
      <w:lvlJc w:val="left"/>
      <w:pPr>
        <w:ind w:left="478"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215E6D24">
      <w:numFmt w:val="bullet"/>
      <w:lvlText w:val="•"/>
      <w:lvlJc w:val="left"/>
      <w:pPr>
        <w:ind w:left="874" w:hanging="361"/>
      </w:pPr>
      <w:rPr>
        <w:rFonts w:hint="default"/>
        <w:lang w:val="id" w:eastAsia="en-US" w:bidi="ar-SA"/>
      </w:rPr>
    </w:lvl>
    <w:lvl w:ilvl="2" w:tplc="9C18D89C">
      <w:numFmt w:val="bullet"/>
      <w:lvlText w:val="•"/>
      <w:lvlJc w:val="left"/>
      <w:pPr>
        <w:ind w:left="1269" w:hanging="361"/>
      </w:pPr>
      <w:rPr>
        <w:rFonts w:hint="default"/>
        <w:lang w:val="id" w:eastAsia="en-US" w:bidi="ar-SA"/>
      </w:rPr>
    </w:lvl>
    <w:lvl w:ilvl="3" w:tplc="89AAA6B0">
      <w:numFmt w:val="bullet"/>
      <w:lvlText w:val="•"/>
      <w:lvlJc w:val="left"/>
      <w:pPr>
        <w:ind w:left="1664" w:hanging="361"/>
      </w:pPr>
      <w:rPr>
        <w:rFonts w:hint="default"/>
        <w:lang w:val="id" w:eastAsia="en-US" w:bidi="ar-SA"/>
      </w:rPr>
    </w:lvl>
    <w:lvl w:ilvl="4" w:tplc="37587B34">
      <w:numFmt w:val="bullet"/>
      <w:lvlText w:val="•"/>
      <w:lvlJc w:val="left"/>
      <w:pPr>
        <w:ind w:left="2058" w:hanging="361"/>
      </w:pPr>
      <w:rPr>
        <w:rFonts w:hint="default"/>
        <w:lang w:val="id" w:eastAsia="en-US" w:bidi="ar-SA"/>
      </w:rPr>
    </w:lvl>
    <w:lvl w:ilvl="5" w:tplc="18781486">
      <w:numFmt w:val="bullet"/>
      <w:lvlText w:val="•"/>
      <w:lvlJc w:val="left"/>
      <w:pPr>
        <w:ind w:left="2453" w:hanging="361"/>
      </w:pPr>
      <w:rPr>
        <w:rFonts w:hint="default"/>
        <w:lang w:val="id" w:eastAsia="en-US" w:bidi="ar-SA"/>
      </w:rPr>
    </w:lvl>
    <w:lvl w:ilvl="6" w:tplc="A4F49108">
      <w:numFmt w:val="bullet"/>
      <w:lvlText w:val="•"/>
      <w:lvlJc w:val="left"/>
      <w:pPr>
        <w:ind w:left="2848" w:hanging="361"/>
      </w:pPr>
      <w:rPr>
        <w:rFonts w:hint="default"/>
        <w:lang w:val="id" w:eastAsia="en-US" w:bidi="ar-SA"/>
      </w:rPr>
    </w:lvl>
    <w:lvl w:ilvl="7" w:tplc="6D9A2BFE">
      <w:numFmt w:val="bullet"/>
      <w:lvlText w:val="•"/>
      <w:lvlJc w:val="left"/>
      <w:pPr>
        <w:ind w:left="3242" w:hanging="361"/>
      </w:pPr>
      <w:rPr>
        <w:rFonts w:hint="default"/>
        <w:lang w:val="id" w:eastAsia="en-US" w:bidi="ar-SA"/>
      </w:rPr>
    </w:lvl>
    <w:lvl w:ilvl="8" w:tplc="3120E502">
      <w:numFmt w:val="bullet"/>
      <w:lvlText w:val="•"/>
      <w:lvlJc w:val="left"/>
      <w:pPr>
        <w:ind w:left="3637" w:hanging="361"/>
      </w:pPr>
      <w:rPr>
        <w:rFonts w:hint="default"/>
        <w:lang w:val="id" w:eastAsia="en-US" w:bidi="ar-S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584B"/>
    <w:rsid w:val="00195ECE"/>
    <w:rsid w:val="004F584B"/>
    <w:rsid w:val="00544663"/>
    <w:rsid w:val="00695254"/>
    <w:rsid w:val="00F622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051B"/>
  <w15:docId w15:val="{6C3FD579-3A88-4231-8E23-18E8CFB7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0"/>
      <w:ind w:left="20"/>
      <w:outlineLvl w:val="0"/>
    </w:pPr>
    <w:rPr>
      <w:b/>
      <w:bCs/>
      <w:sz w:val="24"/>
      <w:szCs w:val="24"/>
    </w:rPr>
  </w:style>
  <w:style w:type="paragraph" w:styleId="Heading2">
    <w:name w:val="heading 2"/>
    <w:basedOn w:val="Normal"/>
    <w:uiPriority w:val="9"/>
    <w:unhideWhenUsed/>
    <w:qFormat/>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47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ahmadpin.bpi1@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hilwahnayla@gmail.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3afitrianurannisa23@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4134</Words>
  <Characters>23566</Characters>
  <Application>Microsoft Office Word</Application>
  <DocSecurity>0</DocSecurity>
  <Lines>196</Lines>
  <Paragraphs>55</Paragraphs>
  <ScaleCrop>false</ScaleCrop>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Oktavirona</dc:creator>
  <cp:lastModifiedBy>TOSHIBA</cp:lastModifiedBy>
  <cp:revision>3</cp:revision>
  <dcterms:created xsi:type="dcterms:W3CDTF">2024-06-25T09:54:00Z</dcterms:created>
  <dcterms:modified xsi:type="dcterms:W3CDTF">2024-06-25T09:56:00Z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2024-01-13T00:00:00Z</vt:filetime>
  </property>
  <property fmtid="{D5CDD505-2E9C-101B-9397-08002B2CF9AE}" pid="3" name="Creator">
    <vt:lpwstr>Microsoft® Word 2013</vt:lpwstr>
  </property>
  <property fmtid="{D5CDD505-2E9C-101B-9397-08002B2CF9AE}" pid="4" name="LastSaved">
    <vt:filetime>2024-06-25T00:00:00Z</vt:filetime>
  </property>
  <property fmtid="{D5CDD505-2E9C-101B-9397-08002B2CF9AE}" pid="5" name="Producer">
    <vt:lpwstr>Microsoft® Word 2013</vt:lpwstr>
  </property>
</Properties>
</file>